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adjustRightInd w:val="0"/>
        <w:rPr>
          <w:rFonts w:hint="default" w:ascii="方正仿宋_GBK" w:hAnsi="方正仿宋_GBK" w:eastAsia="方正仿宋_GBK" w:cs="方正仿宋_GBK"/>
          <w:color w:val="auto"/>
          <w:sz w:val="32"/>
          <w:szCs w:val="32"/>
          <w:lang w:val="en-US" w:eastAsia="zh-CN"/>
        </w:rPr>
      </w:pPr>
    </w:p>
    <w:p>
      <w:pPr>
        <w:pStyle w:val="9"/>
        <w:adjustRightInd w:val="0"/>
        <w:rPr>
          <w:rFonts w:hint="eastAsia" w:hAnsi="宋体"/>
          <w:b/>
          <w:bCs/>
          <w:color w:val="auto"/>
          <w:sz w:val="28"/>
          <w:szCs w:val="28"/>
          <w:highlight w:val="none"/>
        </w:rPr>
      </w:pPr>
    </w:p>
    <w:p>
      <w:pPr>
        <w:pStyle w:val="9"/>
        <w:adjustRightInd w:val="0"/>
        <w:rPr>
          <w:rFonts w:hAnsi="宋体"/>
          <w:b/>
          <w:bCs/>
          <w:color w:val="auto"/>
          <w:sz w:val="28"/>
          <w:szCs w:val="28"/>
          <w:highlight w:val="none"/>
        </w:rPr>
      </w:pPr>
      <w:r>
        <w:rPr>
          <w:rFonts w:hint="eastAsia" w:hAnsi="宋体"/>
          <w:b/>
          <w:bCs/>
          <w:color w:val="auto"/>
          <w:sz w:val="28"/>
          <w:szCs w:val="28"/>
          <w:highlight w:val="none"/>
        </w:rPr>
        <w:t>EF-20</w:t>
      </w:r>
      <w:r>
        <w:rPr>
          <w:rFonts w:hint="eastAsia" w:hAnsi="宋体"/>
          <w:b/>
          <w:bCs/>
          <w:color w:val="auto"/>
          <w:sz w:val="28"/>
          <w:szCs w:val="28"/>
          <w:highlight w:val="none"/>
          <w:lang w:val="en-US" w:eastAsia="zh-CN"/>
        </w:rPr>
        <w:t>2</w:t>
      </w:r>
      <w:r>
        <w:rPr>
          <w:rFonts w:hint="eastAsia" w:hAnsi="宋体"/>
          <w:b/>
          <w:bCs/>
          <w:color w:val="auto"/>
          <w:sz w:val="28"/>
          <w:szCs w:val="28"/>
          <w:highlight w:val="none"/>
        </w:rPr>
        <w:t>4-0570002                       合同编号：</w:t>
      </w:r>
    </w:p>
    <w:p>
      <w:pPr>
        <w:pStyle w:val="9"/>
        <w:adjustRightInd w:val="0"/>
        <w:jc w:val="left"/>
        <w:rPr>
          <w:rFonts w:hAnsi="宋体"/>
          <w:b/>
          <w:bCs/>
          <w:color w:val="auto"/>
          <w:sz w:val="28"/>
          <w:szCs w:val="28"/>
          <w:highlight w:val="none"/>
        </w:rPr>
      </w:pPr>
      <w:r>
        <w:rPr>
          <w:rFonts w:hint="eastAsia" w:hAnsi="宋体"/>
          <w:b/>
          <w:bCs/>
          <w:color w:val="auto"/>
          <w:sz w:val="28"/>
          <w:szCs w:val="28"/>
          <w:highlight w:val="none"/>
        </w:rPr>
        <w:t xml:space="preserve"> </w:t>
      </w:r>
      <w:r>
        <w:rPr>
          <w:rFonts w:hAnsi="宋体"/>
          <w:b/>
          <w:bCs/>
          <w:color w:val="auto"/>
          <w:sz w:val="28"/>
          <w:szCs w:val="28"/>
          <w:highlight w:val="none"/>
        </w:rPr>
        <w:t xml:space="preserve">          </w:t>
      </w:r>
      <w:r>
        <w:rPr>
          <w:rFonts w:hint="eastAsia" w:hAnsi="宋体"/>
          <w:b/>
          <w:bCs/>
          <w:color w:val="auto"/>
          <w:sz w:val="28"/>
          <w:szCs w:val="28"/>
          <w:highlight w:val="none"/>
          <w:lang w:val="en-US" w:eastAsia="zh-CN"/>
        </w:rPr>
        <w:t xml:space="preserve">            </w:t>
      </w:r>
      <w:r>
        <w:rPr>
          <w:rFonts w:hAnsi="宋体"/>
          <w:b/>
          <w:bCs/>
          <w:color w:val="auto"/>
          <w:sz w:val="28"/>
          <w:szCs w:val="28"/>
          <w:highlight w:val="none"/>
        </w:rPr>
        <w:t xml:space="preserve">               </w:t>
      </w:r>
      <w:r>
        <w:rPr>
          <w:rFonts w:hint="eastAsia" w:hAnsi="宋体"/>
          <w:b/>
          <w:bCs/>
          <w:color w:val="auto"/>
          <w:sz w:val="28"/>
          <w:szCs w:val="28"/>
          <w:highlight w:val="none"/>
        </w:rPr>
        <w:t>合同备案号：</w:t>
      </w:r>
    </w:p>
    <w:p>
      <w:pPr>
        <w:pStyle w:val="9"/>
        <w:adjustRightInd w:val="0"/>
        <w:jc w:val="center"/>
        <w:rPr>
          <w:rFonts w:hAnsi="宋体"/>
          <w:b/>
          <w:bCs/>
          <w:color w:val="auto"/>
          <w:sz w:val="28"/>
          <w:szCs w:val="28"/>
          <w:highlight w:val="none"/>
        </w:rPr>
      </w:pPr>
    </w:p>
    <w:p>
      <w:pPr>
        <w:pStyle w:val="9"/>
        <w:adjustRightInd w:val="0"/>
        <w:jc w:val="center"/>
        <w:rPr>
          <w:rFonts w:hAnsi="宋体"/>
          <w:b/>
          <w:bCs/>
          <w:color w:val="auto"/>
          <w:sz w:val="28"/>
          <w:szCs w:val="28"/>
          <w:highlight w:val="none"/>
        </w:rPr>
      </w:pPr>
    </w:p>
    <w:p>
      <w:pPr>
        <w:pStyle w:val="9"/>
        <w:adjustRightInd w:val="0"/>
        <w:jc w:val="center"/>
        <w:rPr>
          <w:rFonts w:hint="eastAsia" w:ascii="方正小标宋简体" w:hAnsi="方正小标宋简体" w:eastAsia="方正小标宋简体" w:cs="方正小标宋简体"/>
          <w:b w:val="0"/>
          <w:bCs w:val="0"/>
          <w:color w:val="auto"/>
          <w:sz w:val="52"/>
          <w:szCs w:val="52"/>
          <w:highlight w:val="none"/>
          <w:lang w:eastAsia="zh-CN"/>
        </w:rPr>
      </w:pPr>
      <w:r>
        <w:rPr>
          <w:rFonts w:hint="eastAsia" w:ascii="方正小标宋简体" w:hAnsi="方正小标宋简体" w:eastAsia="方正小标宋简体" w:cs="方正小标宋简体"/>
          <w:b w:val="0"/>
          <w:bCs w:val="0"/>
          <w:color w:val="auto"/>
          <w:sz w:val="52"/>
          <w:szCs w:val="52"/>
          <w:highlight w:val="none"/>
        </w:rPr>
        <w:t>宜昌市商品房买卖合同</w:t>
      </w:r>
      <w:r>
        <w:rPr>
          <w:rFonts w:hint="eastAsia" w:ascii="方正小标宋简体" w:hAnsi="方正小标宋简体" w:eastAsia="方正小标宋简体" w:cs="方正小标宋简体"/>
          <w:b w:val="0"/>
          <w:bCs w:val="0"/>
          <w:color w:val="auto"/>
          <w:sz w:val="52"/>
          <w:szCs w:val="52"/>
          <w:highlight w:val="none"/>
          <w:lang w:eastAsia="zh-CN"/>
        </w:rPr>
        <w:t>（住宅）</w:t>
      </w:r>
    </w:p>
    <w:p>
      <w:pPr>
        <w:jc w:val="center"/>
        <w:rPr>
          <w:rFonts w:hint="eastAsia" w:ascii="楷体_GB2312" w:hAnsi="楷体_GB2312" w:eastAsia="楷体_GB2312" w:cs="楷体_GB2312"/>
          <w:color w:val="auto"/>
          <w:sz w:val="52"/>
          <w:szCs w:val="52"/>
          <w:highlight w:val="none"/>
          <w:lang w:eastAsia="zh-CN"/>
        </w:rPr>
      </w:pPr>
      <w:r>
        <w:rPr>
          <w:rFonts w:hint="eastAsia" w:ascii="楷体_GB2312" w:hAnsi="楷体_GB2312" w:eastAsia="楷体_GB2312" w:cs="楷体_GB2312"/>
          <w:color w:val="auto"/>
          <w:sz w:val="52"/>
          <w:szCs w:val="52"/>
          <w:highlight w:val="none"/>
        </w:rPr>
        <w:t>（</w:t>
      </w:r>
      <w:r>
        <w:rPr>
          <w:rFonts w:hint="eastAsia" w:ascii="楷体_GB2312" w:hAnsi="楷体_GB2312" w:eastAsia="楷体_GB2312" w:cs="楷体_GB2312"/>
          <w:color w:val="auto"/>
          <w:sz w:val="52"/>
          <w:szCs w:val="52"/>
          <w:highlight w:val="none"/>
          <w:lang w:eastAsia="zh-CN"/>
        </w:rPr>
        <w:t>示范文本</w:t>
      </w:r>
      <w:r>
        <w:rPr>
          <w:rFonts w:hint="eastAsia" w:ascii="楷体_GB2312" w:hAnsi="楷体_GB2312" w:eastAsia="楷体_GB2312" w:cs="楷体_GB2312"/>
          <w:color w:val="auto"/>
          <w:sz w:val="52"/>
          <w:szCs w:val="52"/>
          <w:highlight w:val="none"/>
        </w:rPr>
        <w:t>）</w:t>
      </w:r>
    </w:p>
    <w:p>
      <w:pPr>
        <w:pStyle w:val="9"/>
        <w:adjustRightInd w:val="0"/>
        <w:rPr>
          <w:rFonts w:hAnsi="宋体"/>
          <w:b/>
          <w:color w:val="auto"/>
          <w:highlight w:val="none"/>
        </w:rPr>
      </w:pPr>
    </w:p>
    <w:p>
      <w:pPr>
        <w:pStyle w:val="9"/>
        <w:adjustRightInd w:val="0"/>
        <w:rPr>
          <w:rFonts w:hAnsi="宋体"/>
          <w:color w:val="auto"/>
          <w:highlight w:val="none"/>
        </w:rPr>
      </w:pPr>
    </w:p>
    <w:p>
      <w:pPr>
        <w:pStyle w:val="9"/>
        <w:adjustRightInd w:val="0"/>
        <w:rPr>
          <w:rFonts w:hAnsi="宋体"/>
          <w:color w:val="auto"/>
          <w:highlight w:val="none"/>
        </w:rPr>
      </w:pPr>
    </w:p>
    <w:p>
      <w:pPr>
        <w:pStyle w:val="9"/>
        <w:adjustRightInd w:val="0"/>
        <w:rPr>
          <w:rFonts w:hAnsi="宋体"/>
          <w:color w:val="auto"/>
          <w:highlight w:val="none"/>
        </w:rPr>
      </w:pPr>
    </w:p>
    <w:p>
      <w:pPr>
        <w:pStyle w:val="9"/>
        <w:adjustRightInd w:val="0"/>
        <w:rPr>
          <w:rFonts w:hAnsi="宋体"/>
          <w:color w:val="auto"/>
          <w:highlight w:val="none"/>
        </w:rPr>
      </w:pPr>
    </w:p>
    <w:p>
      <w:pPr>
        <w:pStyle w:val="9"/>
        <w:adjustRightInd w:val="0"/>
        <w:rPr>
          <w:rFonts w:hAnsi="宋体"/>
          <w:color w:val="auto"/>
          <w:highlight w:val="none"/>
        </w:rPr>
      </w:pPr>
    </w:p>
    <w:p>
      <w:pPr>
        <w:pStyle w:val="9"/>
        <w:adjustRightInd w:val="0"/>
        <w:rPr>
          <w:rFonts w:hAnsi="宋体"/>
          <w:color w:val="auto"/>
          <w:highlight w:val="none"/>
        </w:rPr>
      </w:pPr>
    </w:p>
    <w:p>
      <w:pPr>
        <w:pStyle w:val="9"/>
        <w:adjustRightInd w:val="0"/>
        <w:rPr>
          <w:rFonts w:hAnsi="宋体"/>
          <w:color w:val="auto"/>
          <w:highlight w:val="none"/>
        </w:rPr>
      </w:pPr>
    </w:p>
    <w:p>
      <w:pPr>
        <w:pStyle w:val="9"/>
        <w:adjustRightInd w:val="0"/>
        <w:rPr>
          <w:rFonts w:hAnsi="宋体"/>
          <w:color w:val="auto"/>
          <w:highlight w:val="none"/>
        </w:rPr>
      </w:pPr>
    </w:p>
    <w:p>
      <w:pPr>
        <w:pStyle w:val="9"/>
        <w:adjustRightInd w:val="0"/>
        <w:rPr>
          <w:rFonts w:hAnsi="宋体"/>
          <w:color w:val="auto"/>
          <w:highlight w:val="none"/>
        </w:rPr>
      </w:pPr>
    </w:p>
    <w:p>
      <w:pPr>
        <w:pStyle w:val="9"/>
        <w:adjustRightInd w:val="0"/>
        <w:rPr>
          <w:rFonts w:hAnsi="宋体"/>
          <w:color w:val="auto"/>
          <w:highlight w:val="none"/>
        </w:rPr>
      </w:pPr>
    </w:p>
    <w:p>
      <w:pPr>
        <w:pStyle w:val="9"/>
        <w:adjustRightInd w:val="0"/>
        <w:rPr>
          <w:rFonts w:hAnsi="宋体"/>
          <w:color w:val="auto"/>
          <w:highlight w:val="none"/>
        </w:rPr>
      </w:pPr>
    </w:p>
    <w:p>
      <w:pPr>
        <w:pStyle w:val="9"/>
        <w:adjustRightInd w:val="0"/>
        <w:rPr>
          <w:rFonts w:hAnsi="宋体"/>
          <w:color w:val="auto"/>
          <w:highlight w:val="none"/>
        </w:rPr>
      </w:pPr>
    </w:p>
    <w:p>
      <w:pPr>
        <w:pStyle w:val="9"/>
        <w:adjustRightInd w:val="0"/>
        <w:rPr>
          <w:rFonts w:hAnsi="宋体"/>
          <w:color w:val="auto"/>
          <w:highlight w:val="none"/>
        </w:rPr>
      </w:pPr>
    </w:p>
    <w:p>
      <w:pPr>
        <w:pStyle w:val="9"/>
        <w:adjustRightInd w:val="0"/>
        <w:rPr>
          <w:rFonts w:hAnsi="宋体"/>
          <w:color w:val="auto"/>
          <w:highlight w:val="none"/>
        </w:rPr>
      </w:pPr>
    </w:p>
    <w:tbl>
      <w:tblPr>
        <w:tblStyle w:val="13"/>
        <w:tblW w:w="0" w:type="auto"/>
        <w:jc w:val="center"/>
        <w:tblLayout w:type="fixed"/>
        <w:tblCellMar>
          <w:top w:w="0" w:type="dxa"/>
          <w:left w:w="108" w:type="dxa"/>
          <w:bottom w:w="0" w:type="dxa"/>
          <w:right w:w="108" w:type="dxa"/>
        </w:tblCellMar>
      </w:tblPr>
      <w:tblGrid>
        <w:gridCol w:w="5280"/>
        <w:gridCol w:w="1050"/>
      </w:tblGrid>
      <w:tr>
        <w:tblPrEx>
          <w:tblCellMar>
            <w:top w:w="0" w:type="dxa"/>
            <w:left w:w="108" w:type="dxa"/>
            <w:bottom w:w="0" w:type="dxa"/>
            <w:right w:w="108" w:type="dxa"/>
          </w:tblCellMar>
        </w:tblPrEx>
        <w:trPr>
          <w:trHeight w:val="567" w:hRule="atLeast"/>
          <w:jc w:val="center"/>
        </w:trPr>
        <w:tc>
          <w:tcPr>
            <w:tcW w:w="5280" w:type="dxa"/>
            <w:noWrap w:val="0"/>
            <w:vAlign w:val="center"/>
          </w:tcPr>
          <w:p>
            <w:pPr>
              <w:pStyle w:val="9"/>
              <w:adjustRightInd w:val="0"/>
              <w:jc w:val="distribute"/>
              <w:rPr>
                <w:rFonts w:hAnsi="宋体" w:eastAsia="楷体_GB2312"/>
                <w:color w:val="auto"/>
                <w:highlight w:val="none"/>
              </w:rPr>
            </w:pPr>
            <w:r>
              <w:rPr>
                <w:rFonts w:hint="eastAsia" w:ascii="楷体_GB2312" w:hAnsi="宋体" w:eastAsia="楷体_GB2312"/>
                <w:color w:val="auto"/>
                <w:sz w:val="36"/>
                <w:szCs w:val="36"/>
                <w:highlight w:val="none"/>
              </w:rPr>
              <w:t>宜昌市住房和</w:t>
            </w:r>
            <w:r>
              <w:rPr>
                <w:rFonts w:hint="eastAsia" w:ascii="楷体_GB2312" w:hAnsi="宋体" w:eastAsia="楷体_GB2312"/>
                <w:color w:val="auto"/>
                <w:sz w:val="36"/>
                <w:szCs w:val="36"/>
                <w:highlight w:val="none"/>
                <w:lang w:eastAsia="zh-CN"/>
              </w:rPr>
              <w:t>城市更新</w:t>
            </w:r>
            <w:r>
              <w:rPr>
                <w:rFonts w:hint="eastAsia" w:ascii="楷体_GB2312" w:hAnsi="宋体" w:eastAsia="楷体_GB2312"/>
                <w:color w:val="auto"/>
                <w:sz w:val="36"/>
                <w:szCs w:val="36"/>
                <w:highlight w:val="none"/>
              </w:rPr>
              <w:t>局</w:t>
            </w:r>
          </w:p>
        </w:tc>
        <w:tc>
          <w:tcPr>
            <w:tcW w:w="1050" w:type="dxa"/>
            <w:vMerge w:val="restart"/>
            <w:noWrap w:val="0"/>
            <w:vAlign w:val="center"/>
          </w:tcPr>
          <w:p>
            <w:pPr>
              <w:pStyle w:val="9"/>
              <w:adjustRightInd w:val="0"/>
              <w:jc w:val="center"/>
              <w:rPr>
                <w:rFonts w:hAnsi="宋体"/>
                <w:color w:val="auto"/>
                <w:highlight w:val="none"/>
              </w:rPr>
            </w:pPr>
            <w:r>
              <w:rPr>
                <w:rFonts w:hint="eastAsia" w:ascii="楷体_GB2312" w:hAnsi="宋体" w:eastAsia="楷体_GB2312"/>
                <w:color w:val="auto"/>
                <w:sz w:val="36"/>
                <w:szCs w:val="36"/>
                <w:highlight w:val="none"/>
              </w:rPr>
              <w:t>监制</w:t>
            </w:r>
          </w:p>
        </w:tc>
      </w:tr>
      <w:tr>
        <w:tblPrEx>
          <w:tblCellMar>
            <w:top w:w="0" w:type="dxa"/>
            <w:left w:w="108" w:type="dxa"/>
            <w:bottom w:w="0" w:type="dxa"/>
            <w:right w:w="108" w:type="dxa"/>
          </w:tblCellMar>
        </w:tblPrEx>
        <w:trPr>
          <w:trHeight w:val="567" w:hRule="atLeast"/>
          <w:jc w:val="center"/>
        </w:trPr>
        <w:tc>
          <w:tcPr>
            <w:tcW w:w="5280" w:type="dxa"/>
            <w:noWrap w:val="0"/>
            <w:vAlign w:val="center"/>
          </w:tcPr>
          <w:p>
            <w:pPr>
              <w:pStyle w:val="9"/>
              <w:adjustRightInd w:val="0"/>
              <w:jc w:val="distribute"/>
              <w:rPr>
                <w:rFonts w:hAnsi="宋体"/>
                <w:color w:val="auto"/>
                <w:highlight w:val="none"/>
              </w:rPr>
            </w:pPr>
          </w:p>
        </w:tc>
        <w:tc>
          <w:tcPr>
            <w:tcW w:w="1050" w:type="dxa"/>
            <w:vMerge w:val="continue"/>
            <w:noWrap w:val="0"/>
            <w:vAlign w:val="center"/>
          </w:tcPr>
          <w:p>
            <w:pPr>
              <w:pStyle w:val="9"/>
              <w:adjustRightInd w:val="0"/>
              <w:jc w:val="center"/>
              <w:rPr>
                <w:rFonts w:hAnsi="宋体"/>
                <w:color w:val="auto"/>
                <w:highlight w:val="none"/>
              </w:rPr>
            </w:pPr>
          </w:p>
        </w:tc>
      </w:tr>
      <w:tr>
        <w:tblPrEx>
          <w:tblCellMar>
            <w:top w:w="0" w:type="dxa"/>
            <w:left w:w="108" w:type="dxa"/>
            <w:bottom w:w="0" w:type="dxa"/>
            <w:right w:w="108" w:type="dxa"/>
          </w:tblCellMar>
        </w:tblPrEx>
        <w:trPr>
          <w:trHeight w:val="567" w:hRule="atLeast"/>
          <w:jc w:val="center"/>
        </w:trPr>
        <w:tc>
          <w:tcPr>
            <w:tcW w:w="5280" w:type="dxa"/>
            <w:noWrap w:val="0"/>
            <w:vAlign w:val="center"/>
          </w:tcPr>
          <w:p>
            <w:pPr>
              <w:pStyle w:val="9"/>
              <w:adjustRightInd w:val="0"/>
              <w:jc w:val="distribute"/>
              <w:rPr>
                <w:rFonts w:hAnsi="宋体"/>
                <w:color w:val="auto"/>
                <w:highlight w:val="none"/>
              </w:rPr>
            </w:pPr>
            <w:r>
              <w:rPr>
                <w:rFonts w:hint="eastAsia" w:ascii="楷体_GB2312" w:hAnsi="宋体" w:eastAsia="楷体_GB2312"/>
                <w:color w:val="auto"/>
                <w:sz w:val="36"/>
                <w:szCs w:val="36"/>
                <w:highlight w:val="none"/>
              </w:rPr>
              <w:t>宜昌市市场监督管理局</w:t>
            </w:r>
          </w:p>
        </w:tc>
        <w:tc>
          <w:tcPr>
            <w:tcW w:w="1050" w:type="dxa"/>
            <w:vMerge w:val="continue"/>
            <w:noWrap w:val="0"/>
            <w:vAlign w:val="center"/>
          </w:tcPr>
          <w:p>
            <w:pPr>
              <w:pStyle w:val="9"/>
              <w:adjustRightInd w:val="0"/>
              <w:jc w:val="center"/>
              <w:rPr>
                <w:rFonts w:hAnsi="宋体"/>
                <w:color w:val="auto"/>
                <w:highlight w:val="none"/>
              </w:rPr>
            </w:pPr>
          </w:p>
        </w:tc>
      </w:tr>
    </w:tbl>
    <w:p>
      <w:pPr>
        <w:pStyle w:val="9"/>
        <w:adjustRightInd w:val="0"/>
        <w:jc w:val="center"/>
        <w:rPr>
          <w:rFonts w:ascii="黑体" w:hAnsi="宋体" w:eastAsia="黑体"/>
          <w:bCs/>
          <w:color w:val="auto"/>
          <w:sz w:val="44"/>
          <w:szCs w:val="44"/>
          <w:highlight w:val="none"/>
        </w:rPr>
      </w:pPr>
    </w:p>
    <w:p>
      <w:pPr>
        <w:pStyle w:val="9"/>
        <w:adjustRightInd w:val="0"/>
        <w:spacing w:line="240" w:lineRule="auto"/>
        <w:jc w:val="center"/>
        <w:rPr>
          <w:rFonts w:hint="eastAsia" w:ascii="黑体" w:hAnsi="宋体" w:eastAsia="黑体"/>
          <w:bCs/>
          <w:color w:val="auto"/>
          <w:sz w:val="44"/>
          <w:szCs w:val="44"/>
          <w:highlight w:val="none"/>
        </w:rPr>
        <w:sectPr>
          <w:footerReference r:id="rId3" w:type="default"/>
          <w:footerReference r:id="rId4" w:type="even"/>
          <w:pgSz w:w="11907" w:h="16840"/>
          <w:pgMar w:top="2098" w:right="1531" w:bottom="1985" w:left="1531" w:header="851" w:footer="1361" w:gutter="0"/>
          <w:pgNumType w:fmt="decimal" w:start="1"/>
          <w:cols w:space="720" w:num="1"/>
          <w:docGrid w:type="lines" w:linePitch="312" w:charSpace="0"/>
        </w:sectPr>
      </w:pPr>
    </w:p>
    <w:p>
      <w:pPr>
        <w:pStyle w:val="9"/>
        <w:keepNext w:val="0"/>
        <w:keepLines w:val="0"/>
        <w:pageBreakBefore w:val="0"/>
        <w:kinsoku/>
        <w:wordWrap/>
        <w:overflowPunct/>
        <w:topLinePunct w:val="0"/>
        <w:bidi w:val="0"/>
        <w:adjustRightInd w:val="0"/>
        <w:snapToGrid/>
        <w:spacing w:line="500" w:lineRule="exact"/>
        <w:jc w:val="center"/>
        <w:textAlignment w:val="auto"/>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说    明</w:t>
      </w:r>
    </w:p>
    <w:p>
      <w:pPr>
        <w:pStyle w:val="9"/>
        <w:keepNext w:val="0"/>
        <w:keepLines w:val="0"/>
        <w:pageBreakBefore w:val="0"/>
        <w:kinsoku/>
        <w:wordWrap/>
        <w:overflowPunct/>
        <w:topLinePunct w:val="0"/>
        <w:bidi w:val="0"/>
        <w:adjustRightInd w:val="0"/>
        <w:snapToGrid/>
        <w:spacing w:line="500" w:lineRule="exact"/>
        <w:jc w:val="center"/>
        <w:textAlignment w:val="auto"/>
        <w:rPr>
          <w:rFonts w:hAnsi="宋体"/>
          <w:b/>
          <w:bCs/>
          <w:color w:val="auto"/>
          <w:sz w:val="48"/>
          <w:highlight w:val="none"/>
        </w:rPr>
      </w:pPr>
    </w:p>
    <w:p>
      <w:pPr>
        <w:pStyle w:val="9"/>
        <w:keepNext w:val="0"/>
        <w:keepLines w:val="0"/>
        <w:pageBreakBefore w:val="0"/>
        <w:kinsoku/>
        <w:wordWrap/>
        <w:overflowPunct/>
        <w:topLinePunct w:val="0"/>
        <w:bidi w:val="0"/>
        <w:adjustRightInd w:val="0"/>
        <w:snapToGrid/>
        <w:spacing w:line="500" w:lineRule="exact"/>
        <w:ind w:firstLine="600" w:firstLineChars="200"/>
        <w:textAlignment w:val="auto"/>
        <w:rPr>
          <w:rFonts w:ascii="楷体_GB2312" w:hAnsi="宋体" w:eastAsia="楷体_GB2312"/>
          <w:color w:val="auto"/>
          <w:sz w:val="30"/>
          <w:highlight w:val="none"/>
        </w:rPr>
      </w:pPr>
      <w:r>
        <w:rPr>
          <w:rFonts w:hint="eastAsia" w:ascii="楷体_GB2312" w:hAnsi="宋体" w:eastAsia="楷体_GB2312"/>
          <w:color w:val="auto"/>
          <w:sz w:val="30"/>
          <w:highlight w:val="none"/>
        </w:rPr>
        <w:t>1.本合同文本为</w:t>
      </w:r>
      <w:r>
        <w:rPr>
          <w:rFonts w:hint="eastAsia" w:ascii="楷体_GB2312" w:hAnsi="宋体" w:eastAsia="楷体_GB2312"/>
          <w:color w:val="auto"/>
          <w:sz w:val="30"/>
          <w:highlight w:val="none"/>
          <w:lang w:eastAsia="zh-CN"/>
        </w:rPr>
        <w:t>示范文本</w:t>
      </w:r>
      <w:r>
        <w:rPr>
          <w:rFonts w:hint="eastAsia" w:ascii="楷体_GB2312" w:hAnsi="宋体" w:eastAsia="楷体_GB2312"/>
          <w:color w:val="auto"/>
          <w:sz w:val="30"/>
          <w:highlight w:val="none"/>
        </w:rPr>
        <w:t>，由宜昌市住房和</w:t>
      </w:r>
      <w:r>
        <w:rPr>
          <w:rFonts w:hint="eastAsia" w:ascii="楷体_GB2312" w:hAnsi="宋体" w:eastAsia="楷体_GB2312"/>
          <w:color w:val="auto"/>
          <w:sz w:val="30"/>
          <w:highlight w:val="none"/>
          <w:lang w:eastAsia="zh-CN"/>
        </w:rPr>
        <w:t>城市更新</w:t>
      </w:r>
      <w:r>
        <w:rPr>
          <w:rFonts w:hint="eastAsia" w:ascii="楷体_GB2312" w:hAnsi="宋体" w:eastAsia="楷体_GB2312"/>
          <w:color w:val="auto"/>
          <w:sz w:val="30"/>
          <w:highlight w:val="none"/>
        </w:rPr>
        <w:t>局、宜昌市市场监督管理局联合制定。在签约之前，买受人应当仔细阅读本合同内容，与出卖人充分协商，对合同条款及专业用词理解不一致的，应该进一步咨询，达成一致意见。</w:t>
      </w:r>
    </w:p>
    <w:p>
      <w:pPr>
        <w:pStyle w:val="9"/>
        <w:keepNext w:val="0"/>
        <w:keepLines w:val="0"/>
        <w:pageBreakBefore w:val="0"/>
        <w:kinsoku/>
        <w:wordWrap/>
        <w:overflowPunct/>
        <w:topLinePunct w:val="0"/>
        <w:bidi w:val="0"/>
        <w:adjustRightInd w:val="0"/>
        <w:snapToGrid/>
        <w:spacing w:line="500" w:lineRule="exact"/>
        <w:ind w:firstLine="600" w:firstLineChars="200"/>
        <w:textAlignment w:val="auto"/>
        <w:rPr>
          <w:rFonts w:ascii="楷体_GB2312" w:hAnsi="宋体" w:eastAsia="楷体_GB2312"/>
          <w:color w:val="auto"/>
          <w:sz w:val="30"/>
          <w:highlight w:val="none"/>
        </w:rPr>
      </w:pPr>
      <w:r>
        <w:rPr>
          <w:rFonts w:hint="eastAsia" w:ascii="楷体_GB2312" w:hAnsi="宋体" w:eastAsia="楷体_GB2312"/>
          <w:color w:val="auto"/>
          <w:sz w:val="30"/>
          <w:highlight w:val="none"/>
        </w:rPr>
        <w:t>2.签订本合同前，出卖人应当向买受人出示《商品房预售许可证》及其</w:t>
      </w:r>
      <w:r>
        <w:rPr>
          <w:rFonts w:hint="eastAsia" w:ascii="楷体_GB2312" w:hAnsi="宋体" w:eastAsia="楷体_GB2312"/>
          <w:color w:val="auto"/>
          <w:sz w:val="30"/>
          <w:highlight w:val="none"/>
          <w:lang w:eastAsia="zh-CN"/>
        </w:rPr>
        <w:t>他</w:t>
      </w:r>
      <w:r>
        <w:rPr>
          <w:rFonts w:hint="eastAsia" w:ascii="楷体_GB2312" w:hAnsi="宋体" w:eastAsia="楷体_GB2312"/>
          <w:color w:val="auto"/>
          <w:sz w:val="30"/>
          <w:highlight w:val="none"/>
        </w:rPr>
        <w:t>有关证书和证明文件。</w:t>
      </w:r>
    </w:p>
    <w:p>
      <w:pPr>
        <w:pStyle w:val="9"/>
        <w:keepNext w:val="0"/>
        <w:keepLines w:val="0"/>
        <w:pageBreakBefore w:val="0"/>
        <w:kinsoku/>
        <w:wordWrap/>
        <w:overflowPunct/>
        <w:topLinePunct w:val="0"/>
        <w:bidi w:val="0"/>
        <w:adjustRightInd w:val="0"/>
        <w:snapToGrid/>
        <w:spacing w:line="500" w:lineRule="exact"/>
        <w:ind w:firstLine="600" w:firstLineChars="200"/>
        <w:textAlignment w:val="auto"/>
        <w:rPr>
          <w:rFonts w:ascii="楷体_GB2312" w:hAnsi="宋体" w:eastAsia="楷体_GB2312"/>
          <w:color w:val="auto"/>
          <w:sz w:val="30"/>
          <w:highlight w:val="none"/>
        </w:rPr>
      </w:pPr>
      <w:r>
        <w:rPr>
          <w:rFonts w:hint="eastAsia" w:ascii="楷体_GB2312" w:hAnsi="宋体" w:eastAsia="楷体_GB2312"/>
          <w:color w:val="auto"/>
          <w:sz w:val="30"/>
          <w:highlight w:val="none"/>
        </w:rPr>
        <w:t>3.出卖人应当就合同重大事项对买受人尽到提示义务。买受人应当审慎签订合同，在签订本合同前，要仔细阅读合同条款，特别是审阅其中具有选择性、补充性、修改性的内容，注意防范潜在的市场风险和交易风险。</w:t>
      </w:r>
    </w:p>
    <w:p>
      <w:pPr>
        <w:pStyle w:val="9"/>
        <w:keepNext w:val="0"/>
        <w:keepLines w:val="0"/>
        <w:pageBreakBefore w:val="0"/>
        <w:kinsoku/>
        <w:wordWrap/>
        <w:overflowPunct/>
        <w:topLinePunct w:val="0"/>
        <w:bidi w:val="0"/>
        <w:adjustRightInd w:val="0"/>
        <w:snapToGrid/>
        <w:spacing w:line="500" w:lineRule="exact"/>
        <w:ind w:firstLine="600" w:firstLineChars="200"/>
        <w:textAlignment w:val="auto"/>
        <w:rPr>
          <w:rFonts w:ascii="楷体_GB2312" w:hAnsi="宋体" w:eastAsia="楷体_GB2312"/>
          <w:color w:val="auto"/>
          <w:sz w:val="30"/>
          <w:highlight w:val="none"/>
        </w:rPr>
      </w:pPr>
      <w:r>
        <w:rPr>
          <w:rFonts w:hint="eastAsia" w:ascii="楷体_GB2312" w:hAnsi="宋体" w:eastAsia="楷体_GB2312"/>
          <w:color w:val="auto"/>
          <w:sz w:val="30"/>
          <w:highlight w:val="none"/>
        </w:rPr>
        <w:t>4.对合同文本【 】中选择的内容、空格部位的填写内容及其他需要删除或添加的内容，双方当事人应当协商确定</w:t>
      </w:r>
      <w:r>
        <w:rPr>
          <w:rFonts w:hint="eastAsia" w:ascii="楷体_GB2312" w:hAnsi="宋体" w:eastAsia="楷体_GB2312"/>
          <w:color w:val="auto"/>
          <w:sz w:val="30"/>
          <w:highlight w:val="none"/>
          <w:lang w:eastAsia="zh-CN"/>
        </w:rPr>
        <w:t>；</w:t>
      </w:r>
      <w:r>
        <w:rPr>
          <w:rFonts w:hint="eastAsia" w:ascii="楷体_GB2312" w:hAnsi="宋体" w:eastAsia="楷体_GB2312"/>
          <w:b/>
          <w:bCs/>
          <w:color w:val="auto"/>
          <w:sz w:val="30"/>
          <w:highlight w:val="none"/>
          <w:lang w:eastAsia="zh-CN"/>
        </w:rPr>
        <w:t>带</w:t>
      </w:r>
      <w:r>
        <w:rPr>
          <w:rFonts w:hint="eastAsia" w:ascii="楷体_GB2312" w:hAnsi="宋体" w:eastAsia="楷体_GB2312"/>
          <w:b/>
          <w:bCs/>
          <w:color w:val="auto"/>
          <w:sz w:val="30"/>
          <w:highlight w:val="none"/>
          <w:lang w:val="en-US" w:eastAsia="zh-CN"/>
        </w:rPr>
        <w:t>*的为必填项，须填写具体内容</w:t>
      </w:r>
      <w:r>
        <w:rPr>
          <w:rFonts w:hint="eastAsia" w:ascii="楷体_GB2312" w:hAnsi="宋体" w:eastAsia="楷体_GB2312"/>
          <w:b/>
          <w:bCs/>
          <w:color w:val="auto"/>
          <w:sz w:val="30"/>
          <w:highlight w:val="none"/>
        </w:rPr>
        <w:t>。</w:t>
      </w:r>
      <w:r>
        <w:rPr>
          <w:rFonts w:hint="eastAsia" w:ascii="楷体_GB2312" w:hAnsi="宋体" w:eastAsia="楷体_GB2312"/>
          <w:color w:val="auto"/>
          <w:sz w:val="30"/>
          <w:highlight w:val="none"/>
        </w:rPr>
        <w:t>【 】中选择的内容，以划√方式选定；对于实际情况未发生或双方当事人不作约定时，应在空格部位打×，以示删除</w:t>
      </w:r>
      <w:r>
        <w:rPr>
          <w:rFonts w:hint="eastAsia" w:ascii="楷体_GB2312" w:hAnsi="宋体" w:eastAsia="楷体_GB2312"/>
          <w:b w:val="0"/>
          <w:bCs w:val="0"/>
          <w:color w:val="auto"/>
          <w:sz w:val="30"/>
          <w:highlight w:val="none"/>
          <w:lang w:eastAsia="zh-CN"/>
        </w:rPr>
        <w:t>。</w:t>
      </w:r>
    </w:p>
    <w:p>
      <w:pPr>
        <w:pStyle w:val="2"/>
        <w:keepNext w:val="0"/>
        <w:keepLines w:val="0"/>
        <w:pageBreakBefore w:val="0"/>
        <w:kinsoku/>
        <w:wordWrap/>
        <w:overflowPunct/>
        <w:topLinePunct w:val="0"/>
        <w:bidi w:val="0"/>
        <w:adjustRightInd w:val="0"/>
        <w:snapToGrid/>
        <w:spacing w:before="0" w:line="500" w:lineRule="exact"/>
        <w:ind w:left="0" w:firstLine="600" w:firstLineChars="200"/>
        <w:jc w:val="both"/>
        <w:textAlignment w:val="auto"/>
        <w:rPr>
          <w:rFonts w:hint="eastAsia" w:ascii="楷体_GB2312" w:hAnsi="宋体" w:eastAsia="楷体_GB2312" w:cs="Courier New"/>
          <w:color w:val="auto"/>
          <w:kern w:val="2"/>
          <w:sz w:val="30"/>
          <w:szCs w:val="21"/>
          <w:highlight w:val="none"/>
          <w:lang w:eastAsia="zh-CN"/>
        </w:rPr>
      </w:pPr>
      <w:r>
        <w:rPr>
          <w:rFonts w:hint="eastAsia" w:ascii="楷体_GB2312" w:hAnsi="宋体" w:eastAsia="楷体_GB2312" w:cs="Courier New"/>
          <w:color w:val="auto"/>
          <w:kern w:val="2"/>
          <w:sz w:val="30"/>
          <w:szCs w:val="21"/>
          <w:highlight w:val="none"/>
          <w:lang w:eastAsia="zh-CN"/>
        </w:rPr>
        <w:t>5</w:t>
      </w:r>
      <w:r>
        <w:rPr>
          <w:rFonts w:hint="eastAsia" w:ascii="楷体_GB2312" w:hAnsi="宋体" w:eastAsia="楷体_GB2312" w:cs="Courier New"/>
          <w:color w:val="auto"/>
          <w:kern w:val="2"/>
          <w:sz w:val="30"/>
          <w:szCs w:val="21"/>
          <w:highlight w:val="none"/>
          <w:lang w:val="en-US" w:eastAsia="zh-CN"/>
        </w:rPr>
        <w:t>.</w:t>
      </w:r>
      <w:r>
        <w:rPr>
          <w:rFonts w:hint="eastAsia" w:ascii="楷体_GB2312" w:hAnsi="宋体" w:eastAsia="楷体_GB2312" w:cs="Courier New"/>
          <w:color w:val="auto"/>
          <w:kern w:val="2"/>
          <w:sz w:val="30"/>
          <w:szCs w:val="21"/>
          <w:highlight w:val="none"/>
          <w:lang w:eastAsia="zh-CN"/>
        </w:rPr>
        <w:t>出卖人所作的销售广告和宣传资料的内容符合要约条件的，视为本合同的组成部分，但在本合同中已作另外约定的则以本合同约定为准。</w:t>
      </w:r>
    </w:p>
    <w:p>
      <w:pPr>
        <w:pStyle w:val="9"/>
        <w:keepNext w:val="0"/>
        <w:keepLines w:val="0"/>
        <w:pageBreakBefore w:val="0"/>
        <w:kinsoku/>
        <w:wordWrap/>
        <w:overflowPunct/>
        <w:topLinePunct w:val="0"/>
        <w:bidi w:val="0"/>
        <w:adjustRightInd w:val="0"/>
        <w:snapToGrid/>
        <w:spacing w:line="500" w:lineRule="exact"/>
        <w:ind w:firstLine="600" w:firstLineChars="200"/>
        <w:textAlignment w:val="auto"/>
        <w:rPr>
          <w:rFonts w:ascii="楷体_GB2312" w:hAnsi="宋体" w:eastAsia="楷体_GB2312"/>
          <w:color w:val="auto"/>
          <w:sz w:val="30"/>
          <w:highlight w:val="none"/>
        </w:rPr>
      </w:pPr>
      <w:r>
        <w:rPr>
          <w:rFonts w:hint="eastAsia" w:ascii="楷体_GB2312" w:hAnsi="宋体" w:eastAsia="楷体_GB2312"/>
          <w:color w:val="auto"/>
          <w:sz w:val="30"/>
          <w:highlight w:val="none"/>
          <w:lang w:val="en-US" w:eastAsia="zh-CN"/>
        </w:rPr>
        <w:t>6</w:t>
      </w:r>
      <w:r>
        <w:rPr>
          <w:rFonts w:hint="eastAsia" w:ascii="楷体_GB2312" w:hAnsi="宋体" w:eastAsia="楷体_GB2312"/>
          <w:color w:val="auto"/>
          <w:sz w:val="30"/>
          <w:highlight w:val="none"/>
        </w:rPr>
        <w:t>.出卖人与买受人可以针对本合同文本中没有约定或约定不明确的内容，根据所售项目的具体情况在相关条款后的空白行中进行补充约定，也可另行签订补充协议。补充协议内容与主合同不一致时，以主合同意思表示为准。</w:t>
      </w:r>
    </w:p>
    <w:p>
      <w:pPr>
        <w:pStyle w:val="9"/>
        <w:keepNext w:val="0"/>
        <w:keepLines w:val="0"/>
        <w:pageBreakBefore w:val="0"/>
        <w:kinsoku/>
        <w:wordWrap/>
        <w:overflowPunct/>
        <w:topLinePunct w:val="0"/>
        <w:bidi w:val="0"/>
        <w:adjustRightInd w:val="0"/>
        <w:snapToGrid/>
        <w:spacing w:line="500" w:lineRule="exact"/>
        <w:ind w:firstLine="600" w:firstLineChars="200"/>
        <w:textAlignment w:val="auto"/>
        <w:rPr>
          <w:rFonts w:ascii="楷体_GB2312" w:hAnsi="宋体" w:eastAsia="楷体_GB2312"/>
          <w:color w:val="auto"/>
          <w:sz w:val="30"/>
          <w:highlight w:val="none"/>
        </w:rPr>
      </w:pPr>
      <w:r>
        <w:rPr>
          <w:rFonts w:hint="eastAsia" w:ascii="楷体_GB2312" w:hAnsi="宋体" w:eastAsia="楷体_GB2312"/>
          <w:color w:val="auto"/>
          <w:sz w:val="30"/>
          <w:highlight w:val="none"/>
          <w:lang w:val="en-US" w:eastAsia="zh-CN"/>
        </w:rPr>
        <w:t>7</w:t>
      </w:r>
      <w:r>
        <w:rPr>
          <w:rFonts w:hint="eastAsia" w:ascii="楷体_GB2312" w:hAnsi="宋体" w:eastAsia="楷体_GB2312"/>
          <w:color w:val="auto"/>
          <w:sz w:val="30"/>
          <w:highlight w:val="none"/>
        </w:rPr>
        <w:t>.双方当事人可以根据实际情况决定本合同原件的份数，并在签订合同时认真核对，以确保各份合同内容一致；在任何情况下，出卖人和买受人都应当至少持有一份合同原件。</w:t>
      </w:r>
    </w:p>
    <w:p>
      <w:pPr>
        <w:pStyle w:val="9"/>
        <w:keepNext w:val="0"/>
        <w:keepLines w:val="0"/>
        <w:pageBreakBefore w:val="0"/>
        <w:kinsoku/>
        <w:wordWrap/>
        <w:overflowPunct/>
        <w:topLinePunct w:val="0"/>
        <w:bidi w:val="0"/>
        <w:adjustRightInd w:val="0"/>
        <w:snapToGrid/>
        <w:spacing w:line="500" w:lineRule="exact"/>
        <w:ind w:firstLine="600" w:firstLineChars="200"/>
        <w:textAlignment w:val="auto"/>
        <w:rPr>
          <w:rFonts w:hint="eastAsia" w:ascii="楷体_GB2312" w:hAnsi="宋体" w:eastAsia="楷体_GB2312"/>
          <w:color w:val="auto"/>
          <w:sz w:val="30"/>
          <w:highlight w:val="none"/>
        </w:rPr>
        <w:sectPr>
          <w:footerReference r:id="rId5" w:type="default"/>
          <w:pgSz w:w="11907" w:h="16840"/>
          <w:pgMar w:top="2098" w:right="1531" w:bottom="1985" w:left="1531" w:header="851" w:footer="1361" w:gutter="0"/>
          <w:pgNumType w:fmt="decimal" w:start="4"/>
          <w:cols w:space="720" w:num="1"/>
          <w:docGrid w:type="lines" w:linePitch="312" w:charSpace="0"/>
        </w:sectPr>
      </w:pPr>
      <w:r>
        <w:rPr>
          <w:rFonts w:hint="eastAsia" w:ascii="楷体_GB2312" w:hAnsi="宋体" w:eastAsia="楷体_GB2312"/>
          <w:color w:val="auto"/>
          <w:sz w:val="30"/>
          <w:highlight w:val="none"/>
          <w:lang w:val="en-US" w:eastAsia="zh-CN"/>
        </w:rPr>
        <w:t>8</w:t>
      </w:r>
      <w:r>
        <w:rPr>
          <w:rFonts w:hint="eastAsia" w:ascii="楷体_GB2312" w:hAnsi="宋体" w:eastAsia="楷体_GB2312"/>
          <w:color w:val="auto"/>
          <w:sz w:val="30"/>
          <w:highlight w:val="none"/>
        </w:rPr>
        <w:t>.本合同条款由宜昌市住房和</w:t>
      </w:r>
      <w:r>
        <w:rPr>
          <w:rFonts w:hint="eastAsia" w:ascii="楷体_GB2312" w:hAnsi="宋体" w:eastAsia="楷体_GB2312"/>
          <w:color w:val="auto"/>
          <w:sz w:val="30"/>
          <w:highlight w:val="none"/>
          <w:lang w:eastAsia="zh-CN"/>
        </w:rPr>
        <w:t>城市更新</w:t>
      </w:r>
      <w:r>
        <w:rPr>
          <w:rFonts w:hint="eastAsia" w:ascii="楷体_GB2312" w:hAnsi="宋体" w:eastAsia="楷体_GB2312"/>
          <w:color w:val="auto"/>
          <w:sz w:val="30"/>
          <w:highlight w:val="none"/>
        </w:rPr>
        <w:t>局、宜昌市市场监督管理局负责解释。</w:t>
      </w:r>
    </w:p>
    <w:p>
      <w:pPr>
        <w:pStyle w:val="9"/>
        <w:keepNext w:val="0"/>
        <w:keepLines w:val="0"/>
        <w:pageBreakBefore w:val="0"/>
        <w:kinsoku/>
        <w:wordWrap/>
        <w:overflowPunct/>
        <w:topLinePunct w:val="0"/>
        <w:bidi w:val="0"/>
        <w:adjustRightInd w:val="0"/>
        <w:snapToGrid/>
        <w:spacing w:line="500" w:lineRule="exact"/>
        <w:jc w:val="center"/>
        <w:textAlignment w:val="auto"/>
        <w:rPr>
          <w:rFonts w:hint="eastAsia" w:ascii="方正小标宋简体" w:hAnsi="方正小标宋简体" w:eastAsia="方正小标宋简体" w:cs="方正小标宋简体"/>
          <w:color w:val="auto"/>
          <w:sz w:val="44"/>
          <w:szCs w:val="44"/>
          <w:highlight w:val="none"/>
        </w:rPr>
      </w:pPr>
    </w:p>
    <w:p>
      <w:pPr>
        <w:pStyle w:val="9"/>
        <w:keepNext w:val="0"/>
        <w:keepLines w:val="0"/>
        <w:pageBreakBefore w:val="0"/>
        <w:kinsoku/>
        <w:wordWrap/>
        <w:overflowPunct/>
        <w:topLinePunct w:val="0"/>
        <w:bidi w:val="0"/>
        <w:adjustRightInd w:val="0"/>
        <w:snapToGrid/>
        <w:spacing w:line="500" w:lineRule="exact"/>
        <w:jc w:val="center"/>
        <w:textAlignment w:val="auto"/>
        <w:rPr>
          <w:rFonts w:hint="eastAsia" w:ascii="方正小标宋简体" w:hAnsi="方正小标宋简体" w:eastAsia="方正小标宋简体" w:cs="方正小标宋简体"/>
          <w:color w:val="auto"/>
          <w:sz w:val="44"/>
          <w:szCs w:val="44"/>
          <w:highlight w:val="none"/>
        </w:rPr>
      </w:pPr>
    </w:p>
    <w:p>
      <w:pPr>
        <w:pStyle w:val="9"/>
        <w:keepNext w:val="0"/>
        <w:keepLines w:val="0"/>
        <w:pageBreakBefore w:val="0"/>
        <w:kinsoku/>
        <w:wordWrap/>
        <w:overflowPunct/>
        <w:topLinePunct w:val="0"/>
        <w:bidi w:val="0"/>
        <w:adjustRightInd w:val="0"/>
        <w:snapToGrid/>
        <w:spacing w:line="500" w:lineRule="exact"/>
        <w:jc w:val="center"/>
        <w:textAlignment w:val="auto"/>
        <w:rPr>
          <w:rFonts w:hint="eastAsia" w:ascii="方正小标宋简体" w:hAnsi="方正小标宋简体" w:eastAsia="方正小标宋简体" w:cs="方正小标宋简体"/>
          <w:color w:val="auto"/>
          <w:sz w:val="44"/>
          <w:szCs w:val="44"/>
          <w:highlight w:val="none"/>
        </w:rPr>
      </w:pPr>
    </w:p>
    <w:p>
      <w:pPr>
        <w:pStyle w:val="9"/>
        <w:keepNext w:val="0"/>
        <w:keepLines w:val="0"/>
        <w:pageBreakBefore w:val="0"/>
        <w:kinsoku/>
        <w:wordWrap/>
        <w:overflowPunct/>
        <w:topLinePunct w:val="0"/>
        <w:bidi w:val="0"/>
        <w:adjustRightInd w:val="0"/>
        <w:snapToGrid/>
        <w:spacing w:line="500" w:lineRule="exact"/>
        <w:jc w:val="center"/>
        <w:textAlignment w:val="auto"/>
        <w:rPr>
          <w:rFonts w:hint="eastAsia" w:ascii="方正小标宋简体" w:hAnsi="方正小标宋简体" w:eastAsia="方正小标宋简体" w:cs="方正小标宋简体"/>
          <w:color w:val="auto"/>
          <w:sz w:val="44"/>
          <w:szCs w:val="44"/>
          <w:highlight w:val="none"/>
        </w:rPr>
      </w:pPr>
    </w:p>
    <w:p>
      <w:pPr>
        <w:pStyle w:val="9"/>
        <w:keepNext w:val="0"/>
        <w:keepLines w:val="0"/>
        <w:pageBreakBefore w:val="0"/>
        <w:kinsoku/>
        <w:wordWrap/>
        <w:overflowPunct/>
        <w:topLinePunct w:val="0"/>
        <w:bidi w:val="0"/>
        <w:adjustRightInd w:val="0"/>
        <w:snapToGrid/>
        <w:spacing w:line="500" w:lineRule="exact"/>
        <w:jc w:val="center"/>
        <w:textAlignment w:val="auto"/>
        <w:rPr>
          <w:rFonts w:hint="eastAsia" w:ascii="方正小标宋简体" w:hAnsi="方正小标宋简体" w:eastAsia="方正小标宋简体" w:cs="方正小标宋简体"/>
          <w:color w:val="auto"/>
          <w:sz w:val="44"/>
          <w:szCs w:val="44"/>
          <w:highlight w:val="none"/>
        </w:rPr>
      </w:pPr>
    </w:p>
    <w:p>
      <w:pPr>
        <w:pStyle w:val="9"/>
        <w:keepNext w:val="0"/>
        <w:keepLines w:val="0"/>
        <w:pageBreakBefore w:val="0"/>
        <w:kinsoku/>
        <w:wordWrap/>
        <w:overflowPunct/>
        <w:topLinePunct w:val="0"/>
        <w:bidi w:val="0"/>
        <w:adjustRightInd w:val="0"/>
        <w:snapToGrid/>
        <w:spacing w:line="500" w:lineRule="exact"/>
        <w:jc w:val="center"/>
        <w:textAlignment w:val="auto"/>
        <w:rPr>
          <w:rFonts w:hint="eastAsia" w:ascii="方正小标宋简体" w:hAnsi="方正小标宋简体" w:eastAsia="方正小标宋简体" w:cs="方正小标宋简体"/>
          <w:color w:val="auto"/>
          <w:sz w:val="44"/>
          <w:szCs w:val="44"/>
          <w:highlight w:val="none"/>
        </w:rPr>
      </w:pPr>
    </w:p>
    <w:p>
      <w:pPr>
        <w:pStyle w:val="9"/>
        <w:keepNext w:val="0"/>
        <w:keepLines w:val="0"/>
        <w:pageBreakBefore w:val="0"/>
        <w:kinsoku/>
        <w:wordWrap/>
        <w:overflowPunct/>
        <w:topLinePunct w:val="0"/>
        <w:bidi w:val="0"/>
        <w:adjustRightInd w:val="0"/>
        <w:snapToGrid/>
        <w:spacing w:line="500" w:lineRule="exact"/>
        <w:jc w:val="center"/>
        <w:textAlignment w:val="auto"/>
        <w:rPr>
          <w:rFonts w:hint="eastAsia" w:ascii="方正小标宋简体" w:hAnsi="方正小标宋简体" w:eastAsia="方正小标宋简体" w:cs="方正小标宋简体"/>
          <w:color w:val="auto"/>
          <w:sz w:val="44"/>
          <w:szCs w:val="44"/>
          <w:highlight w:val="none"/>
        </w:rPr>
      </w:pPr>
    </w:p>
    <w:p>
      <w:pPr>
        <w:pStyle w:val="9"/>
        <w:keepNext w:val="0"/>
        <w:keepLines w:val="0"/>
        <w:pageBreakBefore w:val="0"/>
        <w:kinsoku/>
        <w:wordWrap/>
        <w:overflowPunct/>
        <w:topLinePunct w:val="0"/>
        <w:bidi w:val="0"/>
        <w:adjustRightInd w:val="0"/>
        <w:snapToGrid/>
        <w:spacing w:line="500" w:lineRule="exact"/>
        <w:jc w:val="center"/>
        <w:textAlignment w:val="auto"/>
        <w:rPr>
          <w:rFonts w:hint="eastAsia" w:ascii="方正小标宋简体" w:hAnsi="方正小标宋简体" w:eastAsia="方正小标宋简体" w:cs="方正小标宋简体"/>
          <w:color w:val="auto"/>
          <w:sz w:val="44"/>
          <w:szCs w:val="44"/>
          <w:highlight w:val="none"/>
        </w:rPr>
      </w:pPr>
    </w:p>
    <w:p>
      <w:pPr>
        <w:pStyle w:val="9"/>
        <w:keepNext w:val="0"/>
        <w:keepLines w:val="0"/>
        <w:pageBreakBefore w:val="0"/>
        <w:kinsoku/>
        <w:wordWrap/>
        <w:overflowPunct/>
        <w:topLinePunct w:val="0"/>
        <w:bidi w:val="0"/>
        <w:adjustRightInd w:val="0"/>
        <w:snapToGrid/>
        <w:spacing w:line="500" w:lineRule="exact"/>
        <w:jc w:val="center"/>
        <w:textAlignment w:val="auto"/>
        <w:rPr>
          <w:rFonts w:hint="eastAsia" w:ascii="方正小标宋简体" w:hAnsi="方正小标宋简体" w:eastAsia="方正小标宋简体" w:cs="方正小标宋简体"/>
          <w:color w:val="auto"/>
          <w:sz w:val="44"/>
          <w:szCs w:val="44"/>
          <w:highlight w:val="none"/>
        </w:rPr>
      </w:pPr>
    </w:p>
    <w:p>
      <w:pPr>
        <w:pStyle w:val="9"/>
        <w:keepNext w:val="0"/>
        <w:keepLines w:val="0"/>
        <w:pageBreakBefore w:val="0"/>
        <w:kinsoku/>
        <w:wordWrap/>
        <w:overflowPunct/>
        <w:topLinePunct w:val="0"/>
        <w:bidi w:val="0"/>
        <w:adjustRightInd w:val="0"/>
        <w:snapToGrid/>
        <w:spacing w:line="500" w:lineRule="exact"/>
        <w:jc w:val="center"/>
        <w:textAlignment w:val="auto"/>
        <w:rPr>
          <w:rFonts w:hint="eastAsia" w:ascii="方正小标宋简体" w:hAnsi="方正小标宋简体" w:eastAsia="方正小标宋简体" w:cs="方正小标宋简体"/>
          <w:color w:val="auto"/>
          <w:sz w:val="44"/>
          <w:szCs w:val="44"/>
          <w:highlight w:val="none"/>
        </w:rPr>
      </w:pPr>
    </w:p>
    <w:p>
      <w:pPr>
        <w:pStyle w:val="9"/>
        <w:keepNext w:val="0"/>
        <w:keepLines w:val="0"/>
        <w:pageBreakBefore w:val="0"/>
        <w:kinsoku/>
        <w:wordWrap/>
        <w:overflowPunct/>
        <w:topLinePunct w:val="0"/>
        <w:bidi w:val="0"/>
        <w:adjustRightInd w:val="0"/>
        <w:snapToGrid/>
        <w:spacing w:line="500" w:lineRule="exact"/>
        <w:jc w:val="center"/>
        <w:textAlignment w:val="auto"/>
        <w:rPr>
          <w:rFonts w:hint="eastAsia" w:ascii="方正小标宋简体" w:hAnsi="方正小标宋简体" w:eastAsia="方正小标宋简体" w:cs="方正小标宋简体"/>
          <w:color w:val="auto"/>
          <w:sz w:val="44"/>
          <w:szCs w:val="44"/>
          <w:highlight w:val="none"/>
        </w:rPr>
      </w:pPr>
    </w:p>
    <w:p>
      <w:pPr>
        <w:pStyle w:val="9"/>
        <w:keepNext w:val="0"/>
        <w:keepLines w:val="0"/>
        <w:pageBreakBefore w:val="0"/>
        <w:kinsoku/>
        <w:wordWrap/>
        <w:overflowPunct/>
        <w:topLinePunct w:val="0"/>
        <w:bidi w:val="0"/>
        <w:adjustRightInd w:val="0"/>
        <w:snapToGrid/>
        <w:spacing w:line="500" w:lineRule="exact"/>
        <w:jc w:val="center"/>
        <w:textAlignment w:val="auto"/>
        <w:rPr>
          <w:rFonts w:hint="eastAsia" w:ascii="方正小标宋简体" w:hAnsi="方正小标宋简体" w:eastAsia="方正小标宋简体" w:cs="方正小标宋简体"/>
          <w:color w:val="auto"/>
          <w:sz w:val="44"/>
          <w:szCs w:val="44"/>
          <w:highlight w:val="none"/>
        </w:rPr>
      </w:pPr>
    </w:p>
    <w:p>
      <w:pPr>
        <w:pStyle w:val="9"/>
        <w:keepNext w:val="0"/>
        <w:keepLines w:val="0"/>
        <w:pageBreakBefore w:val="0"/>
        <w:kinsoku/>
        <w:wordWrap/>
        <w:overflowPunct/>
        <w:topLinePunct w:val="0"/>
        <w:bidi w:val="0"/>
        <w:adjustRightInd w:val="0"/>
        <w:snapToGrid/>
        <w:spacing w:line="500" w:lineRule="exact"/>
        <w:jc w:val="center"/>
        <w:textAlignment w:val="auto"/>
        <w:rPr>
          <w:rFonts w:hint="eastAsia" w:ascii="方正小标宋简体" w:hAnsi="方正小标宋简体" w:eastAsia="方正小标宋简体" w:cs="方正小标宋简体"/>
          <w:color w:val="auto"/>
          <w:sz w:val="44"/>
          <w:szCs w:val="44"/>
          <w:highlight w:val="none"/>
        </w:rPr>
      </w:pPr>
    </w:p>
    <w:p>
      <w:pPr>
        <w:pStyle w:val="9"/>
        <w:keepNext w:val="0"/>
        <w:keepLines w:val="0"/>
        <w:pageBreakBefore w:val="0"/>
        <w:kinsoku/>
        <w:wordWrap/>
        <w:overflowPunct/>
        <w:topLinePunct w:val="0"/>
        <w:bidi w:val="0"/>
        <w:adjustRightInd w:val="0"/>
        <w:snapToGrid/>
        <w:spacing w:line="500" w:lineRule="exact"/>
        <w:jc w:val="center"/>
        <w:textAlignment w:val="auto"/>
        <w:rPr>
          <w:rFonts w:hint="eastAsia" w:ascii="方正小标宋简体" w:hAnsi="方正小标宋简体" w:eastAsia="方正小标宋简体" w:cs="方正小标宋简体"/>
          <w:color w:val="auto"/>
          <w:sz w:val="44"/>
          <w:szCs w:val="44"/>
          <w:highlight w:val="none"/>
        </w:rPr>
      </w:pPr>
    </w:p>
    <w:p>
      <w:pPr>
        <w:pStyle w:val="9"/>
        <w:keepNext w:val="0"/>
        <w:keepLines w:val="0"/>
        <w:pageBreakBefore w:val="0"/>
        <w:kinsoku/>
        <w:wordWrap/>
        <w:overflowPunct/>
        <w:topLinePunct w:val="0"/>
        <w:bidi w:val="0"/>
        <w:adjustRightInd w:val="0"/>
        <w:snapToGrid/>
        <w:spacing w:line="500" w:lineRule="exact"/>
        <w:jc w:val="center"/>
        <w:textAlignment w:val="auto"/>
        <w:rPr>
          <w:rFonts w:hint="eastAsia" w:ascii="方正小标宋简体" w:hAnsi="方正小标宋简体" w:eastAsia="方正小标宋简体" w:cs="方正小标宋简体"/>
          <w:color w:val="auto"/>
          <w:sz w:val="44"/>
          <w:szCs w:val="44"/>
          <w:highlight w:val="none"/>
        </w:rPr>
      </w:pPr>
    </w:p>
    <w:p>
      <w:pPr>
        <w:pStyle w:val="9"/>
        <w:keepNext w:val="0"/>
        <w:keepLines w:val="0"/>
        <w:pageBreakBefore w:val="0"/>
        <w:kinsoku/>
        <w:wordWrap/>
        <w:overflowPunct/>
        <w:topLinePunct w:val="0"/>
        <w:bidi w:val="0"/>
        <w:adjustRightInd w:val="0"/>
        <w:snapToGrid/>
        <w:spacing w:line="500" w:lineRule="exact"/>
        <w:jc w:val="center"/>
        <w:textAlignment w:val="auto"/>
        <w:rPr>
          <w:rFonts w:hint="eastAsia" w:ascii="方正小标宋简体" w:hAnsi="方正小标宋简体" w:eastAsia="方正小标宋简体" w:cs="方正小标宋简体"/>
          <w:color w:val="auto"/>
          <w:sz w:val="44"/>
          <w:szCs w:val="44"/>
          <w:highlight w:val="none"/>
        </w:rPr>
      </w:pPr>
    </w:p>
    <w:p>
      <w:pPr>
        <w:pStyle w:val="9"/>
        <w:keepNext w:val="0"/>
        <w:keepLines w:val="0"/>
        <w:pageBreakBefore w:val="0"/>
        <w:kinsoku/>
        <w:wordWrap/>
        <w:overflowPunct/>
        <w:topLinePunct w:val="0"/>
        <w:bidi w:val="0"/>
        <w:adjustRightInd w:val="0"/>
        <w:snapToGrid/>
        <w:spacing w:line="500" w:lineRule="exact"/>
        <w:jc w:val="center"/>
        <w:textAlignment w:val="auto"/>
        <w:rPr>
          <w:rFonts w:hint="eastAsia" w:ascii="方正小标宋简体" w:hAnsi="方正小标宋简体" w:eastAsia="方正小标宋简体" w:cs="方正小标宋简体"/>
          <w:color w:val="auto"/>
          <w:sz w:val="44"/>
          <w:szCs w:val="44"/>
          <w:highlight w:val="none"/>
        </w:rPr>
      </w:pPr>
    </w:p>
    <w:p>
      <w:pPr>
        <w:pStyle w:val="9"/>
        <w:keepNext w:val="0"/>
        <w:keepLines w:val="0"/>
        <w:pageBreakBefore w:val="0"/>
        <w:kinsoku/>
        <w:wordWrap/>
        <w:overflowPunct/>
        <w:topLinePunct w:val="0"/>
        <w:bidi w:val="0"/>
        <w:adjustRightInd w:val="0"/>
        <w:snapToGrid/>
        <w:spacing w:line="500" w:lineRule="exact"/>
        <w:jc w:val="center"/>
        <w:textAlignment w:val="auto"/>
        <w:rPr>
          <w:rFonts w:hint="eastAsia" w:ascii="方正小标宋简体" w:hAnsi="方正小标宋简体" w:eastAsia="方正小标宋简体" w:cs="方正小标宋简体"/>
          <w:color w:val="auto"/>
          <w:sz w:val="44"/>
          <w:szCs w:val="44"/>
          <w:highlight w:val="none"/>
        </w:rPr>
      </w:pPr>
    </w:p>
    <w:p>
      <w:pPr>
        <w:pStyle w:val="9"/>
        <w:keepNext w:val="0"/>
        <w:keepLines w:val="0"/>
        <w:pageBreakBefore w:val="0"/>
        <w:kinsoku/>
        <w:wordWrap/>
        <w:overflowPunct/>
        <w:topLinePunct w:val="0"/>
        <w:bidi w:val="0"/>
        <w:adjustRightInd w:val="0"/>
        <w:snapToGrid/>
        <w:spacing w:line="500" w:lineRule="exact"/>
        <w:jc w:val="center"/>
        <w:textAlignment w:val="auto"/>
        <w:rPr>
          <w:rFonts w:hint="eastAsia" w:ascii="方正小标宋简体" w:hAnsi="方正小标宋简体" w:eastAsia="方正小标宋简体" w:cs="方正小标宋简体"/>
          <w:color w:val="auto"/>
          <w:sz w:val="44"/>
          <w:szCs w:val="44"/>
          <w:highlight w:val="none"/>
        </w:rPr>
      </w:pPr>
    </w:p>
    <w:p>
      <w:pPr>
        <w:pStyle w:val="9"/>
        <w:keepNext w:val="0"/>
        <w:keepLines w:val="0"/>
        <w:pageBreakBefore w:val="0"/>
        <w:kinsoku/>
        <w:wordWrap/>
        <w:overflowPunct/>
        <w:topLinePunct w:val="0"/>
        <w:bidi w:val="0"/>
        <w:adjustRightInd w:val="0"/>
        <w:snapToGrid/>
        <w:spacing w:line="500" w:lineRule="exact"/>
        <w:jc w:val="center"/>
        <w:textAlignment w:val="auto"/>
        <w:rPr>
          <w:rFonts w:hint="eastAsia" w:ascii="方正小标宋简体" w:hAnsi="方正小标宋简体" w:eastAsia="方正小标宋简体" w:cs="方正小标宋简体"/>
          <w:color w:val="auto"/>
          <w:sz w:val="44"/>
          <w:szCs w:val="44"/>
          <w:highlight w:val="none"/>
        </w:rPr>
      </w:pPr>
    </w:p>
    <w:p>
      <w:pPr>
        <w:pStyle w:val="9"/>
        <w:keepNext w:val="0"/>
        <w:keepLines w:val="0"/>
        <w:pageBreakBefore w:val="0"/>
        <w:kinsoku/>
        <w:wordWrap/>
        <w:overflowPunct/>
        <w:topLinePunct w:val="0"/>
        <w:bidi w:val="0"/>
        <w:adjustRightInd w:val="0"/>
        <w:snapToGrid/>
        <w:spacing w:line="500" w:lineRule="exact"/>
        <w:jc w:val="center"/>
        <w:textAlignment w:val="auto"/>
        <w:rPr>
          <w:rFonts w:hint="eastAsia" w:ascii="方正小标宋简体" w:hAnsi="方正小标宋简体" w:eastAsia="方正小标宋简体" w:cs="方正小标宋简体"/>
          <w:color w:val="auto"/>
          <w:sz w:val="44"/>
          <w:szCs w:val="44"/>
          <w:highlight w:val="none"/>
        </w:rPr>
      </w:pPr>
    </w:p>
    <w:p>
      <w:pPr>
        <w:pStyle w:val="9"/>
        <w:keepNext w:val="0"/>
        <w:keepLines w:val="0"/>
        <w:pageBreakBefore w:val="0"/>
        <w:kinsoku/>
        <w:wordWrap/>
        <w:overflowPunct/>
        <w:topLinePunct w:val="0"/>
        <w:bidi w:val="0"/>
        <w:adjustRightInd w:val="0"/>
        <w:snapToGrid/>
        <w:spacing w:line="50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专业术语解释</w:t>
      </w:r>
    </w:p>
    <w:p>
      <w:pPr>
        <w:pStyle w:val="9"/>
        <w:keepNext w:val="0"/>
        <w:keepLines w:val="0"/>
        <w:pageBreakBefore w:val="0"/>
        <w:kinsoku/>
        <w:wordWrap/>
        <w:overflowPunct/>
        <w:topLinePunct w:val="0"/>
        <w:bidi w:val="0"/>
        <w:adjustRightInd w:val="0"/>
        <w:snapToGrid/>
        <w:spacing w:line="500" w:lineRule="exact"/>
        <w:ind w:firstLine="220" w:firstLineChars="200"/>
        <w:textAlignment w:val="auto"/>
        <w:rPr>
          <w:rFonts w:hAnsi="宋体"/>
          <w:color w:val="auto"/>
          <w:sz w:val="11"/>
          <w:highlight w:val="none"/>
        </w:rPr>
      </w:pPr>
    </w:p>
    <w:p>
      <w:pPr>
        <w:pStyle w:val="9"/>
        <w:keepNext w:val="0"/>
        <w:keepLines w:val="0"/>
        <w:pageBreakBefore w:val="0"/>
        <w:kinsoku/>
        <w:wordWrap/>
        <w:overflowPunct/>
        <w:topLinePunct w:val="0"/>
        <w:bidi w:val="0"/>
        <w:adjustRightInd w:val="0"/>
        <w:snapToGrid/>
        <w:spacing w:line="500" w:lineRule="exact"/>
        <w:ind w:firstLine="602" w:firstLineChars="200"/>
        <w:textAlignment w:val="auto"/>
        <w:rPr>
          <w:rFonts w:ascii="楷体_GB2312" w:hAnsi="宋体" w:eastAsia="楷体_GB2312"/>
          <w:color w:val="auto"/>
          <w:sz w:val="30"/>
          <w:highlight w:val="none"/>
        </w:rPr>
      </w:pPr>
      <w:r>
        <w:rPr>
          <w:rFonts w:hint="eastAsia" w:ascii="楷体_GB2312" w:hAnsi="宋体" w:eastAsia="楷体_GB2312"/>
          <w:b/>
          <w:color w:val="auto"/>
          <w:sz w:val="30"/>
          <w:highlight w:val="none"/>
        </w:rPr>
        <w:t>1.商品房预售：</w:t>
      </w:r>
      <w:r>
        <w:rPr>
          <w:rFonts w:hint="eastAsia" w:ascii="楷体_GB2312" w:hAnsi="宋体" w:eastAsia="楷体_GB2312"/>
          <w:color w:val="auto"/>
          <w:sz w:val="30"/>
          <w:highlight w:val="none"/>
        </w:rPr>
        <w:t>是指房地产开发企业将正在建设中的取得《商品房预售许可证》的商品房预先出售给买受人，并由买受人支付定金或房价款的行为。</w:t>
      </w:r>
    </w:p>
    <w:p>
      <w:pPr>
        <w:pStyle w:val="9"/>
        <w:keepNext w:val="0"/>
        <w:keepLines w:val="0"/>
        <w:pageBreakBefore w:val="0"/>
        <w:kinsoku/>
        <w:wordWrap/>
        <w:overflowPunct/>
        <w:topLinePunct w:val="0"/>
        <w:bidi w:val="0"/>
        <w:adjustRightInd w:val="0"/>
        <w:snapToGrid/>
        <w:spacing w:line="500" w:lineRule="exact"/>
        <w:ind w:firstLine="602" w:firstLineChars="200"/>
        <w:textAlignment w:val="auto"/>
        <w:rPr>
          <w:rFonts w:ascii="楷体_GB2312" w:hAnsi="宋体" w:eastAsia="楷体_GB2312"/>
          <w:color w:val="auto"/>
          <w:sz w:val="30"/>
          <w:highlight w:val="none"/>
        </w:rPr>
      </w:pPr>
      <w:r>
        <w:rPr>
          <w:rFonts w:hint="eastAsia" w:ascii="楷体_GB2312" w:hAnsi="宋体" w:eastAsia="楷体_GB2312"/>
          <w:b/>
          <w:color w:val="auto"/>
          <w:sz w:val="30"/>
          <w:highlight w:val="none"/>
        </w:rPr>
        <w:t>2.法定代理人：</w:t>
      </w:r>
      <w:r>
        <w:rPr>
          <w:rFonts w:hint="eastAsia" w:ascii="楷体_GB2312" w:hAnsi="宋体" w:eastAsia="楷体_GB2312"/>
          <w:color w:val="auto"/>
          <w:sz w:val="30"/>
          <w:highlight w:val="none"/>
        </w:rPr>
        <w:t>是指依照法律规定直接取得代理权的人。</w:t>
      </w:r>
    </w:p>
    <w:p>
      <w:pPr>
        <w:pStyle w:val="9"/>
        <w:keepNext w:val="0"/>
        <w:keepLines w:val="0"/>
        <w:pageBreakBefore w:val="0"/>
        <w:kinsoku/>
        <w:wordWrap/>
        <w:overflowPunct/>
        <w:topLinePunct w:val="0"/>
        <w:bidi w:val="0"/>
        <w:adjustRightInd w:val="0"/>
        <w:snapToGrid/>
        <w:spacing w:line="500" w:lineRule="exact"/>
        <w:ind w:firstLine="602" w:firstLineChars="200"/>
        <w:textAlignment w:val="auto"/>
        <w:rPr>
          <w:rFonts w:hint="eastAsia" w:ascii="楷体_GB2312" w:hAnsi="宋体" w:eastAsia="楷体_GB2312"/>
          <w:color w:val="auto"/>
          <w:sz w:val="30"/>
          <w:highlight w:val="none"/>
          <w:lang w:eastAsia="zh-CN"/>
        </w:rPr>
      </w:pPr>
      <w:r>
        <w:rPr>
          <w:rFonts w:hint="eastAsia" w:ascii="楷体_GB2312" w:hAnsi="宋体" w:eastAsia="楷体_GB2312"/>
          <w:b/>
          <w:color w:val="auto"/>
          <w:sz w:val="30"/>
          <w:highlight w:val="none"/>
        </w:rPr>
        <w:t>3.定金：</w:t>
      </w:r>
      <w:r>
        <w:rPr>
          <w:rFonts w:hint="eastAsia" w:ascii="楷体_GB2312" w:hAnsi="宋体" w:eastAsia="楷体_GB2312"/>
          <w:color w:val="auto"/>
          <w:sz w:val="30"/>
          <w:highlight w:val="none"/>
        </w:rPr>
        <w:t>合同当事人为了证明合同成立及确保合同的履行，根据法律规定，或双方当事人的约定，由当事人一方在合同订立时或订立后、履行前按合同标的额的一定比例，预先付给对方一定数额的货币。</w:t>
      </w:r>
      <w:bookmarkStart w:id="0" w:name="OLE_LINK1"/>
      <w:r>
        <w:rPr>
          <w:rFonts w:hint="eastAsia" w:ascii="楷体_GB2312" w:hAnsi="宋体" w:eastAsia="楷体_GB2312"/>
          <w:color w:val="auto"/>
          <w:sz w:val="30"/>
          <w:highlight w:val="none"/>
          <w:lang w:eastAsia="zh-CN"/>
        </w:rPr>
        <w:t>给付定金的一方不履行合同或者履行合同不符合约定，致使不能实现合同目的的，无权请求返还定金；收受定金的一方不履行合同或者履行合同不符合约定，致使不能实现合同目的的，应当双倍返还定金。</w:t>
      </w:r>
      <w:bookmarkEnd w:id="0"/>
    </w:p>
    <w:p>
      <w:pPr>
        <w:pStyle w:val="9"/>
        <w:keepNext w:val="0"/>
        <w:keepLines w:val="0"/>
        <w:pageBreakBefore w:val="0"/>
        <w:kinsoku/>
        <w:wordWrap/>
        <w:overflowPunct/>
        <w:topLinePunct w:val="0"/>
        <w:bidi w:val="0"/>
        <w:adjustRightInd w:val="0"/>
        <w:snapToGrid/>
        <w:spacing w:line="500" w:lineRule="exact"/>
        <w:ind w:firstLine="602" w:firstLineChars="200"/>
        <w:textAlignment w:val="auto"/>
        <w:rPr>
          <w:rFonts w:ascii="楷体_GB2312" w:hAnsi="宋体" w:eastAsia="楷体_GB2312"/>
          <w:color w:val="auto"/>
          <w:sz w:val="30"/>
          <w:highlight w:val="none"/>
        </w:rPr>
      </w:pPr>
      <w:r>
        <w:rPr>
          <w:rFonts w:hint="eastAsia" w:ascii="楷体_GB2312" w:hAnsi="宋体" w:eastAsia="楷体_GB2312"/>
          <w:b/>
          <w:color w:val="auto"/>
          <w:sz w:val="30"/>
          <w:highlight w:val="none"/>
        </w:rPr>
        <w:t>4.违约金：</w:t>
      </w:r>
      <w:r>
        <w:rPr>
          <w:rFonts w:hint="eastAsia" w:ascii="楷体_GB2312" w:hAnsi="宋体" w:eastAsia="楷体_GB2312"/>
          <w:color w:val="auto"/>
          <w:sz w:val="30"/>
          <w:highlight w:val="none"/>
        </w:rPr>
        <w:t>违约金是指合同当事人不履行或不按约定履行合同时，应付给对方当事人的由法律规定或合同约定的一定数额的货币。</w:t>
      </w:r>
    </w:p>
    <w:p>
      <w:pPr>
        <w:pStyle w:val="9"/>
        <w:keepNext w:val="0"/>
        <w:keepLines w:val="0"/>
        <w:pageBreakBefore w:val="0"/>
        <w:kinsoku/>
        <w:wordWrap/>
        <w:overflowPunct/>
        <w:topLinePunct w:val="0"/>
        <w:bidi w:val="0"/>
        <w:adjustRightInd w:val="0"/>
        <w:snapToGrid/>
        <w:spacing w:line="500" w:lineRule="exact"/>
        <w:ind w:firstLine="602" w:firstLineChars="200"/>
        <w:textAlignment w:val="auto"/>
        <w:rPr>
          <w:rFonts w:ascii="楷体_GB2312" w:hAnsi="宋体" w:eastAsia="楷体_GB2312"/>
          <w:color w:val="auto"/>
          <w:sz w:val="30"/>
          <w:highlight w:val="none"/>
        </w:rPr>
      </w:pPr>
      <w:r>
        <w:rPr>
          <w:rFonts w:hint="eastAsia" w:ascii="楷体_GB2312" w:hAnsi="宋体" w:eastAsia="楷体_GB2312"/>
          <w:b/>
          <w:color w:val="auto"/>
          <w:sz w:val="30"/>
          <w:highlight w:val="none"/>
        </w:rPr>
        <w:t>5.套内建筑面积：</w:t>
      </w:r>
      <w:r>
        <w:rPr>
          <w:rFonts w:hint="eastAsia" w:ascii="楷体_GB2312" w:hAnsi="宋体" w:eastAsia="楷体_GB2312"/>
          <w:color w:val="auto"/>
          <w:sz w:val="30"/>
          <w:highlight w:val="none"/>
        </w:rPr>
        <w:t>是指成套房屋的套内建筑面积，由套内使用面积、套内墙体面积、套内阳台建筑面积三部分组成。</w:t>
      </w:r>
    </w:p>
    <w:p>
      <w:pPr>
        <w:pStyle w:val="9"/>
        <w:keepNext w:val="0"/>
        <w:keepLines w:val="0"/>
        <w:pageBreakBefore w:val="0"/>
        <w:kinsoku/>
        <w:wordWrap/>
        <w:overflowPunct/>
        <w:topLinePunct w:val="0"/>
        <w:bidi w:val="0"/>
        <w:adjustRightInd w:val="0"/>
        <w:snapToGrid/>
        <w:spacing w:line="500" w:lineRule="exact"/>
        <w:ind w:firstLine="602" w:firstLineChars="200"/>
        <w:textAlignment w:val="auto"/>
        <w:rPr>
          <w:rFonts w:ascii="楷体_GB2312" w:hAnsi="宋体" w:eastAsia="楷体_GB2312"/>
          <w:color w:val="auto"/>
          <w:sz w:val="30"/>
          <w:highlight w:val="none"/>
        </w:rPr>
      </w:pPr>
      <w:r>
        <w:rPr>
          <w:rFonts w:hint="eastAsia" w:ascii="楷体_GB2312" w:hAnsi="宋体" w:eastAsia="楷体_GB2312"/>
          <w:b/>
          <w:color w:val="auto"/>
          <w:sz w:val="30"/>
          <w:highlight w:val="none"/>
        </w:rPr>
        <w:t>6.房屋建筑面积：</w:t>
      </w:r>
      <w:r>
        <w:rPr>
          <w:rFonts w:hint="eastAsia" w:ascii="楷体_GB2312" w:hAnsi="宋体" w:eastAsia="楷体_GB2312"/>
          <w:color w:val="auto"/>
          <w:sz w:val="30"/>
          <w:highlight w:val="none"/>
        </w:rPr>
        <w:t>是指房屋外墙（柱）勒脚以上各层的外围水平投影面积，包括阳台、挑廊、地下室、室外楼梯等，且具备有上盖，结构牢固，层高2.20</w:t>
      </w:r>
      <w:r>
        <w:rPr>
          <w:rFonts w:hint="eastAsia" w:ascii="楷体_GB2312" w:hAnsi="宋体" w:eastAsia="楷体_GB2312"/>
          <w:color w:val="auto"/>
          <w:sz w:val="30"/>
          <w:highlight w:val="none"/>
          <w:lang w:eastAsia="zh-CN"/>
        </w:rPr>
        <w:t>m</w:t>
      </w:r>
      <w:r>
        <w:rPr>
          <w:rFonts w:hint="eastAsia" w:ascii="楷体_GB2312" w:hAnsi="宋体" w:eastAsia="楷体_GB2312"/>
          <w:color w:val="auto"/>
          <w:sz w:val="30"/>
          <w:highlight w:val="none"/>
        </w:rPr>
        <w:t>以上（含2.20</w:t>
      </w:r>
      <w:r>
        <w:rPr>
          <w:rFonts w:hint="eastAsia" w:ascii="楷体_GB2312" w:hAnsi="宋体" w:eastAsia="楷体_GB2312"/>
          <w:color w:val="auto"/>
          <w:sz w:val="30"/>
          <w:highlight w:val="none"/>
          <w:lang w:eastAsia="zh-CN"/>
        </w:rPr>
        <w:t>m</w:t>
      </w:r>
      <w:r>
        <w:rPr>
          <w:rFonts w:hint="eastAsia" w:ascii="楷体_GB2312" w:hAnsi="宋体" w:eastAsia="楷体_GB2312"/>
          <w:color w:val="auto"/>
          <w:sz w:val="30"/>
          <w:highlight w:val="none"/>
        </w:rPr>
        <w:t>）的永久性建筑。</w:t>
      </w:r>
    </w:p>
    <w:p>
      <w:pPr>
        <w:pStyle w:val="9"/>
        <w:keepNext w:val="0"/>
        <w:keepLines w:val="0"/>
        <w:pageBreakBefore w:val="0"/>
        <w:kinsoku/>
        <w:wordWrap/>
        <w:overflowPunct/>
        <w:topLinePunct w:val="0"/>
        <w:bidi w:val="0"/>
        <w:adjustRightInd w:val="0"/>
        <w:snapToGrid/>
        <w:spacing w:line="500" w:lineRule="exact"/>
        <w:ind w:firstLine="602" w:firstLineChars="200"/>
        <w:textAlignment w:val="auto"/>
        <w:rPr>
          <w:rFonts w:ascii="楷体_GB2312" w:hAnsi="宋体" w:eastAsia="楷体_GB2312"/>
          <w:color w:val="auto"/>
          <w:sz w:val="30"/>
          <w:highlight w:val="none"/>
        </w:rPr>
      </w:pPr>
      <w:r>
        <w:rPr>
          <w:rFonts w:hint="eastAsia" w:ascii="楷体_GB2312" w:hAnsi="宋体" w:eastAsia="楷体_GB2312"/>
          <w:b/>
          <w:color w:val="auto"/>
          <w:sz w:val="30"/>
          <w:highlight w:val="none"/>
        </w:rPr>
        <w:t>7.不可抗力：</w:t>
      </w:r>
      <w:r>
        <w:rPr>
          <w:rFonts w:hint="eastAsia" w:ascii="楷体_GB2312" w:hAnsi="宋体" w:eastAsia="楷体_GB2312"/>
          <w:color w:val="auto"/>
          <w:sz w:val="30"/>
          <w:highlight w:val="none"/>
        </w:rPr>
        <w:t>是指不能预见、不可避免并不能克服的客观情况。</w:t>
      </w:r>
    </w:p>
    <w:p>
      <w:pPr>
        <w:pStyle w:val="9"/>
        <w:keepNext w:val="0"/>
        <w:keepLines w:val="0"/>
        <w:pageBreakBefore w:val="0"/>
        <w:kinsoku/>
        <w:wordWrap/>
        <w:overflowPunct/>
        <w:topLinePunct w:val="0"/>
        <w:bidi w:val="0"/>
        <w:adjustRightInd w:val="0"/>
        <w:snapToGrid/>
        <w:spacing w:line="500" w:lineRule="exact"/>
        <w:ind w:firstLine="602" w:firstLineChars="200"/>
        <w:textAlignment w:val="auto"/>
        <w:rPr>
          <w:rFonts w:ascii="楷体_GB2312" w:hAnsi="宋体" w:eastAsia="楷体_GB2312"/>
          <w:color w:val="auto"/>
          <w:sz w:val="30"/>
          <w:highlight w:val="none"/>
        </w:rPr>
      </w:pPr>
      <w:r>
        <w:rPr>
          <w:rFonts w:hint="eastAsia" w:ascii="楷体_GB2312" w:hAnsi="宋体" w:eastAsia="楷体_GB2312"/>
          <w:b/>
          <w:color w:val="auto"/>
          <w:sz w:val="30"/>
          <w:highlight w:val="none"/>
        </w:rPr>
        <w:t>8.民用建筑</w:t>
      </w:r>
      <w:r>
        <w:rPr>
          <w:rFonts w:hint="eastAsia" w:ascii="楷体_GB2312" w:hAnsi="宋体" w:eastAsia="楷体_GB2312"/>
          <w:b/>
          <w:color w:val="auto"/>
          <w:sz w:val="30"/>
          <w:highlight w:val="none"/>
          <w:lang w:eastAsia="zh-CN"/>
        </w:rPr>
        <w:t>：</w:t>
      </w:r>
      <w:r>
        <w:rPr>
          <w:rFonts w:hint="eastAsia" w:ascii="楷体_GB2312" w:hAnsi="宋体" w:eastAsia="楷体_GB2312"/>
          <w:color w:val="auto"/>
          <w:sz w:val="30"/>
          <w:highlight w:val="none"/>
        </w:rPr>
        <w:t>是指居住建筑、国家机关办公建筑和商业、服务业、教育、卫生等其他公共建筑。</w:t>
      </w:r>
    </w:p>
    <w:p>
      <w:pPr>
        <w:pStyle w:val="9"/>
        <w:keepNext w:val="0"/>
        <w:keepLines w:val="0"/>
        <w:pageBreakBefore w:val="0"/>
        <w:kinsoku/>
        <w:wordWrap/>
        <w:overflowPunct/>
        <w:topLinePunct w:val="0"/>
        <w:bidi w:val="0"/>
        <w:adjustRightInd w:val="0"/>
        <w:snapToGrid/>
        <w:spacing w:line="500" w:lineRule="exact"/>
        <w:ind w:firstLine="602" w:firstLineChars="200"/>
        <w:textAlignment w:val="auto"/>
        <w:rPr>
          <w:rFonts w:hint="eastAsia" w:ascii="楷体_GB2312" w:hAnsi="宋体" w:eastAsia="楷体_GB2312"/>
          <w:color w:val="auto"/>
          <w:sz w:val="30"/>
          <w:highlight w:val="none"/>
        </w:rPr>
      </w:pPr>
      <w:r>
        <w:rPr>
          <w:rFonts w:hint="eastAsia" w:ascii="楷体_GB2312" w:hAnsi="宋体" w:eastAsia="楷体_GB2312"/>
          <w:b/>
          <w:color w:val="auto"/>
          <w:sz w:val="30"/>
          <w:highlight w:val="none"/>
          <w:lang w:val="en-US" w:eastAsia="zh-CN"/>
        </w:rPr>
        <w:t>9.</w:t>
      </w:r>
      <w:r>
        <w:rPr>
          <w:rFonts w:hint="eastAsia" w:ascii="楷体_GB2312" w:hAnsi="宋体" w:eastAsia="楷体_GB2312"/>
          <w:b/>
          <w:color w:val="auto"/>
          <w:sz w:val="30"/>
          <w:highlight w:val="none"/>
        </w:rPr>
        <w:t>民用建筑节能：</w:t>
      </w:r>
      <w:r>
        <w:rPr>
          <w:rFonts w:hint="eastAsia" w:ascii="楷体_GB2312" w:hAnsi="宋体" w:eastAsia="楷体_GB2312"/>
          <w:color w:val="auto"/>
          <w:sz w:val="30"/>
          <w:highlight w:val="none"/>
        </w:rPr>
        <w:t>是指在保证民用建筑使用功能和室内热环境质量的前提下，降低其使用过程中能源消耗的活动。</w:t>
      </w:r>
    </w:p>
    <w:p>
      <w:pPr>
        <w:pStyle w:val="9"/>
        <w:keepNext w:val="0"/>
        <w:keepLines w:val="0"/>
        <w:pageBreakBefore w:val="0"/>
        <w:kinsoku/>
        <w:wordWrap/>
        <w:overflowPunct/>
        <w:topLinePunct w:val="0"/>
        <w:bidi w:val="0"/>
        <w:adjustRightInd w:val="0"/>
        <w:snapToGrid/>
        <w:spacing w:line="500" w:lineRule="exact"/>
        <w:ind w:firstLine="602" w:firstLineChars="200"/>
        <w:textAlignment w:val="auto"/>
        <w:rPr>
          <w:rFonts w:ascii="楷体_GB2312" w:hAnsi="宋体" w:eastAsia="楷体_GB2312"/>
          <w:color w:val="auto"/>
          <w:sz w:val="30"/>
          <w:highlight w:val="none"/>
          <w:u w:val="single"/>
        </w:rPr>
      </w:pPr>
      <w:r>
        <w:rPr>
          <w:rFonts w:hint="eastAsia" w:ascii="楷体_GB2312" w:hAnsi="宋体" w:eastAsia="楷体_GB2312"/>
          <w:b/>
          <w:color w:val="auto"/>
          <w:sz w:val="30"/>
          <w:highlight w:val="none"/>
          <w:lang w:eastAsia="zh-CN"/>
        </w:rPr>
        <w:t>1</w:t>
      </w:r>
      <w:r>
        <w:rPr>
          <w:rFonts w:hint="eastAsia" w:ascii="楷体_GB2312" w:hAnsi="宋体" w:eastAsia="楷体_GB2312"/>
          <w:b/>
          <w:color w:val="auto"/>
          <w:sz w:val="30"/>
          <w:highlight w:val="none"/>
          <w:lang w:val="en-US" w:eastAsia="zh-CN"/>
        </w:rPr>
        <w:t>0</w:t>
      </w:r>
      <w:r>
        <w:rPr>
          <w:rFonts w:hint="eastAsia" w:ascii="楷体_GB2312" w:hAnsi="宋体" w:eastAsia="楷体_GB2312"/>
          <w:b/>
          <w:color w:val="auto"/>
          <w:sz w:val="30"/>
          <w:highlight w:val="none"/>
        </w:rPr>
        <w:t>.不动产登记：</w:t>
      </w:r>
      <w:r>
        <w:rPr>
          <w:rFonts w:hint="eastAsia" w:ascii="楷体_GB2312" w:hAnsi="宋体" w:eastAsia="楷体_GB2312"/>
          <w:color w:val="auto"/>
          <w:sz w:val="30"/>
          <w:highlight w:val="none"/>
        </w:rPr>
        <w:t>是指不动产登记机构依法将不动产权利归属和其他法律事项记载于不动产登记簿的行为。</w:t>
      </w:r>
    </w:p>
    <w:p>
      <w:pPr>
        <w:pStyle w:val="9"/>
        <w:keepNext w:val="0"/>
        <w:keepLines w:val="0"/>
        <w:pageBreakBefore w:val="0"/>
        <w:kinsoku/>
        <w:wordWrap/>
        <w:overflowPunct/>
        <w:topLinePunct w:val="0"/>
        <w:bidi w:val="0"/>
        <w:adjustRightInd w:val="0"/>
        <w:snapToGrid/>
        <w:spacing w:line="500" w:lineRule="exact"/>
        <w:ind w:firstLine="602" w:firstLineChars="200"/>
        <w:textAlignment w:val="auto"/>
        <w:rPr>
          <w:rFonts w:hint="eastAsia" w:ascii="楷体_GB2312" w:hAnsi="宋体" w:eastAsia="楷体_GB2312"/>
          <w:color w:val="auto"/>
          <w:sz w:val="30"/>
          <w:highlight w:val="none"/>
        </w:rPr>
        <w:sectPr>
          <w:footerReference r:id="rId6" w:type="default"/>
          <w:footerReference r:id="rId7" w:type="even"/>
          <w:type w:val="continuous"/>
          <w:pgSz w:w="11907" w:h="16840"/>
          <w:pgMar w:top="2098" w:right="1531" w:bottom="1985" w:left="1531" w:header="851" w:footer="1361" w:gutter="0"/>
          <w:pgNumType w:fmt="decimal"/>
          <w:cols w:space="720" w:num="1"/>
          <w:docGrid w:type="lines" w:linePitch="312" w:charSpace="0"/>
        </w:sectPr>
      </w:pPr>
      <w:r>
        <w:rPr>
          <w:rFonts w:hint="eastAsia" w:ascii="楷体_GB2312" w:hAnsi="宋体" w:eastAsia="楷体_GB2312"/>
          <w:b/>
          <w:color w:val="auto"/>
          <w:sz w:val="30"/>
          <w:highlight w:val="none"/>
        </w:rPr>
        <w:t>1</w:t>
      </w:r>
      <w:r>
        <w:rPr>
          <w:rFonts w:hint="eastAsia" w:ascii="楷体_GB2312" w:hAnsi="宋体" w:eastAsia="楷体_GB2312"/>
          <w:b/>
          <w:color w:val="auto"/>
          <w:sz w:val="30"/>
          <w:highlight w:val="none"/>
          <w:lang w:eastAsia="zh-CN"/>
        </w:rPr>
        <w:t>1</w:t>
      </w:r>
      <w:r>
        <w:rPr>
          <w:rFonts w:hint="eastAsia" w:ascii="楷体_GB2312" w:hAnsi="宋体" w:eastAsia="楷体_GB2312"/>
          <w:b/>
          <w:color w:val="auto"/>
          <w:sz w:val="30"/>
          <w:highlight w:val="none"/>
        </w:rPr>
        <w:t>.所有权转移登记：</w:t>
      </w:r>
      <w:r>
        <w:rPr>
          <w:rFonts w:hint="eastAsia" w:ascii="楷体_GB2312" w:hAnsi="宋体" w:eastAsia="楷体_GB2312"/>
          <w:color w:val="auto"/>
          <w:sz w:val="30"/>
          <w:highlight w:val="none"/>
        </w:rPr>
        <w:t>是指商品房所有权从出卖人转移至买受人</w:t>
      </w:r>
    </w:p>
    <w:p>
      <w:pPr>
        <w:pStyle w:val="9"/>
        <w:keepNext w:val="0"/>
        <w:keepLines w:val="0"/>
        <w:pageBreakBefore w:val="0"/>
        <w:kinsoku/>
        <w:wordWrap/>
        <w:overflowPunct/>
        <w:topLinePunct w:val="0"/>
        <w:bidi w:val="0"/>
        <w:adjustRightInd w:val="0"/>
        <w:snapToGrid/>
        <w:spacing w:line="500" w:lineRule="exact"/>
        <w:ind w:firstLine="600" w:firstLineChars="200"/>
        <w:textAlignment w:val="auto"/>
        <w:rPr>
          <w:rFonts w:ascii="楷体_GB2312" w:hAnsi="宋体" w:eastAsia="楷体_GB2312"/>
          <w:color w:val="auto"/>
          <w:sz w:val="30"/>
          <w:highlight w:val="none"/>
        </w:rPr>
      </w:pPr>
      <w:r>
        <w:rPr>
          <w:rFonts w:hint="eastAsia" w:ascii="楷体_GB2312" w:hAnsi="宋体" w:eastAsia="楷体_GB2312"/>
          <w:color w:val="auto"/>
          <w:sz w:val="30"/>
          <w:highlight w:val="none"/>
        </w:rPr>
        <w:t>所办理的登记类型。</w:t>
      </w:r>
    </w:p>
    <w:p>
      <w:pPr>
        <w:pStyle w:val="9"/>
        <w:keepNext w:val="0"/>
        <w:keepLines w:val="0"/>
        <w:pageBreakBefore w:val="0"/>
        <w:kinsoku/>
        <w:wordWrap/>
        <w:overflowPunct/>
        <w:topLinePunct w:val="0"/>
        <w:bidi w:val="0"/>
        <w:adjustRightInd w:val="0"/>
        <w:snapToGrid/>
        <w:spacing w:line="500" w:lineRule="exact"/>
        <w:ind w:firstLine="602" w:firstLineChars="200"/>
        <w:textAlignment w:val="auto"/>
        <w:rPr>
          <w:rFonts w:ascii="楷体_GB2312" w:hAnsi="宋体" w:eastAsia="楷体_GB2312"/>
          <w:color w:val="auto"/>
          <w:sz w:val="30"/>
          <w:highlight w:val="none"/>
        </w:rPr>
      </w:pPr>
      <w:r>
        <w:rPr>
          <w:rFonts w:hint="eastAsia" w:ascii="楷体_GB2312" w:hAnsi="宋体" w:eastAsia="楷体_GB2312"/>
          <w:b/>
          <w:color w:val="auto"/>
          <w:sz w:val="30"/>
          <w:highlight w:val="none"/>
        </w:rPr>
        <w:t>1</w:t>
      </w:r>
      <w:r>
        <w:rPr>
          <w:rFonts w:hint="eastAsia" w:ascii="楷体_GB2312" w:hAnsi="宋体" w:eastAsia="楷体_GB2312"/>
          <w:b/>
          <w:color w:val="auto"/>
          <w:sz w:val="30"/>
          <w:highlight w:val="none"/>
          <w:lang w:eastAsia="zh-CN"/>
        </w:rPr>
        <w:t>2</w:t>
      </w:r>
      <w:r>
        <w:rPr>
          <w:rFonts w:hint="eastAsia" w:ascii="楷体_GB2312" w:hAnsi="宋体" w:eastAsia="楷体_GB2312"/>
          <w:b/>
          <w:color w:val="auto"/>
          <w:sz w:val="30"/>
          <w:highlight w:val="none"/>
        </w:rPr>
        <w:t>.分割拆零销售：</w:t>
      </w:r>
      <w:r>
        <w:rPr>
          <w:rFonts w:hint="eastAsia" w:ascii="楷体_GB2312" w:hAnsi="宋体" w:eastAsia="楷体_GB2312"/>
          <w:color w:val="auto"/>
          <w:sz w:val="30"/>
          <w:highlight w:val="none"/>
        </w:rPr>
        <w:t>是指房地产开发企业将成套的商品住宅分割为数部分分别出售给买受人的销售方式。</w:t>
      </w:r>
    </w:p>
    <w:p>
      <w:pPr>
        <w:pStyle w:val="9"/>
        <w:keepNext w:val="0"/>
        <w:keepLines w:val="0"/>
        <w:pageBreakBefore w:val="0"/>
        <w:kinsoku/>
        <w:wordWrap/>
        <w:overflowPunct/>
        <w:topLinePunct w:val="0"/>
        <w:bidi w:val="0"/>
        <w:adjustRightInd w:val="0"/>
        <w:snapToGrid/>
        <w:spacing w:line="500" w:lineRule="exact"/>
        <w:ind w:firstLine="602" w:firstLineChars="200"/>
        <w:textAlignment w:val="auto"/>
        <w:rPr>
          <w:rFonts w:ascii="楷体_GB2312" w:hAnsi="宋体" w:eastAsia="楷体_GB2312"/>
          <w:color w:val="auto"/>
          <w:sz w:val="30"/>
          <w:highlight w:val="none"/>
        </w:rPr>
      </w:pPr>
      <w:r>
        <w:rPr>
          <w:rFonts w:hint="eastAsia" w:ascii="楷体_GB2312" w:hAnsi="宋体" w:eastAsia="楷体_GB2312"/>
          <w:b/>
          <w:color w:val="auto"/>
          <w:sz w:val="30"/>
          <w:highlight w:val="none"/>
        </w:rPr>
        <w:t>1</w:t>
      </w:r>
      <w:r>
        <w:rPr>
          <w:rFonts w:hint="eastAsia" w:ascii="楷体_GB2312" w:hAnsi="宋体" w:eastAsia="楷体_GB2312"/>
          <w:b/>
          <w:color w:val="auto"/>
          <w:sz w:val="30"/>
          <w:highlight w:val="none"/>
          <w:lang w:eastAsia="zh-CN"/>
        </w:rPr>
        <w:t>3</w:t>
      </w:r>
      <w:r>
        <w:rPr>
          <w:rFonts w:hint="eastAsia" w:ascii="楷体_GB2312" w:hAnsi="宋体" w:eastAsia="楷体_GB2312"/>
          <w:b/>
          <w:color w:val="auto"/>
          <w:sz w:val="30"/>
          <w:highlight w:val="none"/>
        </w:rPr>
        <w:t>.返本销售：</w:t>
      </w:r>
      <w:r>
        <w:rPr>
          <w:rFonts w:hint="eastAsia" w:ascii="楷体_GB2312" w:hAnsi="宋体" w:eastAsia="楷体_GB2312"/>
          <w:color w:val="auto"/>
          <w:sz w:val="30"/>
          <w:highlight w:val="none"/>
        </w:rPr>
        <w:t>是指房地产开发企业以定期向买受人返还购房款的方式销售商品房的行为。</w:t>
      </w:r>
    </w:p>
    <w:p>
      <w:pPr>
        <w:pStyle w:val="9"/>
        <w:keepNext w:val="0"/>
        <w:keepLines w:val="0"/>
        <w:pageBreakBefore w:val="0"/>
        <w:kinsoku/>
        <w:wordWrap/>
        <w:overflowPunct/>
        <w:topLinePunct w:val="0"/>
        <w:bidi w:val="0"/>
        <w:adjustRightInd w:val="0"/>
        <w:snapToGrid/>
        <w:spacing w:line="500" w:lineRule="exact"/>
        <w:ind w:firstLine="602" w:firstLineChars="200"/>
        <w:textAlignment w:val="auto"/>
        <w:rPr>
          <w:rFonts w:ascii="楷体_GB2312" w:eastAsia="楷体_GB2312"/>
          <w:color w:val="auto"/>
          <w:sz w:val="30"/>
          <w:szCs w:val="30"/>
          <w:highlight w:val="none"/>
        </w:rPr>
      </w:pPr>
      <w:r>
        <w:rPr>
          <w:rFonts w:hint="eastAsia" w:ascii="楷体_GB2312" w:eastAsia="楷体_GB2312"/>
          <w:b/>
          <w:color w:val="auto"/>
          <w:sz w:val="30"/>
          <w:szCs w:val="30"/>
          <w:highlight w:val="none"/>
        </w:rPr>
        <w:t>1</w:t>
      </w:r>
      <w:r>
        <w:rPr>
          <w:rFonts w:hint="eastAsia" w:ascii="楷体_GB2312" w:eastAsia="楷体_GB2312"/>
          <w:b/>
          <w:color w:val="auto"/>
          <w:sz w:val="30"/>
          <w:szCs w:val="30"/>
          <w:highlight w:val="none"/>
          <w:lang w:eastAsia="zh-CN"/>
        </w:rPr>
        <w:t>4</w:t>
      </w:r>
      <w:r>
        <w:rPr>
          <w:rFonts w:hint="eastAsia" w:ascii="楷体_GB2312" w:eastAsia="楷体_GB2312"/>
          <w:b/>
          <w:color w:val="auto"/>
          <w:sz w:val="30"/>
          <w:szCs w:val="30"/>
          <w:highlight w:val="none"/>
        </w:rPr>
        <w:t>.售后包租：</w:t>
      </w:r>
      <w:r>
        <w:rPr>
          <w:rFonts w:hint="eastAsia" w:ascii="楷体_GB2312" w:eastAsia="楷体_GB2312"/>
          <w:color w:val="auto"/>
          <w:sz w:val="30"/>
          <w:szCs w:val="30"/>
          <w:highlight w:val="none"/>
        </w:rPr>
        <w:t>是指房地产开发企业以在一定期限内承租或者代为出租买受人所购该企业商品房的方式销售商品房的行为。</w:t>
      </w:r>
    </w:p>
    <w:p>
      <w:pPr>
        <w:pStyle w:val="9"/>
        <w:keepNext w:val="0"/>
        <w:keepLines w:val="0"/>
        <w:pageBreakBefore w:val="0"/>
        <w:kinsoku/>
        <w:wordWrap/>
        <w:overflowPunct/>
        <w:topLinePunct w:val="0"/>
        <w:bidi w:val="0"/>
        <w:adjustRightInd w:val="0"/>
        <w:snapToGrid/>
        <w:spacing w:line="500" w:lineRule="exact"/>
        <w:ind w:firstLine="602" w:firstLineChars="200"/>
        <w:textAlignment w:val="auto"/>
        <w:rPr>
          <w:rFonts w:hint="eastAsia" w:ascii="楷体_GB2312" w:eastAsia="楷体_GB2312"/>
          <w:color w:val="auto"/>
          <w:sz w:val="30"/>
          <w:szCs w:val="30"/>
          <w:highlight w:val="none"/>
          <w:lang w:eastAsia="zh-CN"/>
        </w:rPr>
      </w:pPr>
      <w:r>
        <w:rPr>
          <w:rFonts w:hint="eastAsia" w:ascii="楷体_GB2312" w:eastAsia="楷体_GB2312"/>
          <w:b/>
          <w:color w:val="auto"/>
          <w:sz w:val="30"/>
          <w:szCs w:val="30"/>
          <w:highlight w:val="none"/>
        </w:rPr>
        <w:t>1</w:t>
      </w:r>
      <w:r>
        <w:rPr>
          <w:rFonts w:hint="eastAsia" w:ascii="楷体_GB2312" w:eastAsia="楷体_GB2312"/>
          <w:b/>
          <w:color w:val="auto"/>
          <w:sz w:val="30"/>
          <w:szCs w:val="30"/>
          <w:highlight w:val="none"/>
          <w:lang w:eastAsia="zh-CN"/>
        </w:rPr>
        <w:t>5</w:t>
      </w:r>
      <w:r>
        <w:rPr>
          <w:rFonts w:hint="eastAsia" w:ascii="楷体_GB2312" w:eastAsia="楷体_GB2312"/>
          <w:b/>
          <w:color w:val="auto"/>
          <w:sz w:val="30"/>
          <w:szCs w:val="30"/>
          <w:highlight w:val="none"/>
        </w:rPr>
        <w:t>.层高：</w:t>
      </w:r>
      <w:r>
        <w:rPr>
          <w:rFonts w:hint="eastAsia" w:ascii="楷体_GB2312" w:eastAsia="楷体_GB2312"/>
          <w:color w:val="auto"/>
          <w:sz w:val="30"/>
          <w:szCs w:val="30"/>
          <w:highlight w:val="none"/>
        </w:rPr>
        <w:t>是指上下两层楼面或楼面与地面之间的垂直距离</w:t>
      </w:r>
      <w:r>
        <w:rPr>
          <w:rFonts w:hint="eastAsia" w:ascii="楷体_GB2312" w:eastAsia="楷体_GB2312"/>
          <w:color w:val="auto"/>
          <w:sz w:val="30"/>
          <w:szCs w:val="30"/>
          <w:highlight w:val="none"/>
          <w:lang w:eastAsia="zh-CN"/>
        </w:rPr>
        <w:t>。</w:t>
      </w:r>
    </w:p>
    <w:p>
      <w:pPr>
        <w:pStyle w:val="9"/>
        <w:keepNext w:val="0"/>
        <w:keepLines w:val="0"/>
        <w:pageBreakBefore w:val="0"/>
        <w:kinsoku/>
        <w:wordWrap/>
        <w:overflowPunct/>
        <w:topLinePunct w:val="0"/>
        <w:bidi w:val="0"/>
        <w:adjustRightInd w:val="0"/>
        <w:snapToGrid/>
        <w:spacing w:line="500" w:lineRule="exact"/>
        <w:ind w:firstLine="602" w:firstLineChars="200"/>
        <w:textAlignment w:val="auto"/>
        <w:rPr>
          <w:rFonts w:hint="eastAsia" w:ascii="楷体_GB2312" w:eastAsia="楷体_GB2312"/>
          <w:color w:val="auto"/>
          <w:sz w:val="30"/>
          <w:szCs w:val="30"/>
          <w:highlight w:val="none"/>
        </w:rPr>
      </w:pPr>
      <w:r>
        <w:rPr>
          <w:rFonts w:hint="eastAsia" w:ascii="楷体_GB2312" w:eastAsia="楷体_GB2312"/>
          <w:b/>
          <w:bCs/>
          <w:color w:val="auto"/>
          <w:sz w:val="30"/>
          <w:szCs w:val="30"/>
          <w:highlight w:val="none"/>
          <w:lang w:val="en-US" w:eastAsia="zh-CN"/>
        </w:rPr>
        <w:t>16.</w:t>
      </w:r>
      <w:r>
        <w:rPr>
          <w:rFonts w:hint="eastAsia" w:ascii="楷体_GB2312" w:eastAsia="楷体_GB2312"/>
          <w:b/>
          <w:bCs/>
          <w:color w:val="auto"/>
          <w:sz w:val="30"/>
          <w:szCs w:val="30"/>
          <w:highlight w:val="none"/>
        </w:rPr>
        <w:t>净高</w:t>
      </w:r>
      <w:r>
        <w:rPr>
          <w:rFonts w:hint="eastAsia" w:ascii="楷体_GB2312" w:eastAsia="楷体_GB2312"/>
          <w:b/>
          <w:color w:val="auto"/>
          <w:sz w:val="30"/>
          <w:szCs w:val="30"/>
          <w:highlight w:val="none"/>
        </w:rPr>
        <w:t>：</w:t>
      </w:r>
      <w:r>
        <w:rPr>
          <w:rFonts w:hint="eastAsia" w:ascii="楷体_GB2312" w:eastAsia="楷体_GB2312"/>
          <w:color w:val="auto"/>
          <w:sz w:val="30"/>
          <w:szCs w:val="30"/>
          <w:highlight w:val="none"/>
        </w:rPr>
        <w:t>是指楼面或地面至上部楼板底面或吊顶底面之间的垂直距离。</w:t>
      </w:r>
    </w:p>
    <w:p>
      <w:pPr>
        <w:pStyle w:val="9"/>
        <w:keepNext w:val="0"/>
        <w:keepLines w:val="0"/>
        <w:pageBreakBefore w:val="0"/>
        <w:kinsoku/>
        <w:wordWrap/>
        <w:overflowPunct/>
        <w:topLinePunct w:val="0"/>
        <w:bidi w:val="0"/>
        <w:adjustRightInd w:val="0"/>
        <w:snapToGrid/>
        <w:spacing w:line="500" w:lineRule="exact"/>
        <w:ind w:firstLine="602" w:firstLineChars="200"/>
        <w:textAlignment w:val="auto"/>
        <w:rPr>
          <w:rFonts w:hint="default" w:ascii="楷体_GB2312" w:eastAsia="楷体_GB2312"/>
          <w:color w:val="auto"/>
          <w:sz w:val="30"/>
          <w:szCs w:val="30"/>
          <w:highlight w:val="none"/>
          <w:lang w:val="en-US" w:eastAsia="zh-CN"/>
        </w:rPr>
      </w:pPr>
      <w:r>
        <w:rPr>
          <w:rFonts w:hint="eastAsia" w:ascii="楷体_GB2312" w:eastAsia="楷体_GB2312"/>
          <w:b/>
          <w:color w:val="auto"/>
          <w:sz w:val="30"/>
          <w:szCs w:val="30"/>
          <w:highlight w:val="none"/>
          <w:lang w:val="en-US" w:eastAsia="zh-CN"/>
        </w:rPr>
        <w:t>17.全装修商品房：</w:t>
      </w:r>
      <w:r>
        <w:rPr>
          <w:rFonts w:hint="eastAsia" w:ascii="楷体_GB2312" w:eastAsia="楷体_GB2312"/>
          <w:color w:val="auto"/>
          <w:sz w:val="30"/>
          <w:szCs w:val="30"/>
          <w:highlight w:val="none"/>
          <w:lang w:val="en-US" w:eastAsia="zh-CN"/>
        </w:rPr>
        <w:t>是指在房屋交付前，所有功能空间的固定面全部铺装或粉刷完成，厨房和卫生间的基本设备全部安装完毕。</w:t>
      </w:r>
    </w:p>
    <w:p>
      <w:pPr>
        <w:keepNext w:val="0"/>
        <w:keepLines w:val="0"/>
        <w:pageBreakBefore w:val="0"/>
        <w:widowControl/>
        <w:kinsoku/>
        <w:wordWrap/>
        <w:overflowPunct/>
        <w:topLinePunct w:val="0"/>
        <w:bidi w:val="0"/>
        <w:snapToGrid/>
        <w:spacing w:line="500" w:lineRule="exact"/>
        <w:jc w:val="left"/>
        <w:textAlignment w:val="auto"/>
        <w:rPr>
          <w:rFonts w:ascii="宋体" w:hAnsi="宋体" w:eastAsia="宋体" w:cs="Courier New"/>
          <w:color w:val="auto"/>
          <w:sz w:val="11"/>
          <w:szCs w:val="21"/>
          <w:highlight w:val="none"/>
        </w:rPr>
      </w:pPr>
      <w:r>
        <w:rPr>
          <w:rFonts w:hAnsi="宋体"/>
          <w:color w:val="auto"/>
          <w:sz w:val="11"/>
          <w:highlight w:val="none"/>
        </w:rPr>
        <w:br w:type="page"/>
      </w:r>
    </w:p>
    <w:p>
      <w:pPr>
        <w:pStyle w:val="9"/>
        <w:keepNext w:val="0"/>
        <w:keepLines w:val="0"/>
        <w:pageBreakBefore w:val="0"/>
        <w:kinsoku/>
        <w:wordWrap/>
        <w:overflowPunct/>
        <w:topLinePunct w:val="0"/>
        <w:bidi w:val="0"/>
        <w:adjustRightInd w:val="0"/>
        <w:snapToGrid/>
        <w:spacing w:line="500" w:lineRule="exact"/>
        <w:jc w:val="center"/>
        <w:textAlignment w:val="auto"/>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宜昌市商品房买卖合同</w:t>
      </w:r>
    </w:p>
    <w:p>
      <w:pPr>
        <w:pStyle w:val="9"/>
        <w:keepNext w:val="0"/>
        <w:keepLines w:val="0"/>
        <w:pageBreakBefore w:val="0"/>
        <w:kinsoku/>
        <w:wordWrap/>
        <w:overflowPunct/>
        <w:topLinePunct w:val="0"/>
        <w:bidi w:val="0"/>
        <w:adjustRightInd w:val="0"/>
        <w:snapToGrid/>
        <w:spacing w:line="500" w:lineRule="exact"/>
        <w:jc w:val="center"/>
        <w:textAlignment w:val="auto"/>
        <w:rPr>
          <w:rFonts w:hAnsi="宋体"/>
          <w:b/>
          <w:bCs/>
          <w:color w:val="auto"/>
          <w:sz w:val="30"/>
          <w:szCs w:val="30"/>
          <w:highlight w:val="none"/>
        </w:rPr>
      </w:pPr>
    </w:p>
    <w:p>
      <w:pPr>
        <w:pStyle w:val="9"/>
        <w:keepNext w:val="0"/>
        <w:keepLines w:val="0"/>
        <w:pageBreakBefore w:val="0"/>
        <w:kinsoku/>
        <w:wordWrap/>
        <w:overflowPunct/>
        <w:topLinePunct w:val="0"/>
        <w:bidi w:val="0"/>
        <w:adjustRightInd w:val="0"/>
        <w:snapToGrid/>
        <w:spacing w:line="500" w:lineRule="exact"/>
        <w:ind w:firstLine="537" w:firstLineChars="192"/>
        <w:textAlignment w:val="auto"/>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rPr>
        <w:t>出卖人向买受人出售其开发建设的房屋，双方当事人</w:t>
      </w:r>
      <w:r>
        <w:rPr>
          <w:rFonts w:hint="eastAsia" w:hAnsi="宋体" w:cs="宋体"/>
          <w:color w:val="auto"/>
          <w:kern w:val="0"/>
          <w:sz w:val="28"/>
          <w:szCs w:val="28"/>
          <w:highlight w:val="none"/>
          <w:lang w:eastAsia="zh-CN"/>
        </w:rPr>
        <w:t>遵循</w:t>
      </w:r>
      <w:r>
        <w:rPr>
          <w:rFonts w:hint="eastAsia" w:ascii="宋体" w:hAnsi="宋体" w:eastAsia="宋体" w:cs="宋体"/>
          <w:color w:val="auto"/>
          <w:kern w:val="0"/>
          <w:sz w:val="28"/>
          <w:szCs w:val="28"/>
          <w:highlight w:val="none"/>
        </w:rPr>
        <w:t>自愿、平等、公平及诚实信用的</w:t>
      </w:r>
      <w:r>
        <w:rPr>
          <w:rFonts w:hint="eastAsia" w:hAnsi="宋体" w:cs="宋体"/>
          <w:color w:val="auto"/>
          <w:kern w:val="0"/>
          <w:sz w:val="28"/>
          <w:szCs w:val="28"/>
          <w:highlight w:val="none"/>
          <w:lang w:eastAsia="zh-CN"/>
        </w:rPr>
        <w:t>原则</w:t>
      </w:r>
      <w:r>
        <w:rPr>
          <w:rFonts w:hint="eastAsia" w:ascii="宋体" w:hAnsi="宋体" w:eastAsia="宋体" w:cs="宋体"/>
          <w:color w:val="auto"/>
          <w:kern w:val="0"/>
          <w:sz w:val="28"/>
          <w:szCs w:val="28"/>
          <w:highlight w:val="none"/>
        </w:rPr>
        <w:t>，根据《中华人民共和国民法典》《中华人民共和国城市房地产管理法》等法律法规的规定，就商品房买卖相关内容协商达成一致意见，签订本商品房买卖合同。</w:t>
      </w:r>
    </w:p>
    <w:p>
      <w:pPr>
        <w:pStyle w:val="9"/>
        <w:keepNext w:val="0"/>
        <w:keepLines w:val="0"/>
        <w:pageBreakBefore w:val="0"/>
        <w:kinsoku/>
        <w:wordWrap/>
        <w:overflowPunct/>
        <w:topLinePunct w:val="0"/>
        <w:bidi w:val="0"/>
        <w:adjustRightInd w:val="0"/>
        <w:snapToGrid/>
        <w:spacing w:line="500" w:lineRule="exact"/>
        <w:jc w:val="center"/>
        <w:textAlignment w:val="auto"/>
        <w:rPr>
          <w:rFonts w:ascii="黑体" w:hAnsi="黑体" w:eastAsia="黑体"/>
          <w:b/>
          <w:bCs/>
          <w:color w:val="auto"/>
          <w:sz w:val="28"/>
          <w:szCs w:val="28"/>
          <w:highlight w:val="none"/>
        </w:rPr>
      </w:pPr>
    </w:p>
    <w:p>
      <w:pPr>
        <w:pStyle w:val="2"/>
        <w:keepNext w:val="0"/>
        <w:keepLines w:val="0"/>
        <w:pageBreakBefore w:val="0"/>
        <w:kinsoku/>
        <w:wordWrap/>
        <w:overflowPunct/>
        <w:topLinePunct w:val="0"/>
        <w:bidi w:val="0"/>
        <w:adjustRightInd w:val="0"/>
        <w:snapToGrid/>
        <w:spacing w:before="0" w:line="500" w:lineRule="exact"/>
        <w:ind w:left="0"/>
        <w:jc w:val="center"/>
        <w:textAlignment w:val="auto"/>
        <w:rPr>
          <w:rFonts w:ascii="黑体" w:hAnsi="宋体" w:eastAsia="黑体"/>
          <w:b w:val="0"/>
          <w:bCs/>
          <w:color w:val="auto"/>
          <w:sz w:val="28"/>
          <w:szCs w:val="28"/>
          <w:highlight w:val="none"/>
          <w:lang w:eastAsia="zh-CN"/>
        </w:rPr>
      </w:pPr>
      <w:r>
        <w:rPr>
          <w:rFonts w:hint="eastAsia" w:ascii="黑体" w:hAnsi="宋体" w:eastAsia="黑体"/>
          <w:b w:val="0"/>
          <w:bCs/>
          <w:color w:val="auto"/>
          <w:sz w:val="28"/>
          <w:szCs w:val="28"/>
          <w:highlight w:val="none"/>
          <w:lang w:eastAsia="zh-CN"/>
        </w:rPr>
        <w:t>第一章</w:t>
      </w:r>
      <w:r>
        <w:rPr>
          <w:rFonts w:ascii="黑体" w:hAnsi="宋体" w:eastAsia="黑体"/>
          <w:b w:val="0"/>
          <w:bCs/>
          <w:color w:val="auto"/>
          <w:sz w:val="28"/>
          <w:szCs w:val="28"/>
          <w:highlight w:val="none"/>
          <w:lang w:eastAsia="zh-CN"/>
        </w:rPr>
        <w:t xml:space="preserve"> </w:t>
      </w:r>
      <w:r>
        <w:rPr>
          <w:rFonts w:hint="eastAsia" w:ascii="黑体" w:hAnsi="宋体" w:eastAsia="黑体"/>
          <w:b w:val="0"/>
          <w:bCs/>
          <w:color w:val="auto"/>
          <w:sz w:val="28"/>
          <w:szCs w:val="28"/>
          <w:highlight w:val="none"/>
          <w:lang w:eastAsia="zh-CN"/>
        </w:rPr>
        <w:t xml:space="preserve">  合同当事人</w:t>
      </w:r>
    </w:p>
    <w:p>
      <w:pPr>
        <w:pStyle w:val="9"/>
        <w:keepNext w:val="0"/>
        <w:keepLines w:val="0"/>
        <w:pageBreakBefore w:val="0"/>
        <w:kinsoku/>
        <w:wordWrap/>
        <w:overflowPunct/>
        <w:topLinePunct w:val="0"/>
        <w:bidi w:val="0"/>
        <w:adjustRightInd w:val="0"/>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出 卖 人</w:t>
      </w:r>
      <w:r>
        <w:rPr>
          <w:rFonts w:hint="eastAsia" w:ascii="宋体" w:hAnsi="宋体" w:eastAsia="宋体" w:cs="宋体"/>
          <w:color w:val="auto"/>
          <w:sz w:val="28"/>
          <w:szCs w:val="28"/>
          <w:highlight w:val="none"/>
        </w:rPr>
        <w:t>：</w:t>
      </w:r>
      <w:r>
        <w:rPr>
          <w:rFonts w:hint="eastAsia" w:hAnsi="宋体" w:eastAsia="宋体" w:cs="宋体"/>
          <w:color w:val="auto"/>
          <w:sz w:val="28"/>
          <w:szCs w:val="28"/>
          <w:highlight w:val="none"/>
          <w:u w:val="single"/>
          <w:lang w:val="en-US" w:eastAsia="zh-CN"/>
        </w:rPr>
        <w:t>*</w:t>
      </w:r>
      <w:r>
        <w:rPr>
          <w:rFonts w:hint="eastAsia" w:ascii="宋体" w:hAnsi="宋体" w:eastAsia="宋体" w:cs="宋体"/>
          <w:color w:val="auto"/>
          <w:sz w:val="28"/>
          <w:szCs w:val="28"/>
          <w:highlight w:val="none"/>
          <w:u w:val="single"/>
        </w:rPr>
        <w:t xml:space="preserve">                                              </w:t>
      </w:r>
      <w:r>
        <w:rPr>
          <w:rFonts w:hint="eastAsia"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 xml:space="preserve"> </w:t>
      </w:r>
    </w:p>
    <w:p>
      <w:pPr>
        <w:pStyle w:val="9"/>
        <w:keepNext w:val="0"/>
        <w:keepLines w:val="0"/>
        <w:pageBreakBefore w:val="0"/>
        <w:kinsoku/>
        <w:wordWrap/>
        <w:overflowPunct/>
        <w:topLinePunct w:val="0"/>
        <w:bidi w:val="0"/>
        <w:adjustRightInd w:val="0"/>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通讯</w:t>
      </w:r>
      <w:r>
        <w:rPr>
          <w:rFonts w:hint="eastAsia" w:ascii="宋体" w:hAnsi="宋体" w:eastAsia="宋体" w:cs="宋体"/>
          <w:color w:val="auto"/>
          <w:sz w:val="28"/>
          <w:szCs w:val="28"/>
          <w:highlight w:val="none"/>
        </w:rPr>
        <w:t>地址：</w:t>
      </w:r>
      <w:r>
        <w:rPr>
          <w:rFonts w:hint="eastAsia" w:hAnsi="宋体" w:eastAsia="宋体" w:cs="宋体"/>
          <w:color w:val="auto"/>
          <w:sz w:val="28"/>
          <w:szCs w:val="28"/>
          <w:highlight w:val="none"/>
          <w:u w:val="single"/>
          <w:lang w:val="en-US" w:eastAsia="zh-CN"/>
        </w:rPr>
        <w:t>*</w:t>
      </w:r>
      <w:r>
        <w:rPr>
          <w:rFonts w:hint="eastAsia" w:ascii="宋体" w:hAnsi="宋体" w:eastAsia="宋体" w:cs="宋体"/>
          <w:color w:val="auto"/>
          <w:sz w:val="28"/>
          <w:szCs w:val="28"/>
          <w:highlight w:val="none"/>
          <w:u w:val="single"/>
        </w:rPr>
        <w:t xml:space="preserve">              </w:t>
      </w:r>
      <w:r>
        <w:rPr>
          <w:rFonts w:hint="eastAsia"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p>
    <w:p>
      <w:pPr>
        <w:pStyle w:val="9"/>
        <w:keepNext w:val="0"/>
        <w:keepLines w:val="0"/>
        <w:pageBreakBefore w:val="0"/>
        <w:kinsoku/>
        <w:wordWrap/>
        <w:overflowPunct/>
        <w:topLinePunct w:val="0"/>
        <w:bidi w:val="0"/>
        <w:adjustRightInd w:val="0"/>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邮政编码：</w:t>
      </w:r>
      <w:r>
        <w:rPr>
          <w:rFonts w:hint="eastAsia" w:ascii="宋体" w:hAnsi="宋体" w:eastAsia="宋体" w:cs="宋体"/>
          <w:color w:val="auto"/>
          <w:sz w:val="28"/>
          <w:szCs w:val="28"/>
          <w:highlight w:val="none"/>
          <w:u w:val="single"/>
        </w:rPr>
        <w:t xml:space="preserve">                 </w:t>
      </w:r>
      <w:r>
        <w:rPr>
          <w:rFonts w:hint="eastAsia"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p>
    <w:p>
      <w:pPr>
        <w:pStyle w:val="9"/>
        <w:keepNext w:val="0"/>
        <w:keepLines w:val="0"/>
        <w:pageBreakBefore w:val="0"/>
        <w:kinsoku/>
        <w:wordWrap/>
        <w:overflowPunct/>
        <w:topLinePunct w:val="0"/>
        <w:bidi w:val="0"/>
        <w:adjustRightInd w:val="0"/>
        <w:snapToGrid/>
        <w:spacing w:line="500" w:lineRule="exact"/>
        <w:ind w:firstLine="560" w:firstLineChars="200"/>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营业执照注册号：</w:t>
      </w:r>
      <w:r>
        <w:rPr>
          <w:rFonts w:hint="eastAsia" w:hAnsi="宋体" w:eastAsia="宋体" w:cs="宋体"/>
          <w:color w:val="auto"/>
          <w:sz w:val="28"/>
          <w:szCs w:val="28"/>
          <w:highlight w:val="none"/>
          <w:u w:val="single"/>
          <w:lang w:val="en-US" w:eastAsia="zh-CN"/>
        </w:rPr>
        <w:t>*</w:t>
      </w:r>
      <w:r>
        <w:rPr>
          <w:rFonts w:hint="eastAsia" w:ascii="宋体" w:hAnsi="宋体" w:eastAsia="宋体" w:cs="宋体"/>
          <w:color w:val="auto"/>
          <w:sz w:val="28"/>
          <w:szCs w:val="28"/>
          <w:highlight w:val="none"/>
          <w:u w:val="single"/>
        </w:rPr>
        <w:t xml:space="preserve">                                          </w:t>
      </w:r>
    </w:p>
    <w:p>
      <w:pPr>
        <w:pStyle w:val="9"/>
        <w:keepNext w:val="0"/>
        <w:keepLines w:val="0"/>
        <w:pageBreakBefore w:val="0"/>
        <w:kinsoku/>
        <w:wordWrap/>
        <w:overflowPunct/>
        <w:topLinePunct w:val="0"/>
        <w:bidi w:val="0"/>
        <w:adjustRightInd w:val="0"/>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资质证书号：</w:t>
      </w:r>
      <w:r>
        <w:rPr>
          <w:rFonts w:hint="eastAsia" w:hAnsi="宋体" w:eastAsia="宋体" w:cs="宋体"/>
          <w:color w:val="auto"/>
          <w:sz w:val="28"/>
          <w:szCs w:val="28"/>
          <w:highlight w:val="none"/>
          <w:u w:val="single"/>
          <w:lang w:val="en-US" w:eastAsia="zh-CN"/>
        </w:rPr>
        <w:t>*</w:t>
      </w:r>
      <w:r>
        <w:rPr>
          <w:rFonts w:hint="eastAsia" w:ascii="宋体" w:hAnsi="宋体" w:eastAsia="宋体" w:cs="宋体"/>
          <w:color w:val="auto"/>
          <w:sz w:val="28"/>
          <w:szCs w:val="28"/>
          <w:highlight w:val="none"/>
          <w:u w:val="single"/>
        </w:rPr>
        <w:t xml:space="preserve">                                              </w:t>
      </w:r>
    </w:p>
    <w:p>
      <w:pPr>
        <w:pStyle w:val="9"/>
        <w:keepNext w:val="0"/>
        <w:keepLines w:val="0"/>
        <w:pageBreakBefore w:val="0"/>
        <w:kinsoku/>
        <w:wordWrap/>
        <w:overflowPunct/>
        <w:topLinePunct w:val="0"/>
        <w:bidi w:val="0"/>
        <w:adjustRightInd w:val="0"/>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hAnsi="宋体" w:eastAsia="宋体" w:cs="宋体"/>
          <w:color w:val="auto"/>
          <w:sz w:val="28"/>
          <w:szCs w:val="28"/>
          <w:highlight w:val="none"/>
          <w:u w:val="single"/>
          <w:lang w:val="en-US" w:eastAsia="zh-CN"/>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联系电话：</w:t>
      </w:r>
      <w:r>
        <w:rPr>
          <w:rFonts w:hint="eastAsia" w:hAnsi="宋体" w:eastAsia="宋体" w:cs="宋体"/>
          <w:color w:val="auto"/>
          <w:sz w:val="28"/>
          <w:szCs w:val="28"/>
          <w:highlight w:val="none"/>
          <w:u w:val="single"/>
          <w:lang w:val="en-US" w:eastAsia="zh-CN"/>
        </w:rPr>
        <w:t>*</w:t>
      </w:r>
      <w:r>
        <w:rPr>
          <w:rFonts w:hint="eastAsia" w:ascii="宋体" w:hAnsi="宋体" w:eastAsia="宋体" w:cs="宋体"/>
          <w:color w:val="auto"/>
          <w:sz w:val="28"/>
          <w:szCs w:val="28"/>
          <w:highlight w:val="none"/>
          <w:u w:val="single"/>
        </w:rPr>
        <w:t xml:space="preserve">      </w:t>
      </w:r>
      <w:r>
        <w:rPr>
          <w:rFonts w:hint="eastAsia"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p>
    <w:p>
      <w:pPr>
        <w:pStyle w:val="9"/>
        <w:keepNext w:val="0"/>
        <w:keepLines w:val="0"/>
        <w:pageBreakBefore w:val="0"/>
        <w:kinsoku/>
        <w:wordWrap/>
        <w:overflowPunct/>
        <w:topLinePunct w:val="0"/>
        <w:bidi w:val="0"/>
        <w:adjustRightInd w:val="0"/>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委托代理人：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联系电话：</w:t>
      </w:r>
      <w:r>
        <w:rPr>
          <w:rFonts w:hint="eastAsia" w:ascii="宋体" w:hAnsi="宋体" w:eastAsia="宋体" w:cs="宋体"/>
          <w:color w:val="auto"/>
          <w:sz w:val="28"/>
          <w:szCs w:val="28"/>
          <w:highlight w:val="none"/>
          <w:u w:val="single"/>
        </w:rPr>
        <w:t xml:space="preserve">                    </w:t>
      </w:r>
    </w:p>
    <w:p>
      <w:pPr>
        <w:pStyle w:val="9"/>
        <w:keepNext w:val="0"/>
        <w:keepLines w:val="0"/>
        <w:pageBreakBefore w:val="0"/>
        <w:kinsoku/>
        <w:wordWrap/>
        <w:overflowPunct/>
        <w:topLinePunct w:val="0"/>
        <w:bidi w:val="0"/>
        <w:adjustRightInd w:val="0"/>
        <w:snapToGrid/>
        <w:spacing w:line="500" w:lineRule="exact"/>
        <w:ind w:firstLine="560" w:firstLineChars="200"/>
        <w:textAlignment w:val="auto"/>
        <w:rPr>
          <w:rFonts w:hint="eastAsia" w:ascii="宋体" w:hAnsi="宋体" w:eastAsia="宋体" w:cs="宋体"/>
          <w:bCs/>
          <w:color w:val="auto"/>
          <w:sz w:val="28"/>
          <w:szCs w:val="28"/>
          <w:highlight w:val="none"/>
        </w:rPr>
      </w:pPr>
    </w:p>
    <w:p>
      <w:pPr>
        <w:pStyle w:val="9"/>
        <w:keepNext w:val="0"/>
        <w:keepLines w:val="0"/>
        <w:pageBreakBefore w:val="0"/>
        <w:kinsoku/>
        <w:wordWrap/>
        <w:overflowPunct/>
        <w:topLinePunct w:val="0"/>
        <w:bidi w:val="0"/>
        <w:adjustRightInd w:val="0"/>
        <w:snapToGrid/>
        <w:spacing w:line="500" w:lineRule="exact"/>
        <w:ind w:firstLine="560" w:firstLineChars="200"/>
        <w:textAlignment w:val="auto"/>
        <w:rPr>
          <w:rFonts w:hint="eastAsia" w:ascii="宋体" w:hAnsi="宋体" w:eastAsia="宋体" w:cs="宋体"/>
          <w:color w:val="auto"/>
          <w:sz w:val="28"/>
          <w:szCs w:val="28"/>
          <w:highlight w:val="none"/>
          <w:u w:val="single"/>
        </w:rPr>
      </w:pPr>
      <w:r>
        <w:rPr>
          <w:rFonts w:hint="eastAsia" w:ascii="宋体" w:hAnsi="宋体" w:eastAsia="宋体" w:cs="宋体"/>
          <w:bCs/>
          <w:color w:val="auto"/>
          <w:sz w:val="28"/>
          <w:szCs w:val="28"/>
          <w:highlight w:val="none"/>
        </w:rPr>
        <w:t>委托销售经纪机构：</w:t>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u w:val="single"/>
        </w:rPr>
        <w:t xml:space="preserve">                                        </w:t>
      </w:r>
    </w:p>
    <w:p>
      <w:pPr>
        <w:pStyle w:val="9"/>
        <w:keepNext w:val="0"/>
        <w:keepLines w:val="0"/>
        <w:pageBreakBefore w:val="0"/>
        <w:kinsoku/>
        <w:wordWrap/>
        <w:overflowPunct/>
        <w:topLinePunct w:val="0"/>
        <w:bidi w:val="0"/>
        <w:adjustRightInd w:val="0"/>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通讯</w:t>
      </w:r>
      <w:r>
        <w:rPr>
          <w:rFonts w:hint="eastAsia" w:ascii="宋体" w:hAnsi="宋体" w:eastAsia="宋体" w:cs="宋体"/>
          <w:color w:val="auto"/>
          <w:sz w:val="28"/>
          <w:szCs w:val="28"/>
          <w:highlight w:val="none"/>
        </w:rPr>
        <w:t>地址：</w:t>
      </w:r>
      <w:r>
        <w:rPr>
          <w:rFonts w:hint="eastAsia" w:ascii="宋体" w:hAnsi="宋体" w:eastAsia="宋体" w:cs="宋体"/>
          <w:color w:val="auto"/>
          <w:sz w:val="28"/>
          <w:szCs w:val="28"/>
          <w:highlight w:val="none"/>
          <w:u w:val="single"/>
        </w:rPr>
        <w:t xml:space="preserve">                                                 </w:t>
      </w:r>
    </w:p>
    <w:p>
      <w:pPr>
        <w:pStyle w:val="9"/>
        <w:keepNext w:val="0"/>
        <w:keepLines w:val="0"/>
        <w:pageBreakBefore w:val="0"/>
        <w:kinsoku/>
        <w:wordWrap/>
        <w:overflowPunct/>
        <w:topLinePunct w:val="0"/>
        <w:bidi w:val="0"/>
        <w:adjustRightInd w:val="0"/>
        <w:snapToGrid/>
        <w:spacing w:line="500" w:lineRule="exact"/>
        <w:ind w:firstLine="560" w:firstLineChars="200"/>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邮政编码：</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p>
    <w:p>
      <w:pPr>
        <w:pStyle w:val="9"/>
        <w:keepNext w:val="0"/>
        <w:keepLines w:val="0"/>
        <w:pageBreakBefore w:val="0"/>
        <w:kinsoku/>
        <w:wordWrap/>
        <w:overflowPunct/>
        <w:topLinePunct w:val="0"/>
        <w:bidi w:val="0"/>
        <w:adjustRightInd w:val="0"/>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营业执照注册号：</w:t>
      </w:r>
      <w:r>
        <w:rPr>
          <w:rFonts w:hint="eastAsia" w:ascii="宋体" w:hAnsi="宋体" w:eastAsia="宋体" w:cs="宋体"/>
          <w:color w:val="auto"/>
          <w:sz w:val="28"/>
          <w:szCs w:val="28"/>
          <w:highlight w:val="none"/>
          <w:u w:val="single"/>
        </w:rPr>
        <w:t xml:space="preserve">                                           </w:t>
      </w:r>
    </w:p>
    <w:p>
      <w:pPr>
        <w:pStyle w:val="9"/>
        <w:keepNext w:val="0"/>
        <w:keepLines w:val="0"/>
        <w:pageBreakBefore w:val="0"/>
        <w:kinsoku/>
        <w:wordWrap/>
        <w:overflowPunct/>
        <w:topLinePunct w:val="0"/>
        <w:bidi w:val="0"/>
        <w:adjustRightInd w:val="0"/>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经纪机构备案证明号：</w:t>
      </w:r>
      <w:r>
        <w:rPr>
          <w:rFonts w:hint="eastAsia" w:ascii="宋体" w:hAnsi="宋体" w:eastAsia="宋体" w:cs="宋体"/>
          <w:color w:val="auto"/>
          <w:sz w:val="28"/>
          <w:szCs w:val="28"/>
          <w:highlight w:val="none"/>
          <w:u w:val="single"/>
        </w:rPr>
        <w:t xml:space="preserve">                                       </w:t>
      </w:r>
    </w:p>
    <w:p>
      <w:pPr>
        <w:pStyle w:val="9"/>
        <w:keepNext w:val="0"/>
        <w:keepLines w:val="0"/>
        <w:pageBreakBefore w:val="0"/>
        <w:kinsoku/>
        <w:wordWrap/>
        <w:overflowPunct/>
        <w:topLinePunct w:val="0"/>
        <w:bidi w:val="0"/>
        <w:adjustRightInd w:val="0"/>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single"/>
        </w:rPr>
        <w:t xml:space="preserve">                     </w:t>
      </w:r>
    </w:p>
    <w:p>
      <w:pPr>
        <w:pStyle w:val="9"/>
        <w:keepNext w:val="0"/>
        <w:keepLines w:val="0"/>
        <w:pageBreakBefore w:val="0"/>
        <w:kinsoku/>
        <w:wordWrap/>
        <w:overflowPunct/>
        <w:topLinePunct w:val="0"/>
        <w:bidi w:val="0"/>
        <w:adjustRightInd w:val="0"/>
        <w:snapToGrid/>
        <w:spacing w:line="500" w:lineRule="exact"/>
        <w:ind w:firstLine="560" w:firstLineChars="200"/>
        <w:textAlignment w:val="auto"/>
        <w:rPr>
          <w:rFonts w:hint="eastAsia" w:ascii="宋体" w:hAnsi="宋体" w:eastAsia="宋体" w:cs="宋体"/>
          <w:bCs/>
          <w:color w:val="auto"/>
          <w:sz w:val="28"/>
          <w:szCs w:val="28"/>
          <w:highlight w:val="none"/>
        </w:rPr>
      </w:pPr>
    </w:p>
    <w:p>
      <w:pPr>
        <w:pStyle w:val="9"/>
        <w:keepNext w:val="0"/>
        <w:keepLines w:val="0"/>
        <w:pageBreakBefore w:val="0"/>
        <w:kinsoku/>
        <w:wordWrap/>
        <w:overflowPunct/>
        <w:topLinePunct w:val="0"/>
        <w:bidi w:val="0"/>
        <w:adjustRightInd w:val="0"/>
        <w:snapToGrid/>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买受人1：</w:t>
      </w:r>
      <w:r>
        <w:rPr>
          <w:rFonts w:hint="eastAsia" w:hAnsi="宋体" w:eastAsia="宋体" w:cs="宋体"/>
          <w:color w:val="auto"/>
          <w:sz w:val="28"/>
          <w:szCs w:val="28"/>
          <w:highlight w:val="none"/>
          <w:u w:val="single"/>
          <w:lang w:val="en-US" w:eastAsia="zh-CN"/>
        </w:rPr>
        <w:t>*</w:t>
      </w:r>
      <w:r>
        <w:rPr>
          <w:rFonts w:hint="eastAsia" w:ascii="宋体" w:hAnsi="宋体" w:eastAsia="宋体" w:cs="宋体"/>
          <w:color w:val="auto"/>
          <w:sz w:val="28"/>
          <w:szCs w:val="28"/>
          <w:highlight w:val="none"/>
          <w:u w:val="single"/>
        </w:rPr>
        <w:t xml:space="preserve">                                        </w:t>
      </w:r>
      <w:r>
        <w:rPr>
          <w:rFonts w:hint="eastAsia"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p>
    <w:p>
      <w:pPr>
        <w:pStyle w:val="9"/>
        <w:keepNext w:val="0"/>
        <w:keepLines w:val="0"/>
        <w:pageBreakBefore w:val="0"/>
        <w:kinsoku/>
        <w:wordWrap/>
        <w:overflowPunct/>
        <w:topLinePunct w:val="0"/>
        <w:bidi w:val="0"/>
        <w:adjustRightInd w:val="0"/>
        <w:snapToGrid/>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【法定代表人】【负责人】：</w:t>
      </w:r>
      <w:r>
        <w:rPr>
          <w:rFonts w:hint="eastAsia" w:hAnsi="宋体" w:eastAsia="宋体" w:cs="宋体"/>
          <w:color w:val="auto"/>
          <w:sz w:val="28"/>
          <w:szCs w:val="28"/>
          <w:highlight w:val="none"/>
          <w:u w:val="single"/>
          <w:lang w:val="en-US" w:eastAsia="zh-CN"/>
        </w:rPr>
        <w:t>*</w:t>
      </w:r>
      <w:r>
        <w:rPr>
          <w:rFonts w:hint="eastAsia" w:ascii="宋体" w:hAnsi="宋体" w:eastAsia="宋体" w:cs="宋体"/>
          <w:color w:val="auto"/>
          <w:kern w:val="0"/>
          <w:sz w:val="28"/>
          <w:szCs w:val="28"/>
          <w:highlight w:val="none"/>
          <w:u w:val="single"/>
        </w:rPr>
        <w:t xml:space="preserve">                                  </w:t>
      </w:r>
    </w:p>
    <w:p>
      <w:pPr>
        <w:pStyle w:val="9"/>
        <w:keepNext w:val="0"/>
        <w:keepLines w:val="0"/>
        <w:pageBreakBefore w:val="0"/>
        <w:kinsoku/>
        <w:wordWrap/>
        <w:overflowPunct/>
        <w:topLinePunct w:val="0"/>
        <w:bidi w:val="0"/>
        <w:adjustRightInd w:val="0"/>
        <w:snapToGrid/>
        <w:spacing w:line="480" w:lineRule="exact"/>
        <w:ind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sz w:val="28"/>
          <w:szCs w:val="28"/>
          <w:highlight w:val="none"/>
        </w:rPr>
        <w:t>【国籍】【户籍所在地】：</w:t>
      </w:r>
      <w:r>
        <w:rPr>
          <w:rFonts w:hint="eastAsia" w:hAnsi="宋体" w:eastAsia="宋体" w:cs="宋体"/>
          <w:color w:val="auto"/>
          <w:sz w:val="28"/>
          <w:szCs w:val="28"/>
          <w:highlight w:val="none"/>
          <w:u w:val="single"/>
          <w:lang w:val="en-US" w:eastAsia="zh-CN"/>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kern w:val="0"/>
          <w:sz w:val="28"/>
          <w:szCs w:val="28"/>
          <w:highlight w:val="none"/>
          <w:u w:val="single"/>
        </w:rPr>
        <w:t xml:space="preserve">     </w:t>
      </w:r>
    </w:p>
    <w:p>
      <w:pPr>
        <w:pStyle w:val="9"/>
        <w:keepNext w:val="0"/>
        <w:keepLines w:val="0"/>
        <w:pageBreakBefore w:val="0"/>
        <w:kinsoku/>
        <w:wordWrap/>
        <w:overflowPunct/>
        <w:topLinePunct w:val="0"/>
        <w:bidi w:val="0"/>
        <w:adjustRightInd w:val="0"/>
        <w:snapToGrid/>
        <w:spacing w:line="480" w:lineRule="exact"/>
        <w:ind w:left="559" w:leftChars="266"/>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证件类型：【居民身份证】【护照】【营业执照】【              】，证号：</w:t>
      </w:r>
      <w:r>
        <w:rPr>
          <w:rFonts w:hint="eastAsia" w:hAnsi="宋体" w:eastAsia="宋体" w:cs="宋体"/>
          <w:color w:val="auto"/>
          <w:sz w:val="28"/>
          <w:szCs w:val="28"/>
          <w:highlight w:val="none"/>
          <w:u w:val="single"/>
          <w:lang w:val="en-US" w:eastAsia="zh-CN"/>
        </w:rPr>
        <w:t>*</w:t>
      </w:r>
      <w:r>
        <w:rPr>
          <w:rFonts w:hint="eastAsia" w:ascii="宋体" w:hAnsi="宋体" w:eastAsia="宋体" w:cs="宋体"/>
          <w:color w:val="auto"/>
          <w:sz w:val="28"/>
          <w:szCs w:val="28"/>
          <w:highlight w:val="none"/>
          <w:u w:val="single"/>
        </w:rPr>
        <w:t xml:space="preserve">                                                    </w:t>
      </w:r>
    </w:p>
    <w:p>
      <w:pPr>
        <w:pStyle w:val="9"/>
        <w:keepNext w:val="0"/>
        <w:keepLines w:val="0"/>
        <w:pageBreakBefore w:val="0"/>
        <w:kinsoku/>
        <w:wordWrap/>
        <w:overflowPunct/>
        <w:topLinePunct w:val="0"/>
        <w:bidi w:val="0"/>
        <w:adjustRightInd w:val="0"/>
        <w:snapToGrid/>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通讯地址：</w:t>
      </w:r>
      <w:r>
        <w:rPr>
          <w:rFonts w:hint="eastAsia" w:hAnsi="宋体" w:eastAsia="宋体" w:cs="宋体"/>
          <w:color w:val="auto"/>
          <w:sz w:val="28"/>
          <w:szCs w:val="28"/>
          <w:highlight w:val="none"/>
          <w:u w:val="single"/>
          <w:lang w:val="en-US" w:eastAsia="zh-CN"/>
        </w:rPr>
        <w:t>*</w:t>
      </w:r>
      <w:r>
        <w:rPr>
          <w:rFonts w:hint="eastAsia" w:ascii="宋体" w:hAnsi="宋体" w:eastAsia="宋体" w:cs="宋体"/>
          <w:color w:val="auto"/>
          <w:sz w:val="28"/>
          <w:szCs w:val="28"/>
          <w:highlight w:val="none"/>
          <w:u w:val="single"/>
        </w:rPr>
        <w:t xml:space="preserve">                                                </w:t>
      </w:r>
    </w:p>
    <w:p>
      <w:pPr>
        <w:pStyle w:val="9"/>
        <w:keepNext w:val="0"/>
        <w:keepLines w:val="0"/>
        <w:pageBreakBefore w:val="0"/>
        <w:kinsoku/>
        <w:wordWrap/>
        <w:overflowPunct/>
        <w:topLinePunct w:val="0"/>
        <w:bidi w:val="0"/>
        <w:adjustRightInd w:val="0"/>
        <w:snapToGrid/>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邮政编码：</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，联系电话：</w:t>
      </w:r>
      <w:r>
        <w:rPr>
          <w:rFonts w:hint="eastAsia" w:hAnsi="宋体" w:eastAsia="宋体" w:cs="宋体"/>
          <w:color w:val="auto"/>
          <w:sz w:val="28"/>
          <w:szCs w:val="28"/>
          <w:highlight w:val="none"/>
          <w:u w:val="single"/>
          <w:lang w:val="en-US" w:eastAsia="zh-CN"/>
        </w:rPr>
        <w:t>*</w:t>
      </w:r>
      <w:r>
        <w:rPr>
          <w:rFonts w:hint="eastAsia" w:ascii="宋体" w:hAnsi="宋体" w:eastAsia="宋体" w:cs="宋体"/>
          <w:color w:val="auto"/>
          <w:sz w:val="28"/>
          <w:szCs w:val="28"/>
          <w:highlight w:val="none"/>
          <w:u w:val="single"/>
        </w:rPr>
        <w:t xml:space="preserve">                 </w:t>
      </w:r>
    </w:p>
    <w:p>
      <w:pPr>
        <w:pStyle w:val="9"/>
        <w:keepNext w:val="0"/>
        <w:keepLines w:val="0"/>
        <w:pageBreakBefore w:val="0"/>
        <w:kinsoku/>
        <w:wordWrap/>
        <w:overflowPunct/>
        <w:topLinePunct w:val="0"/>
        <w:bidi w:val="0"/>
        <w:adjustRightInd w:val="0"/>
        <w:snapToGrid/>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【委托代理人】【法定代理人】：</w:t>
      </w:r>
      <w:r>
        <w:rPr>
          <w:rFonts w:hint="eastAsia" w:ascii="宋体" w:hAnsi="宋体" w:eastAsia="宋体" w:cs="宋体"/>
          <w:color w:val="auto"/>
          <w:sz w:val="28"/>
          <w:szCs w:val="28"/>
          <w:highlight w:val="none"/>
          <w:u w:val="single"/>
        </w:rPr>
        <w:t xml:space="preserve">                               </w:t>
      </w:r>
    </w:p>
    <w:p>
      <w:pPr>
        <w:pStyle w:val="9"/>
        <w:keepNext w:val="0"/>
        <w:keepLines w:val="0"/>
        <w:pageBreakBefore w:val="0"/>
        <w:kinsoku/>
        <w:wordWrap/>
        <w:overflowPunct/>
        <w:topLinePunct w:val="0"/>
        <w:bidi w:val="0"/>
        <w:adjustRightInd w:val="0"/>
        <w:snapToGrid/>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【国籍】【户籍所在地】：</w:t>
      </w:r>
      <w:r>
        <w:rPr>
          <w:rFonts w:hint="eastAsia" w:ascii="宋体" w:hAnsi="宋体" w:eastAsia="宋体" w:cs="宋体"/>
          <w:color w:val="auto"/>
          <w:sz w:val="28"/>
          <w:szCs w:val="28"/>
          <w:highlight w:val="none"/>
          <w:u w:val="single"/>
        </w:rPr>
        <w:t xml:space="preserve">                                     </w:t>
      </w:r>
    </w:p>
    <w:p>
      <w:pPr>
        <w:pStyle w:val="9"/>
        <w:keepNext w:val="0"/>
        <w:keepLines w:val="0"/>
        <w:pageBreakBefore w:val="0"/>
        <w:kinsoku/>
        <w:wordWrap/>
        <w:overflowPunct/>
        <w:topLinePunct w:val="0"/>
        <w:bidi w:val="0"/>
        <w:adjustRightInd w:val="0"/>
        <w:snapToGrid/>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证件类型：【居民身份证】【护照】【      】，证号：</w:t>
      </w:r>
      <w:r>
        <w:rPr>
          <w:rFonts w:hint="eastAsia" w:ascii="宋体" w:hAnsi="宋体" w:eastAsia="宋体" w:cs="宋体"/>
          <w:color w:val="auto"/>
          <w:sz w:val="28"/>
          <w:szCs w:val="28"/>
          <w:highlight w:val="none"/>
          <w:u w:val="single"/>
        </w:rPr>
        <w:t xml:space="preserve">             </w:t>
      </w:r>
    </w:p>
    <w:p>
      <w:pPr>
        <w:pStyle w:val="9"/>
        <w:keepNext w:val="0"/>
        <w:keepLines w:val="0"/>
        <w:pageBreakBefore w:val="0"/>
        <w:kinsoku/>
        <w:wordWrap/>
        <w:overflowPunct/>
        <w:topLinePunct w:val="0"/>
        <w:bidi w:val="0"/>
        <w:adjustRightInd w:val="0"/>
        <w:snapToGrid/>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通讯地址：</w:t>
      </w:r>
      <w:r>
        <w:rPr>
          <w:rFonts w:hint="eastAsia" w:ascii="宋体" w:hAnsi="宋体" w:eastAsia="宋体" w:cs="宋体"/>
          <w:color w:val="auto"/>
          <w:sz w:val="28"/>
          <w:szCs w:val="28"/>
          <w:highlight w:val="none"/>
          <w:u w:val="single"/>
        </w:rPr>
        <w:t xml:space="preserve">                                                 </w:t>
      </w:r>
    </w:p>
    <w:p>
      <w:pPr>
        <w:pStyle w:val="9"/>
        <w:keepNext w:val="0"/>
        <w:keepLines w:val="0"/>
        <w:pageBreakBefore w:val="0"/>
        <w:kinsoku/>
        <w:wordWrap/>
        <w:overflowPunct/>
        <w:topLinePunct w:val="0"/>
        <w:bidi w:val="0"/>
        <w:adjustRightInd w:val="0"/>
        <w:snapToGrid/>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邮政编码：</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single"/>
        </w:rPr>
        <w:t xml:space="preserve">                   </w:t>
      </w:r>
    </w:p>
    <w:p>
      <w:pPr>
        <w:pStyle w:val="9"/>
        <w:keepNext w:val="0"/>
        <w:keepLines w:val="0"/>
        <w:pageBreakBefore w:val="0"/>
        <w:kinsoku/>
        <w:wordWrap/>
        <w:overflowPunct/>
        <w:topLinePunct w:val="0"/>
        <w:bidi w:val="0"/>
        <w:adjustRightInd w:val="0"/>
        <w:snapToGrid/>
        <w:spacing w:line="480" w:lineRule="exact"/>
        <w:ind w:firstLine="560" w:firstLineChars="200"/>
        <w:textAlignment w:val="auto"/>
        <w:rPr>
          <w:rFonts w:hint="eastAsia" w:ascii="宋体" w:hAnsi="宋体" w:eastAsia="宋体" w:cs="宋体"/>
          <w:color w:val="auto"/>
          <w:sz w:val="28"/>
          <w:szCs w:val="28"/>
          <w:highlight w:val="none"/>
        </w:rPr>
      </w:pPr>
    </w:p>
    <w:p>
      <w:pPr>
        <w:pStyle w:val="9"/>
        <w:keepNext w:val="0"/>
        <w:keepLines w:val="0"/>
        <w:pageBreakBefore w:val="0"/>
        <w:kinsoku/>
        <w:wordWrap/>
        <w:overflowPunct/>
        <w:topLinePunct w:val="0"/>
        <w:bidi w:val="0"/>
        <w:adjustRightInd w:val="0"/>
        <w:snapToGrid/>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买受人2：</w:t>
      </w:r>
      <w:r>
        <w:rPr>
          <w:rFonts w:hint="eastAsia" w:ascii="宋体" w:hAnsi="宋体" w:eastAsia="宋体" w:cs="宋体"/>
          <w:color w:val="auto"/>
          <w:sz w:val="28"/>
          <w:szCs w:val="28"/>
          <w:highlight w:val="none"/>
          <w:u w:val="single"/>
        </w:rPr>
        <w:t xml:space="preserve">                                                 </w:t>
      </w:r>
    </w:p>
    <w:p>
      <w:pPr>
        <w:pStyle w:val="9"/>
        <w:keepNext w:val="0"/>
        <w:keepLines w:val="0"/>
        <w:pageBreakBefore w:val="0"/>
        <w:kinsoku/>
        <w:wordWrap/>
        <w:overflowPunct/>
        <w:topLinePunct w:val="0"/>
        <w:bidi w:val="0"/>
        <w:adjustRightInd w:val="0"/>
        <w:snapToGrid/>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【法定代表人】【负责人】：</w:t>
      </w:r>
      <w:r>
        <w:rPr>
          <w:rFonts w:hint="eastAsia" w:ascii="宋体" w:hAnsi="宋体" w:eastAsia="宋体" w:cs="宋体"/>
          <w:color w:val="auto"/>
          <w:kern w:val="0"/>
          <w:sz w:val="28"/>
          <w:szCs w:val="28"/>
          <w:highlight w:val="none"/>
          <w:u w:val="single"/>
        </w:rPr>
        <w:t xml:space="preserve">                                   </w:t>
      </w:r>
    </w:p>
    <w:p>
      <w:pPr>
        <w:pStyle w:val="9"/>
        <w:keepNext w:val="0"/>
        <w:keepLines w:val="0"/>
        <w:pageBreakBefore w:val="0"/>
        <w:kinsoku/>
        <w:wordWrap/>
        <w:overflowPunct/>
        <w:topLinePunct w:val="0"/>
        <w:bidi w:val="0"/>
        <w:adjustRightInd w:val="0"/>
        <w:snapToGrid/>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【国籍】【户籍所在地】：</w:t>
      </w:r>
      <w:r>
        <w:rPr>
          <w:rFonts w:hint="eastAsia" w:ascii="宋体" w:hAnsi="宋体" w:eastAsia="宋体" w:cs="宋体"/>
          <w:color w:val="auto"/>
          <w:sz w:val="28"/>
          <w:szCs w:val="28"/>
          <w:highlight w:val="none"/>
          <w:u w:val="single"/>
        </w:rPr>
        <w:t xml:space="preserve">                                     </w:t>
      </w:r>
    </w:p>
    <w:p>
      <w:pPr>
        <w:pStyle w:val="9"/>
        <w:keepNext w:val="0"/>
        <w:keepLines w:val="0"/>
        <w:pageBreakBefore w:val="0"/>
        <w:kinsoku/>
        <w:wordWrap/>
        <w:overflowPunct/>
        <w:topLinePunct w:val="0"/>
        <w:bidi w:val="0"/>
        <w:adjustRightInd w:val="0"/>
        <w:snapToGrid/>
        <w:spacing w:line="480" w:lineRule="exact"/>
        <w:ind w:left="559" w:leftChars="266"/>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证件类型：【居民身份证】【护照】【营业执照】【               】，证号：</w:t>
      </w:r>
      <w:r>
        <w:rPr>
          <w:rFonts w:hint="eastAsia" w:ascii="宋体" w:hAnsi="宋体" w:eastAsia="宋体" w:cs="宋体"/>
          <w:color w:val="auto"/>
          <w:sz w:val="28"/>
          <w:szCs w:val="28"/>
          <w:highlight w:val="none"/>
          <w:u w:val="single"/>
        </w:rPr>
        <w:t xml:space="preserve">                                                     </w:t>
      </w:r>
    </w:p>
    <w:p>
      <w:pPr>
        <w:pStyle w:val="9"/>
        <w:keepNext w:val="0"/>
        <w:keepLines w:val="0"/>
        <w:pageBreakBefore w:val="0"/>
        <w:kinsoku/>
        <w:wordWrap/>
        <w:overflowPunct/>
        <w:topLinePunct w:val="0"/>
        <w:bidi w:val="0"/>
        <w:adjustRightInd w:val="0"/>
        <w:snapToGrid/>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通讯地址：</w:t>
      </w:r>
      <w:r>
        <w:rPr>
          <w:rFonts w:hint="eastAsia" w:ascii="宋体" w:hAnsi="宋体" w:eastAsia="宋体" w:cs="宋体"/>
          <w:color w:val="auto"/>
          <w:sz w:val="28"/>
          <w:szCs w:val="28"/>
          <w:highlight w:val="none"/>
          <w:u w:val="single"/>
        </w:rPr>
        <w:t xml:space="preserve">                                                 </w:t>
      </w:r>
    </w:p>
    <w:p>
      <w:pPr>
        <w:pStyle w:val="9"/>
        <w:keepNext w:val="0"/>
        <w:keepLines w:val="0"/>
        <w:pageBreakBefore w:val="0"/>
        <w:kinsoku/>
        <w:wordWrap/>
        <w:overflowPunct/>
        <w:topLinePunct w:val="0"/>
        <w:bidi w:val="0"/>
        <w:adjustRightInd w:val="0"/>
        <w:snapToGrid/>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邮政编码：</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single"/>
        </w:rPr>
        <w:t xml:space="preserve">                   </w:t>
      </w:r>
    </w:p>
    <w:p>
      <w:pPr>
        <w:pStyle w:val="9"/>
        <w:keepNext w:val="0"/>
        <w:keepLines w:val="0"/>
        <w:pageBreakBefore w:val="0"/>
        <w:kinsoku/>
        <w:wordWrap/>
        <w:overflowPunct/>
        <w:topLinePunct w:val="0"/>
        <w:bidi w:val="0"/>
        <w:adjustRightInd w:val="0"/>
        <w:snapToGrid/>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【委托代理人】【法定代理人】：</w:t>
      </w:r>
      <w:r>
        <w:rPr>
          <w:rFonts w:hint="eastAsia" w:ascii="宋体" w:hAnsi="宋体" w:eastAsia="宋体" w:cs="宋体"/>
          <w:color w:val="auto"/>
          <w:sz w:val="28"/>
          <w:szCs w:val="28"/>
          <w:highlight w:val="none"/>
          <w:u w:val="single"/>
        </w:rPr>
        <w:t xml:space="preserve">                               </w:t>
      </w:r>
    </w:p>
    <w:p>
      <w:pPr>
        <w:pStyle w:val="9"/>
        <w:keepNext w:val="0"/>
        <w:keepLines w:val="0"/>
        <w:pageBreakBefore w:val="0"/>
        <w:kinsoku/>
        <w:wordWrap/>
        <w:overflowPunct/>
        <w:topLinePunct w:val="0"/>
        <w:bidi w:val="0"/>
        <w:adjustRightInd w:val="0"/>
        <w:snapToGrid/>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【国籍】【户籍所在地】：</w:t>
      </w:r>
      <w:r>
        <w:rPr>
          <w:rFonts w:hint="eastAsia" w:ascii="宋体" w:hAnsi="宋体" w:eastAsia="宋体" w:cs="宋体"/>
          <w:color w:val="auto"/>
          <w:sz w:val="28"/>
          <w:szCs w:val="28"/>
          <w:highlight w:val="none"/>
          <w:u w:val="single"/>
        </w:rPr>
        <w:t xml:space="preserve">                                     </w:t>
      </w:r>
    </w:p>
    <w:p>
      <w:pPr>
        <w:pStyle w:val="9"/>
        <w:keepNext w:val="0"/>
        <w:keepLines w:val="0"/>
        <w:pageBreakBefore w:val="0"/>
        <w:kinsoku/>
        <w:wordWrap/>
        <w:overflowPunct/>
        <w:topLinePunct w:val="0"/>
        <w:bidi w:val="0"/>
        <w:adjustRightInd w:val="0"/>
        <w:snapToGrid/>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证件类型：【居民身份证】【护照】【营业执照】【              】，</w:t>
      </w:r>
    </w:p>
    <w:p>
      <w:pPr>
        <w:pStyle w:val="9"/>
        <w:keepNext w:val="0"/>
        <w:keepLines w:val="0"/>
        <w:pageBreakBefore w:val="0"/>
        <w:kinsoku/>
        <w:wordWrap/>
        <w:overflowPunct/>
        <w:topLinePunct w:val="0"/>
        <w:bidi w:val="0"/>
        <w:adjustRightInd w:val="0"/>
        <w:snapToGrid/>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证号：</w:t>
      </w:r>
      <w:r>
        <w:rPr>
          <w:rFonts w:hint="eastAsia" w:ascii="宋体" w:hAnsi="宋体" w:eastAsia="宋体" w:cs="宋体"/>
          <w:color w:val="auto"/>
          <w:sz w:val="28"/>
          <w:szCs w:val="28"/>
          <w:highlight w:val="none"/>
          <w:u w:val="single"/>
        </w:rPr>
        <w:t xml:space="preserve">                                                     </w:t>
      </w:r>
    </w:p>
    <w:p>
      <w:pPr>
        <w:pStyle w:val="9"/>
        <w:keepNext w:val="0"/>
        <w:keepLines w:val="0"/>
        <w:pageBreakBefore w:val="0"/>
        <w:kinsoku/>
        <w:wordWrap/>
        <w:overflowPunct/>
        <w:topLinePunct w:val="0"/>
        <w:bidi w:val="0"/>
        <w:adjustRightInd w:val="0"/>
        <w:snapToGrid/>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通讯地址：</w:t>
      </w:r>
      <w:r>
        <w:rPr>
          <w:rFonts w:hint="eastAsia" w:ascii="宋体" w:hAnsi="宋体" w:eastAsia="宋体" w:cs="宋体"/>
          <w:color w:val="auto"/>
          <w:sz w:val="28"/>
          <w:szCs w:val="28"/>
          <w:highlight w:val="none"/>
          <w:u w:val="single"/>
        </w:rPr>
        <w:t xml:space="preserve">                                                 </w:t>
      </w:r>
    </w:p>
    <w:p>
      <w:pPr>
        <w:pStyle w:val="9"/>
        <w:keepNext w:val="0"/>
        <w:keepLines w:val="0"/>
        <w:pageBreakBefore w:val="0"/>
        <w:kinsoku/>
        <w:wordWrap/>
        <w:overflowPunct/>
        <w:topLinePunct w:val="0"/>
        <w:bidi w:val="0"/>
        <w:adjustRightInd w:val="0"/>
        <w:snapToGrid/>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邮政编码：</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single"/>
        </w:rPr>
        <w:t xml:space="preserve">                  </w:t>
      </w:r>
    </w:p>
    <w:p>
      <w:pPr>
        <w:pStyle w:val="9"/>
        <w:keepNext w:val="0"/>
        <w:keepLines w:val="0"/>
        <w:pageBreakBefore w:val="0"/>
        <w:kinsoku/>
        <w:wordWrap/>
        <w:overflowPunct/>
        <w:topLinePunct w:val="0"/>
        <w:bidi w:val="0"/>
        <w:adjustRightInd w:val="0"/>
        <w:snapToGrid/>
        <w:spacing w:line="480" w:lineRule="exact"/>
        <w:ind w:firstLine="560" w:firstLineChars="200"/>
        <w:textAlignment w:val="auto"/>
        <w:rPr>
          <w:rFonts w:hint="eastAsia" w:ascii="宋体" w:hAnsi="宋体" w:eastAsia="宋体" w:cs="宋体"/>
          <w:color w:val="auto"/>
          <w:sz w:val="28"/>
          <w:szCs w:val="28"/>
          <w:highlight w:val="none"/>
          <w:lang w:eastAsia="zh-CN"/>
        </w:rPr>
      </w:pPr>
      <w:r>
        <w:rPr>
          <w:rFonts w:hint="eastAsia"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买受人为多人时，可相应增加</w:t>
      </w:r>
      <w:r>
        <w:rPr>
          <w:rFonts w:hint="eastAsia" w:hAnsi="宋体" w:eastAsia="宋体" w:cs="宋体"/>
          <w:color w:val="auto"/>
          <w:sz w:val="28"/>
          <w:szCs w:val="28"/>
          <w:highlight w:val="none"/>
          <w:lang w:eastAsia="zh-CN"/>
        </w:rPr>
        <w:t>）</w:t>
      </w:r>
    </w:p>
    <w:p>
      <w:pPr>
        <w:pStyle w:val="9"/>
        <w:keepNext w:val="0"/>
        <w:keepLines w:val="0"/>
        <w:pageBreakBefore w:val="0"/>
        <w:kinsoku/>
        <w:wordWrap/>
        <w:overflowPunct/>
        <w:topLinePunct w:val="0"/>
        <w:bidi w:val="0"/>
        <w:adjustRightInd w:val="0"/>
        <w:snapToGrid/>
        <w:spacing w:line="500" w:lineRule="exact"/>
        <w:ind w:firstLine="0" w:firstLineChars="0"/>
        <w:textAlignment w:val="auto"/>
        <w:rPr>
          <w:rFonts w:hint="eastAsia" w:ascii="宋体" w:hAnsi="宋体" w:eastAsia="宋体" w:cs="宋体"/>
          <w:color w:val="auto"/>
          <w:sz w:val="28"/>
          <w:szCs w:val="28"/>
          <w:highlight w:val="none"/>
        </w:rPr>
      </w:pPr>
    </w:p>
    <w:p>
      <w:pPr>
        <w:pStyle w:val="2"/>
        <w:keepNext w:val="0"/>
        <w:keepLines w:val="0"/>
        <w:pageBreakBefore w:val="0"/>
        <w:kinsoku/>
        <w:wordWrap/>
        <w:overflowPunct/>
        <w:topLinePunct w:val="0"/>
        <w:bidi w:val="0"/>
        <w:adjustRightInd w:val="0"/>
        <w:snapToGrid/>
        <w:spacing w:before="0" w:line="500" w:lineRule="exact"/>
        <w:ind w:left="0"/>
        <w:jc w:val="center"/>
        <w:textAlignment w:val="auto"/>
        <w:rPr>
          <w:rFonts w:ascii="黑体" w:hAnsi="宋体" w:eastAsia="黑体"/>
          <w:b w:val="0"/>
          <w:bCs/>
          <w:color w:val="auto"/>
          <w:sz w:val="28"/>
          <w:szCs w:val="28"/>
          <w:highlight w:val="none"/>
          <w:lang w:eastAsia="zh-CN"/>
        </w:rPr>
      </w:pPr>
      <w:r>
        <w:rPr>
          <w:rFonts w:hint="eastAsia" w:ascii="黑体" w:hAnsi="宋体" w:eastAsia="黑体"/>
          <w:b w:val="0"/>
          <w:bCs/>
          <w:color w:val="auto"/>
          <w:sz w:val="28"/>
          <w:szCs w:val="28"/>
          <w:highlight w:val="none"/>
          <w:lang w:eastAsia="zh-CN"/>
        </w:rPr>
        <w:t>第二章   商品房基本状况</w:t>
      </w:r>
    </w:p>
    <w:p>
      <w:pPr>
        <w:pStyle w:val="2"/>
        <w:keepNext w:val="0"/>
        <w:keepLines w:val="0"/>
        <w:pageBreakBefore w:val="0"/>
        <w:kinsoku/>
        <w:wordWrap/>
        <w:overflowPunct/>
        <w:topLinePunct w:val="0"/>
        <w:bidi w:val="0"/>
        <w:adjustRightInd w:val="0"/>
        <w:snapToGrid/>
        <w:spacing w:before="0" w:line="500" w:lineRule="exact"/>
        <w:ind w:left="0" w:firstLine="562" w:firstLineChars="200"/>
        <w:jc w:val="both"/>
        <w:textAlignment w:val="auto"/>
        <w:rPr>
          <w:rFonts w:ascii="宋体" w:hAnsi="宋体" w:eastAsia="宋体"/>
          <w:b/>
          <w:color w:val="auto"/>
          <w:sz w:val="28"/>
          <w:szCs w:val="28"/>
          <w:highlight w:val="none"/>
          <w:lang w:eastAsia="zh-CN"/>
        </w:rPr>
      </w:pPr>
      <w:r>
        <w:rPr>
          <w:rFonts w:hint="eastAsia" w:ascii="宋体" w:hAnsi="宋体" w:eastAsia="宋体"/>
          <w:b/>
          <w:color w:val="auto"/>
          <w:sz w:val="28"/>
          <w:szCs w:val="28"/>
          <w:highlight w:val="none"/>
          <w:lang w:eastAsia="zh-CN"/>
        </w:rPr>
        <w:t>第一条</w:t>
      </w:r>
      <w:r>
        <w:rPr>
          <w:rFonts w:ascii="宋体" w:hAnsi="宋体" w:eastAsia="宋体"/>
          <w:b/>
          <w:color w:val="auto"/>
          <w:sz w:val="28"/>
          <w:szCs w:val="28"/>
          <w:highlight w:val="none"/>
          <w:lang w:eastAsia="zh-CN"/>
        </w:rPr>
        <w:t xml:space="preserve"> </w:t>
      </w:r>
      <w:r>
        <w:rPr>
          <w:rFonts w:hint="eastAsia" w:ascii="宋体" w:hAnsi="宋体" w:eastAsia="宋体"/>
          <w:b/>
          <w:color w:val="auto"/>
          <w:sz w:val="28"/>
          <w:szCs w:val="28"/>
          <w:highlight w:val="none"/>
          <w:lang w:val="en-US" w:eastAsia="zh-CN"/>
        </w:rPr>
        <w:t xml:space="preserve"> </w:t>
      </w:r>
      <w:r>
        <w:rPr>
          <w:rFonts w:hint="eastAsia" w:ascii="宋体" w:hAnsi="宋体" w:eastAsia="宋体"/>
          <w:b/>
          <w:color w:val="auto"/>
          <w:sz w:val="28"/>
          <w:szCs w:val="28"/>
          <w:highlight w:val="none"/>
          <w:lang w:eastAsia="zh-CN"/>
        </w:rPr>
        <w:t>项目建设依据</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ascii="宋体" w:hAnsi="宋体" w:eastAsia="宋体"/>
          <w:color w:val="auto"/>
          <w:sz w:val="28"/>
          <w:szCs w:val="28"/>
          <w:highlight w:val="none"/>
          <w:lang w:eastAsia="zh-CN"/>
        </w:rPr>
        <w:t>1.</w:t>
      </w:r>
      <w:r>
        <w:rPr>
          <w:rFonts w:hint="eastAsia" w:ascii="宋体" w:hAnsi="宋体" w:eastAsia="宋体"/>
          <w:color w:val="auto"/>
          <w:sz w:val="28"/>
          <w:szCs w:val="28"/>
          <w:highlight w:val="none"/>
          <w:lang w:eastAsia="zh-CN"/>
        </w:rPr>
        <w:t>出卖人以</w:t>
      </w:r>
      <w:r>
        <w:rPr>
          <w:rFonts w:hint="eastAsia" w:hAnsi="宋体" w:eastAsia="宋体" w:cs="宋体"/>
          <w:color w:val="auto"/>
          <w:sz w:val="28"/>
          <w:szCs w:val="28"/>
          <w:highlight w:val="none"/>
          <w:u w:val="single"/>
          <w:lang w:val="en-US" w:eastAsia="zh-CN"/>
        </w:rPr>
        <w:t>*</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val="en-US" w:eastAsia="zh-CN"/>
        </w:rPr>
        <w:t xml:space="preserve"> </w:t>
      </w:r>
      <w:r>
        <w:rPr>
          <w:rFonts w:hint="eastAsia"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方式取得坐落于</w:t>
      </w:r>
      <w:r>
        <w:rPr>
          <w:rFonts w:hint="eastAsia" w:hAnsi="宋体" w:eastAsia="宋体" w:cs="宋体"/>
          <w:color w:val="auto"/>
          <w:sz w:val="28"/>
          <w:szCs w:val="28"/>
          <w:highlight w:val="none"/>
          <w:u w:val="single"/>
          <w:lang w:val="en-US" w:eastAsia="zh-CN"/>
        </w:rPr>
        <w:t>*</w:t>
      </w:r>
      <w:r>
        <w:rPr>
          <w:rFonts w:hint="eastAsia" w:ascii="宋体" w:hAnsi="宋体" w:eastAsia="宋体"/>
          <w:color w:val="auto"/>
          <w:sz w:val="28"/>
          <w:szCs w:val="28"/>
          <w:highlight w:val="none"/>
          <w:u w:val="single"/>
          <w:lang w:val="en-US"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地块的建设用地使用权。该地块</w:t>
      </w:r>
      <w:r>
        <w:rPr>
          <w:rFonts w:hint="eastAsia" w:ascii="宋体" w:hAnsi="宋体"/>
          <w:color w:val="auto"/>
          <w:sz w:val="28"/>
          <w:szCs w:val="28"/>
          <w:highlight w:val="none"/>
          <w:lang w:eastAsia="zh-CN"/>
        </w:rPr>
        <w:t>【国有土地使用证号】/【不动产权证书号】</w:t>
      </w:r>
      <w:r>
        <w:rPr>
          <w:rFonts w:hint="eastAsia" w:ascii="宋体" w:hAnsi="宋体" w:eastAsia="宋体"/>
          <w:color w:val="auto"/>
          <w:sz w:val="28"/>
          <w:szCs w:val="28"/>
          <w:highlight w:val="none"/>
          <w:lang w:eastAsia="zh-CN"/>
        </w:rPr>
        <w:t>为</w:t>
      </w:r>
      <w:r>
        <w:rPr>
          <w:rFonts w:hint="eastAsia" w:hAnsi="宋体" w:eastAsia="宋体" w:cs="宋体"/>
          <w:color w:val="auto"/>
          <w:sz w:val="28"/>
          <w:szCs w:val="28"/>
          <w:highlight w:val="none"/>
          <w:u w:val="single"/>
          <w:lang w:val="en-US" w:eastAsia="zh-CN"/>
        </w:rPr>
        <w:t>*</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val="en-US"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，土地使用权面积为</w:t>
      </w:r>
      <w:r>
        <w:rPr>
          <w:rFonts w:hint="eastAsia" w:hAnsi="宋体" w:eastAsia="宋体" w:cs="宋体"/>
          <w:color w:val="auto"/>
          <w:sz w:val="28"/>
          <w:szCs w:val="28"/>
          <w:highlight w:val="none"/>
          <w:u w:val="single"/>
          <w:lang w:val="en-US" w:eastAsia="zh-CN"/>
        </w:rPr>
        <w:t>*</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val="en-US" w:eastAsia="zh-CN"/>
        </w:rPr>
        <w:t xml:space="preserve">   </w:t>
      </w:r>
      <w:r>
        <w:rPr>
          <w:rFonts w:hint="eastAsia" w:ascii="宋体" w:hAnsi="宋体" w:eastAsia="宋体"/>
          <w:color w:val="auto"/>
          <w:sz w:val="28"/>
          <w:szCs w:val="28"/>
          <w:highlight w:val="none"/>
          <w:lang w:eastAsia="zh-CN"/>
        </w:rPr>
        <w:t>平方米，土地用途为</w:t>
      </w:r>
      <w:r>
        <w:rPr>
          <w:rFonts w:hint="eastAsia" w:hAnsi="宋体" w:eastAsia="宋体" w:cs="宋体"/>
          <w:color w:val="auto"/>
          <w:sz w:val="28"/>
          <w:szCs w:val="28"/>
          <w:highlight w:val="none"/>
          <w:u w:val="single"/>
          <w:lang w:val="en-US" w:eastAsia="zh-CN"/>
        </w:rPr>
        <w:t>*</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val="en-US"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val="en-US"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，土地使用权年限自</w:t>
      </w:r>
      <w:r>
        <w:rPr>
          <w:rFonts w:hint="eastAsia" w:hAnsi="宋体" w:eastAsia="宋体" w:cs="宋体"/>
          <w:color w:val="auto"/>
          <w:sz w:val="28"/>
          <w:szCs w:val="28"/>
          <w:highlight w:val="none"/>
          <w:u w:val="single"/>
          <w:lang w:val="en-US" w:eastAsia="zh-CN"/>
        </w:rPr>
        <w:t>*</w:t>
      </w:r>
      <w:r>
        <w:rPr>
          <w:rFonts w:hint="eastAsia" w:ascii="宋体" w:hAnsi="宋体" w:eastAsia="宋体"/>
          <w:color w:val="auto"/>
          <w:sz w:val="28"/>
          <w:szCs w:val="28"/>
          <w:highlight w:val="none"/>
          <w:u w:val="single"/>
          <w:lang w:val="en-US"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val="en-US" w:eastAsia="zh-CN"/>
        </w:rPr>
        <w:t xml:space="preserve">     </w:t>
      </w:r>
      <w:r>
        <w:rPr>
          <w:rFonts w:hint="eastAsia" w:ascii="宋体" w:hAnsi="宋体" w:eastAsia="宋体"/>
          <w:color w:val="auto"/>
          <w:sz w:val="28"/>
          <w:szCs w:val="28"/>
          <w:highlight w:val="none"/>
          <w:lang w:eastAsia="zh-CN"/>
        </w:rPr>
        <w:t>至</w:t>
      </w:r>
      <w:r>
        <w:rPr>
          <w:rFonts w:hint="eastAsia" w:hAnsi="宋体" w:eastAsia="宋体" w:cs="宋体"/>
          <w:color w:val="auto"/>
          <w:sz w:val="28"/>
          <w:szCs w:val="28"/>
          <w:highlight w:val="none"/>
          <w:u w:val="single"/>
          <w:lang w:val="en-US" w:eastAsia="zh-CN"/>
        </w:rPr>
        <w:t>*</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val="en-US"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止。</w:t>
      </w:r>
    </w:p>
    <w:p>
      <w:pPr>
        <w:pStyle w:val="2"/>
        <w:keepNext w:val="0"/>
        <w:keepLines w:val="0"/>
        <w:pageBreakBefore w:val="0"/>
        <w:kinsoku/>
        <w:wordWrap/>
        <w:overflowPunct/>
        <w:topLinePunct w:val="0"/>
        <w:bidi w:val="0"/>
        <w:adjustRightInd w:val="0"/>
        <w:snapToGrid/>
        <w:spacing w:before="0" w:line="500" w:lineRule="exact"/>
        <w:ind w:left="210" w:leftChars="100" w:firstLine="280" w:firstLineChars="1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2.出卖人经批准，在上述地块上建设的商品房项目核准名称为</w:t>
      </w:r>
      <w:r>
        <w:rPr>
          <w:rFonts w:hint="eastAsia" w:hAnsi="宋体" w:eastAsia="宋体" w:cs="宋体"/>
          <w:color w:val="auto"/>
          <w:sz w:val="28"/>
          <w:szCs w:val="28"/>
          <w:highlight w:val="none"/>
          <w:u w:val="single"/>
          <w:lang w:val="en-US" w:eastAsia="zh-CN"/>
        </w:rPr>
        <w:t>*</w:t>
      </w:r>
      <w:r>
        <w:rPr>
          <w:rFonts w:hint="eastAsia" w:ascii="宋体" w:hAnsi="宋体" w:eastAsia="宋体"/>
          <w:color w:val="auto"/>
          <w:sz w:val="28"/>
          <w:szCs w:val="28"/>
          <w:highlight w:val="none"/>
          <w:u w:val="single"/>
          <w:lang w:val="en-US"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，建设工程规划许可证编号为</w:t>
      </w:r>
      <w:r>
        <w:rPr>
          <w:rFonts w:hint="eastAsia" w:hAnsi="宋体" w:eastAsia="宋体" w:cs="宋体"/>
          <w:color w:val="auto"/>
          <w:sz w:val="28"/>
          <w:szCs w:val="28"/>
          <w:highlight w:val="none"/>
          <w:u w:val="single"/>
          <w:lang w:val="en-US" w:eastAsia="zh-CN"/>
        </w:rPr>
        <w:t>*</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val="en-US"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，建筑工程施工许可证编号为</w:t>
      </w:r>
      <w:r>
        <w:rPr>
          <w:rFonts w:hint="eastAsia" w:hAnsi="宋体" w:eastAsia="宋体" w:cs="宋体"/>
          <w:color w:val="auto"/>
          <w:sz w:val="28"/>
          <w:szCs w:val="28"/>
          <w:highlight w:val="none"/>
          <w:u w:val="single"/>
          <w:lang w:val="en-US" w:eastAsia="zh-CN"/>
        </w:rPr>
        <w:t>*</w:t>
      </w:r>
      <w:r>
        <w:rPr>
          <w:rFonts w:hint="eastAsia" w:ascii="宋体" w:hAnsi="宋体" w:eastAsia="宋体"/>
          <w:color w:val="auto"/>
          <w:sz w:val="28"/>
          <w:szCs w:val="28"/>
          <w:highlight w:val="none"/>
          <w:u w:val="single"/>
          <w:lang w:val="en-US"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w:t>
      </w:r>
    </w:p>
    <w:p>
      <w:pPr>
        <w:pStyle w:val="2"/>
        <w:keepNext w:val="0"/>
        <w:keepLines w:val="0"/>
        <w:pageBreakBefore w:val="0"/>
        <w:kinsoku/>
        <w:wordWrap/>
        <w:overflowPunct/>
        <w:topLinePunct w:val="0"/>
        <w:bidi w:val="0"/>
        <w:adjustRightInd w:val="0"/>
        <w:snapToGrid/>
        <w:spacing w:before="0" w:line="500" w:lineRule="exact"/>
        <w:ind w:left="0" w:firstLine="562" w:firstLineChars="200"/>
        <w:jc w:val="both"/>
        <w:textAlignment w:val="auto"/>
        <w:rPr>
          <w:rFonts w:ascii="宋体" w:hAnsi="宋体" w:eastAsia="宋体"/>
          <w:b/>
          <w:color w:val="auto"/>
          <w:sz w:val="28"/>
          <w:szCs w:val="28"/>
          <w:highlight w:val="none"/>
          <w:lang w:eastAsia="zh-CN"/>
        </w:rPr>
      </w:pPr>
      <w:r>
        <w:rPr>
          <w:rFonts w:hint="eastAsia" w:ascii="宋体" w:hAnsi="宋体" w:eastAsia="宋体"/>
          <w:b/>
          <w:color w:val="auto"/>
          <w:sz w:val="28"/>
          <w:szCs w:val="28"/>
          <w:highlight w:val="none"/>
          <w:lang w:eastAsia="zh-CN"/>
        </w:rPr>
        <w:t>第二条</w:t>
      </w:r>
      <w:r>
        <w:rPr>
          <w:rFonts w:ascii="宋体" w:hAnsi="宋体" w:eastAsia="宋体"/>
          <w:b/>
          <w:color w:val="auto"/>
          <w:sz w:val="28"/>
          <w:szCs w:val="28"/>
          <w:highlight w:val="none"/>
          <w:lang w:eastAsia="zh-CN"/>
        </w:rPr>
        <w:t xml:space="preserve">  </w:t>
      </w:r>
      <w:r>
        <w:rPr>
          <w:rFonts w:hint="eastAsia" w:ascii="宋体" w:hAnsi="宋体" w:eastAsia="宋体"/>
          <w:b/>
          <w:color w:val="auto"/>
          <w:sz w:val="28"/>
          <w:szCs w:val="28"/>
          <w:highlight w:val="none"/>
          <w:lang w:eastAsia="zh-CN"/>
        </w:rPr>
        <w:t>商品房销售依据</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hint="eastAsia"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该商品房已取得房地产行政主管部门核发的《湖北省商品房预售许可证》，预售许可证号为</w:t>
      </w:r>
      <w:r>
        <w:rPr>
          <w:rFonts w:hint="eastAsia" w:hAnsi="宋体" w:eastAsia="宋体" w:cs="宋体"/>
          <w:color w:val="auto"/>
          <w:sz w:val="28"/>
          <w:szCs w:val="28"/>
          <w:highlight w:val="none"/>
          <w:u w:val="single"/>
          <w:lang w:val="en-US" w:eastAsia="zh-CN"/>
        </w:rPr>
        <w:t>*</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val="en-US"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该商品房已取得房地产行政主管部门核发的《湖北省商品房现售备案证》，现售备案证号为</w:t>
      </w:r>
      <w:r>
        <w:rPr>
          <w:rFonts w:hint="eastAsia" w:hAnsi="宋体" w:eastAsia="宋体" w:cs="宋体"/>
          <w:color w:val="auto"/>
          <w:sz w:val="28"/>
          <w:szCs w:val="28"/>
          <w:highlight w:val="none"/>
          <w:u w:val="single"/>
          <w:lang w:val="en-US" w:eastAsia="zh-CN"/>
        </w:rPr>
        <w:t>*</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val="en-US"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w:t>
      </w:r>
    </w:p>
    <w:p>
      <w:pPr>
        <w:pStyle w:val="2"/>
        <w:keepNext w:val="0"/>
        <w:keepLines w:val="0"/>
        <w:pageBreakBefore w:val="0"/>
        <w:kinsoku/>
        <w:wordWrap/>
        <w:overflowPunct/>
        <w:topLinePunct w:val="0"/>
        <w:bidi w:val="0"/>
        <w:adjustRightInd w:val="0"/>
        <w:snapToGrid/>
        <w:spacing w:before="0" w:line="500" w:lineRule="exact"/>
        <w:ind w:left="0" w:firstLine="562" w:firstLineChars="200"/>
        <w:jc w:val="both"/>
        <w:textAlignment w:val="auto"/>
        <w:rPr>
          <w:rFonts w:ascii="宋体" w:hAnsi="宋体" w:eastAsia="宋体"/>
          <w:b/>
          <w:color w:val="auto"/>
          <w:sz w:val="28"/>
          <w:szCs w:val="28"/>
          <w:highlight w:val="none"/>
          <w:lang w:eastAsia="zh-CN"/>
        </w:rPr>
      </w:pPr>
      <w:r>
        <w:rPr>
          <w:rFonts w:hint="eastAsia" w:ascii="宋体" w:hAnsi="宋体" w:eastAsia="宋体"/>
          <w:b/>
          <w:color w:val="auto"/>
          <w:sz w:val="28"/>
          <w:szCs w:val="28"/>
          <w:highlight w:val="none"/>
          <w:lang w:eastAsia="zh-CN"/>
        </w:rPr>
        <w:t xml:space="preserve">第三条  商品房基本情况 </w:t>
      </w:r>
    </w:p>
    <w:p>
      <w:pPr>
        <w:pStyle w:val="2"/>
        <w:keepNext w:val="0"/>
        <w:keepLines w:val="0"/>
        <w:pageBreakBefore w:val="0"/>
        <w:kinsoku/>
        <w:wordWrap/>
        <w:overflowPunct/>
        <w:topLinePunct w:val="0"/>
        <w:bidi w:val="0"/>
        <w:adjustRightInd w:val="0"/>
        <w:snapToGrid/>
        <w:spacing w:before="0" w:line="500" w:lineRule="exact"/>
        <w:ind w:left="0" w:leftChars="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1.该商品房为【期房】【现房】，位于</w:t>
      </w:r>
      <w:r>
        <w:rPr>
          <w:rFonts w:hint="eastAsia" w:hAnsi="宋体" w:eastAsia="宋体" w:cs="宋体"/>
          <w:color w:val="auto"/>
          <w:sz w:val="28"/>
          <w:szCs w:val="28"/>
          <w:highlight w:val="none"/>
          <w:u w:val="single"/>
          <w:lang w:val="en-US" w:eastAsia="zh-CN"/>
        </w:rPr>
        <w:t>*</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【幢】</w:t>
      </w:r>
      <w:r>
        <w:rPr>
          <w:rFonts w:hint="eastAsia" w:hAnsi="宋体" w:eastAsia="宋体" w:cs="宋体"/>
          <w:color w:val="auto"/>
          <w:sz w:val="28"/>
          <w:szCs w:val="28"/>
          <w:highlight w:val="none"/>
          <w:u w:val="single"/>
          <w:lang w:val="en-US" w:eastAsia="zh-CN"/>
        </w:rPr>
        <w:t>*</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单元</w:t>
      </w:r>
      <w:r>
        <w:rPr>
          <w:rFonts w:hint="eastAsia" w:hAnsi="宋体" w:eastAsia="宋体" w:cs="宋体"/>
          <w:color w:val="auto"/>
          <w:sz w:val="28"/>
          <w:szCs w:val="28"/>
          <w:highlight w:val="none"/>
          <w:u w:val="single"/>
          <w:lang w:val="en-US" w:eastAsia="zh-CN"/>
        </w:rPr>
        <w:t>*</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层</w:t>
      </w:r>
      <w:r>
        <w:rPr>
          <w:rFonts w:hint="eastAsia" w:hAnsi="宋体" w:eastAsia="宋体" w:cs="宋体"/>
          <w:color w:val="auto"/>
          <w:sz w:val="28"/>
          <w:szCs w:val="28"/>
          <w:highlight w:val="none"/>
          <w:u w:val="single"/>
          <w:lang w:val="en-US" w:eastAsia="zh-CN"/>
        </w:rPr>
        <w:t>*</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号房，不动产单元号</w:t>
      </w:r>
      <w:r>
        <w:rPr>
          <w:rFonts w:hint="eastAsia" w:hAnsi="宋体" w:eastAsia="宋体" w:cs="宋体"/>
          <w:color w:val="auto"/>
          <w:sz w:val="28"/>
          <w:szCs w:val="28"/>
          <w:highlight w:val="none"/>
          <w:u w:val="single"/>
          <w:lang w:val="en-US" w:eastAsia="zh-CN"/>
        </w:rPr>
        <w:t>*</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val="en-US"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w:t>
      </w:r>
      <w:r>
        <w:rPr>
          <w:rFonts w:hint="eastAsia" w:ascii="宋体" w:hAnsi="宋体" w:eastAsia="宋体"/>
          <w:color w:val="auto"/>
          <w:sz w:val="28"/>
          <w:szCs w:val="28"/>
          <w:highlight w:val="none"/>
          <w:lang w:eastAsia="zh-CN"/>
        </w:rPr>
        <w:t>该商品房的具体位置及平面图见附件一</w:t>
      </w:r>
      <w:r>
        <w:rPr>
          <w:rFonts w:hint="eastAsia"/>
          <w:color w:val="auto"/>
          <w:sz w:val="28"/>
          <w:szCs w:val="28"/>
          <w:highlight w:val="none"/>
          <w:lang w:eastAsia="zh-CN"/>
        </w:rPr>
        <w:t>。</w:t>
      </w:r>
      <w:r>
        <w:rPr>
          <w:rFonts w:hint="eastAsia" w:ascii="宋体" w:hAnsi="宋体" w:eastAsia="宋体"/>
          <w:color w:val="auto"/>
          <w:sz w:val="28"/>
          <w:szCs w:val="28"/>
          <w:highlight w:val="none"/>
          <w:lang w:eastAsia="zh-CN"/>
        </w:rPr>
        <w:t>房屋竣工后，门牌号码以公安部门编制为准。</w:t>
      </w:r>
    </w:p>
    <w:p>
      <w:pPr>
        <w:pStyle w:val="2"/>
        <w:keepNext w:val="0"/>
        <w:keepLines w:val="0"/>
        <w:pageBreakBefore w:val="0"/>
        <w:kinsoku/>
        <w:wordWrap/>
        <w:overflowPunct/>
        <w:topLinePunct w:val="0"/>
        <w:bidi w:val="0"/>
        <w:adjustRightInd w:val="0"/>
        <w:snapToGrid/>
        <w:spacing w:before="0" w:line="500" w:lineRule="exact"/>
        <w:ind w:left="0" w:leftChars="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2.该商品房的规划用途为【</w:t>
      </w:r>
      <w:r>
        <w:rPr>
          <w:rFonts w:hint="eastAsia" w:hAnsi="宋体" w:eastAsia="宋体" w:cs="宋体"/>
          <w:color w:val="auto"/>
          <w:sz w:val="28"/>
          <w:szCs w:val="28"/>
          <w:highlight w:val="none"/>
          <w:u w:val="single"/>
          <w:lang w:val="en-US" w:eastAsia="zh-CN"/>
        </w:rPr>
        <w:t>*</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val="en-US"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w:t>
      </w:r>
    </w:p>
    <w:p>
      <w:pPr>
        <w:pStyle w:val="2"/>
        <w:keepNext w:val="0"/>
        <w:keepLines w:val="0"/>
        <w:pageBreakBefore w:val="0"/>
        <w:kinsoku/>
        <w:wordWrap/>
        <w:overflowPunct/>
        <w:topLinePunct w:val="0"/>
        <w:bidi w:val="0"/>
        <w:adjustRightInd w:val="0"/>
        <w:snapToGrid/>
        <w:spacing w:before="0" w:line="500" w:lineRule="exact"/>
        <w:ind w:left="0" w:leftChars="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3.该商品房所在建筑物的主体结构为</w:t>
      </w:r>
      <w:r>
        <w:rPr>
          <w:rFonts w:hint="eastAsia" w:hAnsi="宋体" w:eastAsia="宋体" w:cs="宋体"/>
          <w:color w:val="auto"/>
          <w:sz w:val="28"/>
          <w:szCs w:val="28"/>
          <w:highlight w:val="none"/>
          <w:u w:val="single"/>
          <w:lang w:val="en-US" w:eastAsia="zh-CN"/>
        </w:rPr>
        <w:t>*</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val="en-US"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，建筑总层数为</w:t>
      </w:r>
      <w:r>
        <w:rPr>
          <w:rFonts w:hint="eastAsia" w:hAnsi="宋体" w:eastAsia="宋体" w:cs="宋体"/>
          <w:color w:val="auto"/>
          <w:sz w:val="28"/>
          <w:szCs w:val="28"/>
          <w:highlight w:val="none"/>
          <w:u w:val="single"/>
          <w:lang w:val="en-US" w:eastAsia="zh-CN"/>
        </w:rPr>
        <w:t>*</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层，其中地上</w:t>
      </w:r>
      <w:r>
        <w:rPr>
          <w:rFonts w:hint="eastAsia" w:hAnsi="宋体" w:eastAsia="宋体" w:cs="宋体"/>
          <w:color w:val="auto"/>
          <w:sz w:val="28"/>
          <w:szCs w:val="28"/>
          <w:highlight w:val="none"/>
          <w:u w:val="single"/>
          <w:lang w:val="en-US" w:eastAsia="zh-CN"/>
        </w:rPr>
        <w:t>*</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层，地下</w:t>
      </w:r>
      <w:r>
        <w:rPr>
          <w:rFonts w:hint="eastAsia" w:hAnsi="宋体" w:eastAsia="宋体" w:cs="宋体"/>
          <w:color w:val="auto"/>
          <w:sz w:val="28"/>
          <w:szCs w:val="28"/>
          <w:highlight w:val="none"/>
          <w:u w:val="single"/>
          <w:lang w:val="en-US" w:eastAsia="zh-CN"/>
        </w:rPr>
        <w:t>*</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层。</w:t>
      </w:r>
    </w:p>
    <w:p>
      <w:pPr>
        <w:pStyle w:val="2"/>
        <w:keepNext w:val="0"/>
        <w:keepLines w:val="0"/>
        <w:pageBreakBefore w:val="0"/>
        <w:kinsoku/>
        <w:wordWrap/>
        <w:overflowPunct/>
        <w:topLinePunct w:val="0"/>
        <w:bidi w:val="0"/>
        <w:adjustRightInd w:val="0"/>
        <w:snapToGrid/>
        <w:spacing w:before="0" w:line="500" w:lineRule="exact"/>
        <w:ind w:left="0" w:leftChars="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4.该商品房合同约定建筑面积</w:t>
      </w:r>
      <w:r>
        <w:rPr>
          <w:rFonts w:hint="eastAsia" w:hAnsi="宋体" w:eastAsia="宋体" w:cs="宋体"/>
          <w:color w:val="auto"/>
          <w:sz w:val="28"/>
          <w:szCs w:val="28"/>
          <w:highlight w:val="none"/>
          <w:u w:val="single"/>
          <w:lang w:val="en-US" w:eastAsia="zh-CN"/>
        </w:rPr>
        <w:t>*</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val="en-US"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平方米，其中：套内建筑面积</w:t>
      </w:r>
      <w:r>
        <w:rPr>
          <w:rFonts w:hint="eastAsia" w:hAnsi="宋体" w:eastAsia="宋体" w:cs="宋体"/>
          <w:color w:val="auto"/>
          <w:sz w:val="28"/>
          <w:szCs w:val="28"/>
          <w:highlight w:val="none"/>
          <w:u w:val="single"/>
          <w:lang w:val="en-US" w:eastAsia="zh-CN"/>
        </w:rPr>
        <w:t>*</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平方米，分摊共有建筑面积</w:t>
      </w:r>
      <w:r>
        <w:rPr>
          <w:rFonts w:hint="eastAsia" w:hAnsi="宋体" w:eastAsia="宋体" w:cs="宋体"/>
          <w:color w:val="auto"/>
          <w:sz w:val="28"/>
          <w:szCs w:val="28"/>
          <w:highlight w:val="none"/>
          <w:u w:val="single"/>
          <w:lang w:val="en-US" w:eastAsia="zh-CN"/>
        </w:rPr>
        <w:t>*</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平方米。该商品房共用部位见附件二。</w:t>
      </w:r>
    </w:p>
    <w:p>
      <w:pPr>
        <w:pStyle w:val="2"/>
        <w:keepNext w:val="0"/>
        <w:keepLines w:val="0"/>
        <w:pageBreakBefore w:val="0"/>
        <w:kinsoku/>
        <w:wordWrap/>
        <w:overflowPunct/>
        <w:topLinePunct w:val="0"/>
        <w:bidi w:val="0"/>
        <w:adjustRightInd w:val="0"/>
        <w:snapToGrid/>
        <w:spacing w:before="0" w:line="500" w:lineRule="exact"/>
        <w:ind w:left="0" w:leftChars="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5.该商品房【层高】【净高】不小于</w:t>
      </w:r>
      <w:r>
        <w:rPr>
          <w:rFonts w:hint="eastAsia" w:hAnsi="宋体" w:eastAsia="宋体" w:cs="宋体"/>
          <w:color w:val="auto"/>
          <w:sz w:val="28"/>
          <w:szCs w:val="28"/>
          <w:highlight w:val="none"/>
          <w:u w:val="single"/>
          <w:lang w:val="en-US" w:eastAsia="zh-CN"/>
        </w:rPr>
        <w:t>*</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米，有</w:t>
      </w:r>
      <w:r>
        <w:rPr>
          <w:rFonts w:hint="eastAsia" w:hAnsi="宋体" w:eastAsia="宋体" w:cs="宋体"/>
          <w:color w:val="auto"/>
          <w:sz w:val="28"/>
          <w:szCs w:val="28"/>
          <w:highlight w:val="none"/>
          <w:u w:val="single"/>
          <w:lang w:val="en-US" w:eastAsia="zh-CN"/>
        </w:rPr>
        <w:t>*</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个阳台，其中</w:t>
      </w:r>
      <w:r>
        <w:rPr>
          <w:rFonts w:hint="eastAsia" w:hAnsi="宋体" w:eastAsia="宋体" w:cs="宋体"/>
          <w:color w:val="auto"/>
          <w:sz w:val="28"/>
          <w:szCs w:val="28"/>
          <w:highlight w:val="none"/>
          <w:u w:val="single"/>
          <w:lang w:val="en-US" w:eastAsia="zh-CN"/>
        </w:rPr>
        <w:t>*</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个阳台为封闭式，</w:t>
      </w:r>
      <w:r>
        <w:rPr>
          <w:rFonts w:hint="eastAsia" w:hAnsi="宋体" w:eastAsia="宋体" w:cs="宋体"/>
          <w:color w:val="auto"/>
          <w:sz w:val="28"/>
          <w:szCs w:val="28"/>
          <w:highlight w:val="none"/>
          <w:u w:val="single"/>
          <w:lang w:val="en-US" w:eastAsia="zh-CN"/>
        </w:rPr>
        <w:t>*</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个阳台为非封闭式（见附件一）。阳台是否封闭以规划设计文件为准。</w:t>
      </w:r>
    </w:p>
    <w:p>
      <w:pPr>
        <w:pStyle w:val="2"/>
        <w:keepNext w:val="0"/>
        <w:keepLines w:val="0"/>
        <w:pageBreakBefore w:val="0"/>
        <w:kinsoku/>
        <w:wordWrap/>
        <w:overflowPunct/>
        <w:topLinePunct w:val="0"/>
        <w:bidi w:val="0"/>
        <w:adjustRightInd w:val="0"/>
        <w:snapToGrid/>
        <w:spacing w:before="0" w:line="500" w:lineRule="exact"/>
        <w:ind w:left="0" w:leftChars="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6.该商品房为【全装修商品房】【毛坯商品房】。</w:t>
      </w:r>
    </w:p>
    <w:p>
      <w:pPr>
        <w:pStyle w:val="2"/>
        <w:keepNext w:val="0"/>
        <w:keepLines w:val="0"/>
        <w:pageBreakBefore w:val="0"/>
        <w:kinsoku/>
        <w:wordWrap/>
        <w:overflowPunct/>
        <w:topLinePunct w:val="0"/>
        <w:bidi w:val="0"/>
        <w:adjustRightInd w:val="0"/>
        <w:snapToGrid/>
        <w:spacing w:before="0" w:line="500" w:lineRule="exact"/>
        <w:ind w:left="0" w:leftChars="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7.其他：</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w:t>
      </w:r>
    </w:p>
    <w:p>
      <w:pPr>
        <w:pStyle w:val="2"/>
        <w:keepNext w:val="0"/>
        <w:keepLines w:val="0"/>
        <w:pageBreakBefore w:val="0"/>
        <w:kinsoku/>
        <w:wordWrap/>
        <w:overflowPunct/>
        <w:topLinePunct w:val="0"/>
        <w:bidi w:val="0"/>
        <w:adjustRightInd w:val="0"/>
        <w:snapToGrid/>
        <w:spacing w:before="0" w:line="500" w:lineRule="exact"/>
        <w:ind w:left="0" w:firstLine="562" w:firstLineChars="200"/>
        <w:jc w:val="both"/>
        <w:textAlignment w:val="auto"/>
        <w:rPr>
          <w:rFonts w:ascii="宋体" w:hAnsi="宋体" w:eastAsia="宋体"/>
          <w:b/>
          <w:color w:val="auto"/>
          <w:sz w:val="28"/>
          <w:szCs w:val="28"/>
          <w:highlight w:val="none"/>
          <w:lang w:eastAsia="zh-CN"/>
        </w:rPr>
      </w:pPr>
      <w:r>
        <w:rPr>
          <w:rFonts w:hint="eastAsia" w:ascii="宋体" w:hAnsi="宋体" w:eastAsia="宋体"/>
          <w:b/>
          <w:color w:val="auto"/>
          <w:sz w:val="28"/>
          <w:szCs w:val="28"/>
          <w:highlight w:val="none"/>
          <w:lang w:eastAsia="zh-CN"/>
        </w:rPr>
        <w:t>第四条</w:t>
      </w:r>
      <w:r>
        <w:rPr>
          <w:rFonts w:ascii="宋体" w:hAnsi="宋体" w:eastAsia="宋体"/>
          <w:b/>
          <w:color w:val="auto"/>
          <w:sz w:val="28"/>
          <w:szCs w:val="28"/>
          <w:highlight w:val="none"/>
          <w:lang w:eastAsia="zh-CN"/>
        </w:rPr>
        <w:t xml:space="preserve"> </w:t>
      </w:r>
      <w:r>
        <w:rPr>
          <w:rFonts w:hint="eastAsia" w:ascii="宋体" w:hAnsi="宋体" w:eastAsia="宋体"/>
          <w:b/>
          <w:color w:val="auto"/>
          <w:sz w:val="28"/>
          <w:szCs w:val="28"/>
          <w:highlight w:val="none"/>
          <w:lang w:val="en-US" w:eastAsia="zh-CN"/>
        </w:rPr>
        <w:t xml:space="preserve"> </w:t>
      </w:r>
      <w:r>
        <w:rPr>
          <w:rFonts w:hint="eastAsia" w:ascii="宋体" w:hAnsi="宋体" w:eastAsia="宋体"/>
          <w:b/>
          <w:color w:val="auto"/>
          <w:sz w:val="28"/>
          <w:szCs w:val="28"/>
          <w:highlight w:val="none"/>
          <w:lang w:eastAsia="zh-CN"/>
        </w:rPr>
        <w:t>抵押情况</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与该商品房有关的抵押情况为</w:t>
      </w:r>
      <w:r>
        <w:rPr>
          <w:rFonts w:hint="eastAsia" w:hAnsi="宋体" w:eastAsia="宋体" w:cs="宋体"/>
          <w:color w:val="auto"/>
          <w:sz w:val="28"/>
          <w:szCs w:val="28"/>
          <w:highlight w:val="none"/>
          <w:u w:val="single"/>
          <w:lang w:val="en-US" w:eastAsia="zh-CN"/>
        </w:rPr>
        <w:t>*</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1.该商品房未设定土地抵押及在建工程抵押；</w:t>
      </w:r>
      <w:r>
        <w:rPr>
          <w:rFonts w:ascii="宋体" w:hAnsi="宋体" w:eastAsia="宋体"/>
          <w:color w:val="auto"/>
          <w:sz w:val="28"/>
          <w:szCs w:val="28"/>
          <w:highlight w:val="none"/>
          <w:lang w:eastAsia="zh-CN"/>
        </w:rPr>
        <w:t xml:space="preserve">  </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2.该商品房建设用地使用权已设定抵押，抵押权人：</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，抵押登记机构：</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，抵押登记日期：</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，债务履行期限：</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3.该商品房在建工程已经设定抵押，抵押权人为：</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，抵押登记机构：</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，抵押登记日期：</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，债务履行期限：</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抵押权人同意该商品房预售的证明及关于抵押的相关约定见附件三。</w:t>
      </w:r>
    </w:p>
    <w:p>
      <w:pPr>
        <w:pStyle w:val="2"/>
        <w:keepNext w:val="0"/>
        <w:keepLines w:val="0"/>
        <w:pageBreakBefore w:val="0"/>
        <w:kinsoku/>
        <w:wordWrap/>
        <w:overflowPunct/>
        <w:topLinePunct w:val="0"/>
        <w:bidi w:val="0"/>
        <w:adjustRightInd w:val="0"/>
        <w:snapToGrid/>
        <w:spacing w:before="0" w:line="500" w:lineRule="exact"/>
        <w:ind w:left="0" w:firstLine="562" w:firstLineChars="200"/>
        <w:jc w:val="both"/>
        <w:textAlignment w:val="auto"/>
        <w:rPr>
          <w:rFonts w:ascii="宋体" w:hAnsi="宋体" w:eastAsia="宋体"/>
          <w:b/>
          <w:color w:val="auto"/>
          <w:sz w:val="28"/>
          <w:szCs w:val="28"/>
          <w:highlight w:val="none"/>
          <w:lang w:eastAsia="zh-CN"/>
        </w:rPr>
      </w:pPr>
      <w:r>
        <w:rPr>
          <w:rFonts w:hint="eastAsia" w:ascii="宋体" w:hAnsi="宋体" w:eastAsia="宋体"/>
          <w:b/>
          <w:color w:val="auto"/>
          <w:sz w:val="28"/>
          <w:szCs w:val="28"/>
          <w:highlight w:val="none"/>
          <w:lang w:eastAsia="zh-CN"/>
        </w:rPr>
        <w:t>第五条  房屋权利状况承诺</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1.</w:t>
      </w:r>
      <w:r>
        <w:rPr>
          <w:rFonts w:ascii="宋体" w:hAnsi="宋体" w:eastAsia="宋体"/>
          <w:color w:val="auto"/>
          <w:sz w:val="28"/>
          <w:szCs w:val="28"/>
          <w:highlight w:val="none"/>
          <w:lang w:eastAsia="zh-CN"/>
        </w:rPr>
        <w:t>出卖人对该商品房享有合法权利；</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2.</w:t>
      </w:r>
      <w:r>
        <w:rPr>
          <w:rFonts w:ascii="宋体" w:hAnsi="宋体" w:eastAsia="宋体"/>
          <w:color w:val="auto"/>
          <w:sz w:val="28"/>
          <w:szCs w:val="28"/>
          <w:highlight w:val="none"/>
          <w:lang w:eastAsia="zh-CN"/>
        </w:rPr>
        <w:t>该商品房没有出售给除本合同买受人以外的其他人；</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3.</w:t>
      </w:r>
      <w:r>
        <w:rPr>
          <w:rFonts w:ascii="宋体" w:hAnsi="宋体" w:eastAsia="宋体"/>
          <w:color w:val="auto"/>
          <w:sz w:val="28"/>
          <w:szCs w:val="28"/>
          <w:highlight w:val="none"/>
          <w:lang w:eastAsia="zh-CN"/>
        </w:rPr>
        <w:t>该商品房没有司法查封或其他限制转让的情况；</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s="Microsoft JhengHei"/>
          <w:color w:val="auto"/>
          <w:sz w:val="28"/>
          <w:szCs w:val="28"/>
          <w:highlight w:val="none"/>
          <w:lang w:eastAsia="zh-CN"/>
        </w:rPr>
      </w:pPr>
      <w:r>
        <w:rPr>
          <w:rFonts w:hint="eastAsia" w:ascii="宋体" w:hAnsi="宋体" w:eastAsia="宋体"/>
          <w:color w:val="auto"/>
          <w:sz w:val="28"/>
          <w:szCs w:val="28"/>
          <w:highlight w:val="none"/>
          <w:lang w:eastAsia="zh-CN"/>
        </w:rPr>
        <w:t>4.</w:t>
      </w:r>
      <w:r>
        <w:rPr>
          <w:rFonts w:ascii="宋体" w:hAnsi="宋体" w:eastAsia="宋体" w:cs="Arial"/>
          <w:color w:val="auto"/>
          <w:sz w:val="28"/>
          <w:szCs w:val="28"/>
          <w:highlight w:val="none"/>
          <w:u w:val="single"/>
          <w:lang w:eastAsia="zh-CN"/>
        </w:rPr>
        <w:t xml:space="preserve">     </w:t>
      </w:r>
      <w:r>
        <w:rPr>
          <w:rFonts w:ascii="宋体" w:hAnsi="宋体" w:eastAsia="宋体" w:cs="Microsoft JhengHei"/>
          <w:color w:val="auto"/>
          <w:sz w:val="28"/>
          <w:szCs w:val="28"/>
          <w:highlight w:val="none"/>
          <w:lang w:eastAsia="zh-CN"/>
        </w:rPr>
        <w:t>；</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s="Microsoft JhengHei"/>
          <w:color w:val="auto"/>
          <w:sz w:val="28"/>
          <w:szCs w:val="28"/>
          <w:highlight w:val="none"/>
          <w:lang w:eastAsia="zh-CN"/>
        </w:rPr>
      </w:pPr>
      <w:r>
        <w:rPr>
          <w:rFonts w:hint="eastAsia" w:ascii="宋体" w:hAnsi="宋体" w:eastAsia="宋体"/>
          <w:color w:val="auto"/>
          <w:sz w:val="28"/>
          <w:szCs w:val="28"/>
          <w:highlight w:val="none"/>
          <w:lang w:eastAsia="zh-CN"/>
        </w:rPr>
        <w:t>5.</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如该商品房权利状况与上述情况不符，导致不能完成房屋所有权转移登记的，买受人有权解除合同。买受人解除合同的，应当书面通知出卖人。出卖人应当自解除合同通知送达之日起</w:t>
      </w:r>
      <w:r>
        <w:rPr>
          <w:rFonts w:hint="eastAsia" w:ascii="宋体" w:hAnsi="宋体" w:eastAsia="宋体"/>
          <w:color w:val="auto"/>
          <w:sz w:val="28"/>
          <w:szCs w:val="28"/>
          <w:highlight w:val="none"/>
          <w:lang w:val="en-US" w:eastAsia="zh-CN"/>
        </w:rPr>
        <w:t>30</w:t>
      </w:r>
      <w:r>
        <w:rPr>
          <w:rFonts w:hint="eastAsia" w:ascii="宋体" w:hAnsi="宋体" w:eastAsia="宋体"/>
          <w:color w:val="auto"/>
          <w:sz w:val="28"/>
          <w:szCs w:val="28"/>
          <w:highlight w:val="none"/>
          <w:lang w:eastAsia="zh-CN"/>
        </w:rPr>
        <w:t>日内退还买受人已付全部房款（含已付贷款部分），并自买受人付款之日起，按</w:t>
      </w:r>
      <w:r>
        <w:rPr>
          <w:rFonts w:hint="eastAsia" w:ascii="宋体" w:hAnsi="宋体" w:eastAsia="宋体"/>
          <w:b/>
          <w:bCs/>
          <w:color w:val="auto"/>
          <w:sz w:val="28"/>
          <w:szCs w:val="28"/>
          <w:highlight w:val="none"/>
          <w:lang w:eastAsia="zh-CN"/>
        </w:rPr>
        <w:t>已付房款</w:t>
      </w:r>
      <w:r>
        <w:rPr>
          <w:rFonts w:hint="eastAsia" w:ascii="宋体" w:hAnsi="宋体" w:eastAsia="宋体"/>
          <w:color w:val="auto"/>
          <w:sz w:val="28"/>
          <w:szCs w:val="28"/>
          <w:highlight w:val="none"/>
          <w:lang w:eastAsia="zh-CN"/>
        </w:rPr>
        <w:t>的</w:t>
      </w:r>
      <w:r>
        <w:rPr>
          <w:rFonts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lang w:eastAsia="zh-CN"/>
        </w:rPr>
        <w:t>%</w:t>
      </w:r>
      <w:r>
        <w:rPr>
          <w:rFonts w:hint="eastAsia" w:ascii="宋体" w:hAnsi="宋体" w:eastAsia="宋体"/>
          <w:color w:val="auto"/>
          <w:sz w:val="28"/>
          <w:szCs w:val="28"/>
          <w:highlight w:val="none"/>
          <w:lang w:eastAsia="zh-CN"/>
        </w:rPr>
        <w:t>（不低于中国人民银行授权全国银行间同业拆借中心公布的一年期贷款市场报价利率（LPR））计算给付利息。给买受人造成损失的，由出卖人支付【已付房价款一倍】【买受人全部损失】的赔偿金。</w:t>
      </w:r>
    </w:p>
    <w:p>
      <w:pPr>
        <w:pStyle w:val="2"/>
        <w:keepNext w:val="0"/>
        <w:keepLines w:val="0"/>
        <w:pageBreakBefore w:val="0"/>
        <w:kinsoku/>
        <w:wordWrap/>
        <w:overflowPunct/>
        <w:topLinePunct w:val="0"/>
        <w:bidi w:val="0"/>
        <w:adjustRightInd w:val="0"/>
        <w:snapToGrid/>
        <w:spacing w:before="0" w:line="500" w:lineRule="exact"/>
        <w:ind w:left="0"/>
        <w:jc w:val="center"/>
        <w:textAlignment w:val="auto"/>
        <w:rPr>
          <w:rFonts w:hint="eastAsia" w:ascii="黑体" w:hAnsi="宋体" w:eastAsia="黑体"/>
          <w:b/>
          <w:color w:val="auto"/>
          <w:sz w:val="28"/>
          <w:szCs w:val="28"/>
          <w:highlight w:val="none"/>
          <w:lang w:eastAsia="zh-CN"/>
        </w:rPr>
      </w:pPr>
    </w:p>
    <w:p>
      <w:pPr>
        <w:pStyle w:val="2"/>
        <w:keepNext w:val="0"/>
        <w:keepLines w:val="0"/>
        <w:pageBreakBefore w:val="0"/>
        <w:kinsoku/>
        <w:wordWrap/>
        <w:overflowPunct/>
        <w:topLinePunct w:val="0"/>
        <w:bidi w:val="0"/>
        <w:adjustRightInd w:val="0"/>
        <w:snapToGrid/>
        <w:spacing w:before="0" w:line="500" w:lineRule="exact"/>
        <w:ind w:left="0"/>
        <w:jc w:val="center"/>
        <w:textAlignment w:val="auto"/>
        <w:rPr>
          <w:rFonts w:ascii="黑体" w:hAnsi="宋体" w:eastAsia="黑体"/>
          <w:b w:val="0"/>
          <w:bCs/>
          <w:color w:val="auto"/>
          <w:sz w:val="28"/>
          <w:szCs w:val="28"/>
          <w:highlight w:val="none"/>
          <w:lang w:eastAsia="zh-CN"/>
        </w:rPr>
      </w:pPr>
      <w:r>
        <w:rPr>
          <w:rFonts w:hint="eastAsia" w:ascii="黑体" w:hAnsi="宋体" w:eastAsia="黑体"/>
          <w:b w:val="0"/>
          <w:bCs/>
          <w:color w:val="auto"/>
          <w:sz w:val="28"/>
          <w:szCs w:val="28"/>
          <w:highlight w:val="none"/>
          <w:lang w:eastAsia="zh-CN"/>
        </w:rPr>
        <w:t>第三章    商品房价款</w:t>
      </w:r>
    </w:p>
    <w:p>
      <w:pPr>
        <w:pStyle w:val="2"/>
        <w:keepNext w:val="0"/>
        <w:keepLines w:val="0"/>
        <w:pageBreakBefore w:val="0"/>
        <w:kinsoku/>
        <w:wordWrap/>
        <w:overflowPunct/>
        <w:topLinePunct w:val="0"/>
        <w:bidi w:val="0"/>
        <w:adjustRightInd w:val="0"/>
        <w:snapToGrid/>
        <w:spacing w:before="0" w:line="500" w:lineRule="exact"/>
        <w:ind w:left="0" w:firstLine="562" w:firstLineChars="200"/>
        <w:jc w:val="both"/>
        <w:textAlignment w:val="auto"/>
        <w:rPr>
          <w:rFonts w:ascii="宋体" w:hAnsi="宋体" w:eastAsia="宋体"/>
          <w:b/>
          <w:color w:val="auto"/>
          <w:sz w:val="28"/>
          <w:szCs w:val="28"/>
          <w:highlight w:val="none"/>
          <w:lang w:eastAsia="zh-CN"/>
        </w:rPr>
      </w:pPr>
      <w:r>
        <w:rPr>
          <w:rFonts w:hint="eastAsia" w:ascii="宋体" w:hAnsi="宋体" w:eastAsia="宋体"/>
          <w:b/>
          <w:color w:val="auto"/>
          <w:sz w:val="28"/>
          <w:szCs w:val="28"/>
          <w:highlight w:val="none"/>
          <w:lang w:eastAsia="zh-CN"/>
        </w:rPr>
        <w:t>第六条</w:t>
      </w:r>
      <w:r>
        <w:rPr>
          <w:rFonts w:ascii="宋体" w:hAnsi="宋体" w:eastAsia="宋体"/>
          <w:b/>
          <w:color w:val="auto"/>
          <w:sz w:val="28"/>
          <w:szCs w:val="28"/>
          <w:highlight w:val="none"/>
          <w:lang w:eastAsia="zh-CN"/>
        </w:rPr>
        <w:t xml:space="preserve"> </w:t>
      </w:r>
      <w:r>
        <w:rPr>
          <w:rFonts w:hint="eastAsia" w:ascii="宋体" w:hAnsi="宋体" w:eastAsia="宋体"/>
          <w:b/>
          <w:color w:val="auto"/>
          <w:sz w:val="28"/>
          <w:szCs w:val="28"/>
          <w:highlight w:val="none"/>
          <w:lang w:val="en-US" w:eastAsia="zh-CN"/>
        </w:rPr>
        <w:t xml:space="preserve"> </w:t>
      </w:r>
      <w:r>
        <w:rPr>
          <w:rFonts w:hint="eastAsia" w:ascii="宋体" w:hAnsi="宋体" w:eastAsia="宋体"/>
          <w:b/>
          <w:color w:val="auto"/>
          <w:sz w:val="28"/>
          <w:szCs w:val="28"/>
          <w:highlight w:val="none"/>
          <w:lang w:eastAsia="zh-CN"/>
        </w:rPr>
        <w:t>计价方式与价款</w:t>
      </w:r>
    </w:p>
    <w:p>
      <w:pPr>
        <w:keepNext w:val="0"/>
        <w:keepLines w:val="0"/>
        <w:pageBreakBefore w:val="0"/>
        <w:kinsoku/>
        <w:wordWrap/>
        <w:overflowPunct/>
        <w:topLinePunct w:val="0"/>
        <w:autoSpaceDE w:val="0"/>
        <w:autoSpaceDN w:val="0"/>
        <w:bidi w:val="0"/>
        <w:adjustRightInd w:val="0"/>
        <w:snapToGrid/>
        <w:spacing w:line="500" w:lineRule="exact"/>
        <w:ind w:firstLine="560" w:firstLineChars="200"/>
        <w:textAlignment w:val="auto"/>
        <w:rPr>
          <w:rFonts w:ascii="宋体" w:hAnsi="宋体" w:cs="SimSun-Identity-H"/>
          <w:color w:val="auto"/>
          <w:kern w:val="0"/>
          <w:sz w:val="28"/>
          <w:szCs w:val="28"/>
          <w:highlight w:val="none"/>
        </w:rPr>
      </w:pPr>
      <w:r>
        <w:rPr>
          <w:rFonts w:hint="eastAsia" w:ascii="宋体" w:hAnsi="宋体" w:cs="SimSun-Identity-H"/>
          <w:color w:val="auto"/>
          <w:kern w:val="0"/>
          <w:sz w:val="28"/>
          <w:szCs w:val="28"/>
          <w:highlight w:val="none"/>
        </w:rPr>
        <w:t>该套商品房总价款为</w:t>
      </w:r>
      <w:r>
        <w:rPr>
          <w:rFonts w:hint="eastAsia" w:hAnsi="宋体" w:eastAsia="宋体" w:cs="宋体"/>
          <w:color w:val="auto"/>
          <w:sz w:val="28"/>
          <w:szCs w:val="28"/>
          <w:highlight w:val="none"/>
          <w:u w:val="single"/>
          <w:lang w:val="en-US" w:eastAsia="zh-CN"/>
        </w:rPr>
        <w:t>*</w:t>
      </w:r>
      <w:r>
        <w:rPr>
          <w:rFonts w:ascii="宋体" w:hAnsi="宋体" w:cs="SimSun-Identity-H"/>
          <w:color w:val="auto"/>
          <w:kern w:val="0"/>
          <w:sz w:val="28"/>
          <w:szCs w:val="28"/>
          <w:highlight w:val="none"/>
          <w:u w:val="single"/>
        </w:rPr>
        <w:t xml:space="preserve">   </w:t>
      </w:r>
      <w:r>
        <w:rPr>
          <w:rFonts w:hint="eastAsia"/>
          <w:color w:val="auto"/>
          <w:sz w:val="28"/>
          <w:szCs w:val="28"/>
          <w:highlight w:val="none"/>
        </w:rPr>
        <w:t>（币种）</w:t>
      </w:r>
      <w:r>
        <w:rPr>
          <w:rFonts w:hint="eastAsia" w:hAnsi="宋体" w:eastAsia="宋体" w:cs="宋体"/>
          <w:color w:val="auto"/>
          <w:sz w:val="28"/>
          <w:szCs w:val="28"/>
          <w:highlight w:val="none"/>
          <w:u w:val="single"/>
          <w:lang w:val="en-US" w:eastAsia="zh-CN"/>
        </w:rPr>
        <w:t>*</w:t>
      </w:r>
      <w:r>
        <w:rPr>
          <w:rFonts w:ascii="宋体" w:hAnsi="宋体" w:cs="SimSun-Identity-H"/>
          <w:color w:val="auto"/>
          <w:kern w:val="0"/>
          <w:sz w:val="28"/>
          <w:szCs w:val="28"/>
          <w:highlight w:val="none"/>
          <w:u w:val="single"/>
        </w:rPr>
        <w:t xml:space="preserve">   </w:t>
      </w:r>
      <w:r>
        <w:rPr>
          <w:rFonts w:hint="eastAsia" w:ascii="宋体" w:hAnsi="宋体" w:cs="SimSun-Identity-H"/>
          <w:color w:val="auto"/>
          <w:kern w:val="0"/>
          <w:sz w:val="28"/>
          <w:szCs w:val="28"/>
          <w:highlight w:val="none"/>
        </w:rPr>
        <w:t>元</w:t>
      </w:r>
      <w:r>
        <w:rPr>
          <w:rFonts w:hint="eastAsia"/>
          <w:color w:val="auto"/>
          <w:sz w:val="28"/>
          <w:szCs w:val="28"/>
          <w:highlight w:val="none"/>
        </w:rPr>
        <w:t>（大写</w:t>
      </w:r>
      <w:r>
        <w:rPr>
          <w:rFonts w:hint="eastAsia" w:hAnsi="宋体" w:eastAsia="宋体" w:cs="宋体"/>
          <w:color w:val="auto"/>
          <w:sz w:val="28"/>
          <w:szCs w:val="28"/>
          <w:highlight w:val="none"/>
          <w:u w:val="single"/>
          <w:lang w:val="en-US" w:eastAsia="zh-CN"/>
        </w:rPr>
        <w:t>*</w:t>
      </w:r>
      <w:r>
        <w:rPr>
          <w:rFonts w:ascii="宋体" w:hAnsi="宋体" w:cs="SimSun-Identity-H"/>
          <w:color w:val="auto"/>
          <w:kern w:val="0"/>
          <w:sz w:val="28"/>
          <w:szCs w:val="28"/>
          <w:highlight w:val="none"/>
          <w:u w:val="single"/>
        </w:rPr>
        <w:t xml:space="preserve">    </w:t>
      </w:r>
      <w:r>
        <w:rPr>
          <w:rFonts w:hint="eastAsia"/>
          <w:color w:val="auto"/>
          <w:sz w:val="28"/>
          <w:szCs w:val="28"/>
          <w:highlight w:val="none"/>
        </w:rPr>
        <w:t>元整）</w:t>
      </w:r>
      <w:r>
        <w:rPr>
          <w:rFonts w:hint="eastAsia" w:ascii="宋体" w:hAnsi="宋体" w:cs="SimSun-Identity-H"/>
          <w:color w:val="auto"/>
          <w:kern w:val="0"/>
          <w:sz w:val="28"/>
          <w:szCs w:val="28"/>
          <w:highlight w:val="none"/>
        </w:rPr>
        <w:t>。</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出卖人与买受人按照下列第</w:t>
      </w:r>
      <w:r>
        <w:rPr>
          <w:rFonts w:hint="eastAsia" w:hAnsi="宋体" w:eastAsia="宋体" w:cs="宋体"/>
          <w:color w:val="auto"/>
          <w:sz w:val="28"/>
          <w:szCs w:val="28"/>
          <w:highlight w:val="none"/>
          <w:u w:val="single"/>
          <w:lang w:val="en-US" w:eastAsia="zh-CN"/>
        </w:rPr>
        <w:t>*</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种方式计算该商品房价款：</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1.按照建筑面积计算，该商品房单价为每平方米</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（币种）</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元，总价款为</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val="en-US"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元（大写</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val="en-US"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元整）。</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2.按照套内建筑面积计算，该商品房单价为每平方米</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val="en-US"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（币种）</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val="en-US"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元，总价款为</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val="en-US"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元（大写</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val="en-US"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val="en-US"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元整）。</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3.按照套计算，该商品房总价款为</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（币种）</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val="en-US"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元（大写</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val="en-US"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元整）。</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4.</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出卖人不再向买受人收取该商品房房价款外的费用，办证费用除外。出卖人代办不动产权证书的，代办费用</w:t>
      </w:r>
      <w:r>
        <w:rPr>
          <w:rFonts w:hint="eastAsia"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元，由</w:t>
      </w:r>
      <w:r>
        <w:rPr>
          <w:rFonts w:hint="eastAsia"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val="en-US" w:eastAsia="zh-CN"/>
        </w:rPr>
        <w:t xml:space="preserve">        </w:t>
      </w:r>
      <w:r>
        <w:rPr>
          <w:rFonts w:hint="eastAsia"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承担。应由买受人承担的房屋专项维修资金及税、费，由买受人自行向有关部门交纳。</w:t>
      </w:r>
    </w:p>
    <w:p>
      <w:pPr>
        <w:pStyle w:val="2"/>
        <w:keepNext w:val="0"/>
        <w:keepLines w:val="0"/>
        <w:pageBreakBefore w:val="0"/>
        <w:kinsoku/>
        <w:wordWrap/>
        <w:overflowPunct/>
        <w:topLinePunct w:val="0"/>
        <w:bidi w:val="0"/>
        <w:adjustRightInd w:val="0"/>
        <w:snapToGrid/>
        <w:spacing w:before="0" w:line="500" w:lineRule="exact"/>
        <w:ind w:left="0" w:firstLine="562" w:firstLineChars="200"/>
        <w:jc w:val="both"/>
        <w:textAlignment w:val="auto"/>
        <w:rPr>
          <w:rFonts w:ascii="宋体" w:hAnsi="宋体" w:eastAsia="宋体"/>
          <w:b/>
          <w:color w:val="auto"/>
          <w:sz w:val="28"/>
          <w:szCs w:val="28"/>
          <w:highlight w:val="none"/>
          <w:lang w:eastAsia="zh-CN"/>
        </w:rPr>
      </w:pPr>
      <w:r>
        <w:rPr>
          <w:rFonts w:hint="eastAsia" w:ascii="宋体" w:hAnsi="宋体" w:eastAsia="宋体"/>
          <w:b/>
          <w:color w:val="auto"/>
          <w:sz w:val="28"/>
          <w:szCs w:val="28"/>
          <w:highlight w:val="none"/>
          <w:lang w:eastAsia="zh-CN"/>
        </w:rPr>
        <w:t>第七条</w:t>
      </w:r>
      <w:r>
        <w:rPr>
          <w:rFonts w:ascii="宋体" w:hAnsi="宋体" w:eastAsia="宋体"/>
          <w:b/>
          <w:color w:val="auto"/>
          <w:sz w:val="28"/>
          <w:szCs w:val="28"/>
          <w:highlight w:val="none"/>
          <w:lang w:eastAsia="zh-CN"/>
        </w:rPr>
        <w:t xml:space="preserve"> </w:t>
      </w:r>
      <w:r>
        <w:rPr>
          <w:rFonts w:hint="eastAsia" w:ascii="宋体" w:hAnsi="宋体" w:eastAsia="宋体"/>
          <w:b/>
          <w:color w:val="auto"/>
          <w:sz w:val="28"/>
          <w:szCs w:val="28"/>
          <w:highlight w:val="none"/>
          <w:lang w:eastAsia="zh-CN"/>
        </w:rPr>
        <w:t xml:space="preserve"> 付款方式及期限</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b/>
          <w:color w:val="auto"/>
          <w:sz w:val="28"/>
          <w:szCs w:val="28"/>
          <w:highlight w:val="none"/>
          <w:u w:val="single"/>
          <w:lang w:eastAsia="zh-CN"/>
        </w:rPr>
      </w:pPr>
      <w:r>
        <w:rPr>
          <w:rFonts w:hint="eastAsia" w:ascii="宋体" w:hAnsi="宋体" w:eastAsia="宋体"/>
          <w:color w:val="auto"/>
          <w:sz w:val="28"/>
          <w:szCs w:val="28"/>
          <w:highlight w:val="none"/>
          <w:lang w:eastAsia="zh-CN"/>
        </w:rPr>
        <w:t>（一）买受人采取下列第</w:t>
      </w:r>
      <w:r>
        <w:rPr>
          <w:rFonts w:hint="eastAsia" w:hAnsi="宋体" w:eastAsia="宋体" w:cs="宋体"/>
          <w:color w:val="auto"/>
          <w:sz w:val="28"/>
          <w:szCs w:val="28"/>
          <w:highlight w:val="none"/>
          <w:u w:val="single"/>
          <w:lang w:val="en-US" w:eastAsia="zh-CN"/>
        </w:rPr>
        <w:t>*</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种方式付款：</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1.一次性付款。</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2.分期付款。</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3.贷款方式付款。</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4.其他方式付款。</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首付款为</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元，具体付款方式及期限的约定见附件四，选择“分期付款”方式的，应明确详细的付款批次、时间、金额。</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s="Courier New"/>
          <w:color w:val="auto"/>
          <w:sz w:val="28"/>
          <w:szCs w:val="28"/>
          <w:highlight w:val="none"/>
          <w:lang w:eastAsia="zh-CN"/>
        </w:rPr>
      </w:pPr>
      <w:r>
        <w:rPr>
          <w:rFonts w:hint="eastAsia" w:ascii="宋体" w:hAnsi="宋体" w:eastAsia="宋体" w:cs="Courier New"/>
          <w:color w:val="auto"/>
          <w:sz w:val="28"/>
          <w:szCs w:val="28"/>
          <w:highlight w:val="none"/>
          <w:lang w:eastAsia="zh-CN"/>
        </w:rPr>
        <w:t>以上第3种付款方式，若因银行或者住房公积金管理机构不同意买受人购房贷款申请，导致买受人无法按本合同第七条第【</w:t>
      </w:r>
      <w:r>
        <w:rPr>
          <w:rFonts w:ascii="宋体" w:hAnsi="宋体" w:eastAsia="宋体" w:cs="Courier New"/>
          <w:color w:val="auto"/>
          <w:sz w:val="28"/>
          <w:szCs w:val="28"/>
          <w:highlight w:val="none"/>
          <w:lang w:eastAsia="zh-CN"/>
        </w:rPr>
        <w:t xml:space="preserve">   </w:t>
      </w:r>
      <w:r>
        <w:rPr>
          <w:rFonts w:hint="eastAsia" w:ascii="宋体" w:hAnsi="宋体" w:eastAsia="宋体" w:cs="Courier New"/>
          <w:color w:val="auto"/>
          <w:sz w:val="28"/>
          <w:szCs w:val="28"/>
          <w:highlight w:val="none"/>
          <w:lang w:eastAsia="zh-CN"/>
        </w:rPr>
        <w:t>】款约定的方式、期限支付相应房价款的，买卖双方约定按下列第【</w:t>
      </w:r>
      <w:r>
        <w:rPr>
          <w:rFonts w:ascii="宋体" w:hAnsi="宋体" w:eastAsia="宋体" w:cs="Courier New"/>
          <w:color w:val="auto"/>
          <w:sz w:val="28"/>
          <w:szCs w:val="28"/>
          <w:highlight w:val="none"/>
          <w:lang w:eastAsia="zh-CN"/>
        </w:rPr>
        <w:t xml:space="preserve">  </w:t>
      </w:r>
      <w:r>
        <w:rPr>
          <w:rFonts w:hint="eastAsia" w:ascii="宋体" w:hAnsi="宋体" w:eastAsia="宋体" w:cs="Courier New"/>
          <w:color w:val="auto"/>
          <w:sz w:val="28"/>
          <w:szCs w:val="28"/>
          <w:highlight w:val="none"/>
          <w:lang w:eastAsia="zh-CN"/>
        </w:rPr>
        <w:t>】项方式处理：（须选一项）</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s="Courier New"/>
          <w:color w:val="auto"/>
          <w:sz w:val="28"/>
          <w:szCs w:val="28"/>
          <w:highlight w:val="none"/>
          <w:lang w:eastAsia="zh-CN"/>
        </w:rPr>
      </w:pPr>
      <w:r>
        <w:rPr>
          <w:rFonts w:hint="eastAsia" w:ascii="宋体" w:hAnsi="宋体" w:eastAsia="宋体" w:cs="Courier New"/>
          <w:color w:val="auto"/>
          <w:sz w:val="28"/>
          <w:szCs w:val="28"/>
          <w:highlight w:val="none"/>
          <w:lang w:eastAsia="zh-CN"/>
        </w:rPr>
        <w:t>【1】双方同意变更本合同，另行协商付款方式及付款期限，重新签订商品房买卖合同。</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hint="eastAsia" w:ascii="宋体" w:hAnsi="宋体" w:eastAsia="宋体" w:cs="Courier New"/>
          <w:color w:val="auto"/>
          <w:sz w:val="28"/>
          <w:szCs w:val="28"/>
          <w:highlight w:val="none"/>
          <w:lang w:eastAsia="zh-CN"/>
        </w:rPr>
      </w:pPr>
      <w:r>
        <w:rPr>
          <w:rFonts w:hint="eastAsia" w:ascii="宋体" w:hAnsi="宋体" w:eastAsia="宋体" w:cs="Courier New"/>
          <w:color w:val="auto"/>
          <w:sz w:val="28"/>
          <w:szCs w:val="28"/>
          <w:highlight w:val="none"/>
          <w:lang w:eastAsia="zh-CN"/>
        </w:rPr>
        <w:t>【</w:t>
      </w:r>
      <w:r>
        <w:rPr>
          <w:rFonts w:hint="eastAsia" w:ascii="宋体" w:hAnsi="宋体" w:eastAsia="宋体" w:cs="Courier New"/>
          <w:color w:val="auto"/>
          <w:sz w:val="28"/>
          <w:szCs w:val="28"/>
          <w:highlight w:val="none"/>
          <w:lang w:val="en-US" w:eastAsia="zh-CN"/>
        </w:rPr>
        <w:t>2</w:t>
      </w:r>
      <w:r>
        <w:rPr>
          <w:rFonts w:hint="eastAsia" w:ascii="宋体" w:hAnsi="宋体" w:eastAsia="宋体" w:cs="Courier New"/>
          <w:color w:val="auto"/>
          <w:sz w:val="28"/>
          <w:szCs w:val="28"/>
          <w:highlight w:val="none"/>
          <w:lang w:eastAsia="zh-CN"/>
        </w:rPr>
        <w:t>】双方同意解除本合同。</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s="Courier New"/>
          <w:color w:val="auto"/>
          <w:sz w:val="28"/>
          <w:szCs w:val="28"/>
          <w:highlight w:val="none"/>
          <w:lang w:eastAsia="zh-CN"/>
        </w:rPr>
      </w:pPr>
      <w:r>
        <w:rPr>
          <w:rFonts w:hint="eastAsia" w:ascii="宋体" w:hAnsi="宋体" w:eastAsia="宋体" w:cs="Courier New"/>
          <w:color w:val="auto"/>
          <w:sz w:val="28"/>
          <w:szCs w:val="28"/>
          <w:highlight w:val="none"/>
          <w:lang w:eastAsia="zh-CN"/>
        </w:rPr>
        <w:t>【</w:t>
      </w:r>
      <w:r>
        <w:rPr>
          <w:rFonts w:hint="eastAsia" w:ascii="宋体" w:hAnsi="宋体" w:eastAsia="宋体" w:cs="Courier New"/>
          <w:color w:val="auto"/>
          <w:sz w:val="28"/>
          <w:szCs w:val="28"/>
          <w:highlight w:val="none"/>
          <w:lang w:val="en-US" w:eastAsia="zh-CN"/>
        </w:rPr>
        <w:t>3</w:t>
      </w:r>
      <w:r>
        <w:rPr>
          <w:rFonts w:hint="eastAsia" w:ascii="宋体" w:hAnsi="宋体" w:eastAsia="宋体" w:cs="Courier New"/>
          <w:color w:val="auto"/>
          <w:sz w:val="28"/>
          <w:szCs w:val="28"/>
          <w:highlight w:val="none"/>
          <w:lang w:eastAsia="zh-CN"/>
        </w:rPr>
        <w:t>】双方自行约定：</w:t>
      </w:r>
      <w:r>
        <w:rPr>
          <w:rFonts w:ascii="宋体" w:hAnsi="宋体" w:eastAsia="宋体" w:cs="Courier New"/>
          <w:color w:val="auto"/>
          <w:sz w:val="28"/>
          <w:szCs w:val="28"/>
          <w:highlight w:val="none"/>
          <w:u w:val="single"/>
          <w:lang w:eastAsia="zh-CN"/>
        </w:rPr>
        <w:t xml:space="preserve">    </w:t>
      </w:r>
      <w:r>
        <w:rPr>
          <w:rFonts w:hint="eastAsia" w:ascii="宋体" w:hAnsi="宋体" w:eastAsia="宋体" w:cs="Courier New"/>
          <w:color w:val="auto"/>
          <w:sz w:val="28"/>
          <w:szCs w:val="28"/>
          <w:highlight w:val="none"/>
          <w:lang w:eastAsia="zh-CN"/>
        </w:rPr>
        <w:t>。</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（二）该商品房为期房的，出售该商品房的全部房价款应当存入本项目预售资金监管账户，专项用于本工程建设。</w:t>
      </w:r>
      <w:r>
        <w:rPr>
          <w:rFonts w:hint="eastAsia" w:ascii="宋体" w:hAnsi="宋体" w:eastAsia="宋体"/>
          <w:b/>
          <w:bCs/>
          <w:color w:val="auto"/>
          <w:sz w:val="28"/>
          <w:szCs w:val="28"/>
          <w:highlight w:val="none"/>
          <w:lang w:eastAsia="zh-CN"/>
        </w:rPr>
        <w:t>一个预售许可范围内的预售楼栋对应唯一监管账户。</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预售资金监管专用账户名称：</w:t>
      </w:r>
      <w:r>
        <w:rPr>
          <w:rFonts w:hint="eastAsia" w:hAnsi="宋体" w:eastAsia="宋体" w:cs="宋体"/>
          <w:color w:val="auto"/>
          <w:sz w:val="28"/>
          <w:szCs w:val="28"/>
          <w:highlight w:val="none"/>
          <w:u w:val="single"/>
          <w:lang w:val="en-US" w:eastAsia="zh-CN"/>
        </w:rPr>
        <w:t>*</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val="en-US"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val="en-US" w:eastAsia="zh-CN"/>
        </w:rPr>
        <w:t xml:space="preserve">              </w:t>
      </w:r>
      <w:r>
        <w:rPr>
          <w:rFonts w:ascii="宋体" w:hAnsi="宋体" w:eastAsia="宋体"/>
          <w:color w:val="auto"/>
          <w:sz w:val="28"/>
          <w:szCs w:val="28"/>
          <w:highlight w:val="none"/>
          <w:u w:val="single"/>
          <w:lang w:eastAsia="zh-CN"/>
        </w:rPr>
        <w:t xml:space="preserve"> </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账号：</w:t>
      </w:r>
      <w:r>
        <w:rPr>
          <w:rFonts w:hint="eastAsia" w:hAnsi="宋体" w:eastAsia="宋体" w:cs="宋体"/>
          <w:color w:val="auto"/>
          <w:sz w:val="28"/>
          <w:szCs w:val="28"/>
          <w:highlight w:val="none"/>
          <w:u w:val="single"/>
          <w:lang w:val="en-US" w:eastAsia="zh-CN"/>
        </w:rPr>
        <w:t>*</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val="en-US" w:eastAsia="zh-CN"/>
        </w:rPr>
        <w:t xml:space="preserve">                                                  </w:t>
      </w:r>
      <w:r>
        <w:rPr>
          <w:rFonts w:ascii="宋体" w:hAnsi="宋体" w:eastAsia="宋体"/>
          <w:color w:val="auto"/>
          <w:sz w:val="28"/>
          <w:szCs w:val="28"/>
          <w:highlight w:val="none"/>
          <w:u w:val="single"/>
          <w:lang w:eastAsia="zh-CN"/>
        </w:rPr>
        <w:t xml:space="preserve"> </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监管银行名称：</w:t>
      </w:r>
      <w:r>
        <w:rPr>
          <w:rFonts w:hint="eastAsia" w:hAnsi="宋体" w:eastAsia="宋体" w:cs="宋体"/>
          <w:color w:val="auto"/>
          <w:sz w:val="28"/>
          <w:szCs w:val="28"/>
          <w:highlight w:val="none"/>
          <w:u w:val="single"/>
          <w:lang w:val="en-US" w:eastAsia="zh-CN"/>
        </w:rPr>
        <w:t>*</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val="en-US" w:eastAsia="zh-CN"/>
        </w:rPr>
        <w:t xml:space="preserve">                                          </w:t>
      </w:r>
      <w:r>
        <w:rPr>
          <w:rFonts w:ascii="宋体" w:hAnsi="宋体" w:eastAsia="宋体"/>
          <w:color w:val="auto"/>
          <w:sz w:val="28"/>
          <w:szCs w:val="28"/>
          <w:highlight w:val="none"/>
          <w:u w:val="single"/>
          <w:lang w:eastAsia="zh-CN"/>
        </w:rPr>
        <w:t xml:space="preserve"> </w:t>
      </w:r>
    </w:p>
    <w:p>
      <w:pPr>
        <w:pStyle w:val="2"/>
        <w:keepNext w:val="0"/>
        <w:keepLines w:val="0"/>
        <w:pageBreakBefore w:val="0"/>
        <w:kinsoku/>
        <w:wordWrap/>
        <w:overflowPunct/>
        <w:topLinePunct w:val="0"/>
        <w:bidi w:val="0"/>
        <w:adjustRightInd w:val="0"/>
        <w:snapToGrid/>
        <w:spacing w:before="0" w:line="500" w:lineRule="exact"/>
        <w:ind w:left="0" w:firstLine="562" w:firstLineChars="200"/>
        <w:jc w:val="both"/>
        <w:textAlignment w:val="auto"/>
        <w:rPr>
          <w:rFonts w:ascii="宋体" w:hAnsi="宋体" w:eastAsia="宋体"/>
          <w:b/>
          <w:color w:val="auto"/>
          <w:sz w:val="28"/>
          <w:szCs w:val="28"/>
          <w:highlight w:val="none"/>
          <w:lang w:eastAsia="zh-CN"/>
        </w:rPr>
      </w:pPr>
      <w:r>
        <w:rPr>
          <w:rFonts w:hint="eastAsia" w:ascii="宋体" w:hAnsi="宋体" w:eastAsia="宋体"/>
          <w:b/>
          <w:color w:val="auto"/>
          <w:sz w:val="28"/>
          <w:szCs w:val="28"/>
          <w:highlight w:val="none"/>
          <w:lang w:eastAsia="zh-CN"/>
        </w:rPr>
        <w:t>第八条</w:t>
      </w:r>
      <w:r>
        <w:rPr>
          <w:rFonts w:ascii="宋体" w:hAnsi="宋体" w:eastAsia="宋体"/>
          <w:b/>
          <w:color w:val="auto"/>
          <w:sz w:val="28"/>
          <w:szCs w:val="28"/>
          <w:highlight w:val="none"/>
          <w:lang w:eastAsia="zh-CN"/>
        </w:rPr>
        <w:t xml:space="preserve"> </w:t>
      </w:r>
      <w:r>
        <w:rPr>
          <w:rFonts w:hint="eastAsia" w:ascii="宋体" w:hAnsi="宋体" w:eastAsia="宋体"/>
          <w:b/>
          <w:color w:val="auto"/>
          <w:sz w:val="28"/>
          <w:szCs w:val="28"/>
          <w:highlight w:val="none"/>
          <w:lang w:eastAsia="zh-CN"/>
        </w:rPr>
        <w:t xml:space="preserve"> 逾期付款责任</w:t>
      </w:r>
    </w:p>
    <w:p>
      <w:pPr>
        <w:pStyle w:val="2"/>
        <w:keepNext w:val="0"/>
        <w:keepLines w:val="0"/>
        <w:pageBreakBefore w:val="0"/>
        <w:kinsoku/>
        <w:wordWrap/>
        <w:overflowPunct/>
        <w:topLinePunct w:val="0"/>
        <w:bidi w:val="0"/>
        <w:adjustRightInd w:val="0"/>
        <w:snapToGrid/>
        <w:spacing w:before="0" w:line="500" w:lineRule="exact"/>
        <w:ind w:left="0" w:leftChars="0" w:firstLine="560" w:firstLineChars="200"/>
        <w:jc w:val="both"/>
        <w:textAlignment w:val="auto"/>
        <w:rPr>
          <w:rFonts w:hint="eastAsia"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一）对买受人以担保贷款方式付款的，若出现因一方当事人原因未能订立商品房担保贷款合同并导致商品房买卖合同不能继续履行的，对方当事人可以请求解除合同和赔偿损失。若因不可归责于双方的事由未能订立商品房担保贷款合同并导致商品房买卖合同不能继续履行的，当事人可以请求解除合同，出卖人应当将收受的购房款本金及其利息或者定金返还买受人。</w:t>
      </w:r>
    </w:p>
    <w:p>
      <w:pPr>
        <w:pStyle w:val="2"/>
        <w:keepNext w:val="0"/>
        <w:keepLines w:val="0"/>
        <w:pageBreakBefore w:val="0"/>
        <w:kinsoku/>
        <w:wordWrap/>
        <w:overflowPunct/>
        <w:topLinePunct w:val="0"/>
        <w:bidi w:val="0"/>
        <w:adjustRightInd w:val="0"/>
        <w:snapToGrid/>
        <w:spacing w:before="0" w:line="500" w:lineRule="exact"/>
        <w:ind w:left="0" w:leftChars="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（二）除本条第（一）款之情形及不可抗力外，买受人未按照约定时间付款的，双方同意按照下列第</w:t>
      </w:r>
      <w:r>
        <w:rPr>
          <w:rFonts w:hint="eastAsia" w:hAnsi="宋体" w:eastAsia="宋体" w:cs="宋体"/>
          <w:color w:val="auto"/>
          <w:sz w:val="28"/>
          <w:szCs w:val="28"/>
          <w:highlight w:val="none"/>
          <w:u w:val="single"/>
          <w:lang w:val="en-US" w:eastAsia="zh-CN"/>
        </w:rPr>
        <w:t>*</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种方式处理：</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1.按照逾期时间，分别处理（（</w:t>
      </w:r>
      <w:r>
        <w:rPr>
          <w:rFonts w:ascii="宋体" w:hAnsi="宋体" w:eastAsia="宋体"/>
          <w:color w:val="auto"/>
          <w:sz w:val="28"/>
          <w:szCs w:val="28"/>
          <w:highlight w:val="none"/>
          <w:lang w:eastAsia="zh-CN"/>
        </w:rPr>
        <w:t>1</w:t>
      </w:r>
      <w:r>
        <w:rPr>
          <w:rFonts w:hint="eastAsia" w:ascii="宋体" w:hAnsi="宋体" w:eastAsia="宋体"/>
          <w:color w:val="auto"/>
          <w:sz w:val="28"/>
          <w:szCs w:val="28"/>
          <w:highlight w:val="none"/>
          <w:lang w:eastAsia="zh-CN"/>
        </w:rPr>
        <w:t>）和（</w:t>
      </w:r>
      <w:r>
        <w:rPr>
          <w:rFonts w:ascii="宋体" w:hAnsi="宋体" w:eastAsia="宋体"/>
          <w:color w:val="auto"/>
          <w:sz w:val="28"/>
          <w:szCs w:val="28"/>
          <w:highlight w:val="none"/>
          <w:lang w:eastAsia="zh-CN"/>
        </w:rPr>
        <w:t>2</w:t>
      </w:r>
      <w:r>
        <w:rPr>
          <w:rFonts w:hint="eastAsia" w:ascii="宋体" w:hAnsi="宋体" w:eastAsia="宋体"/>
          <w:color w:val="auto"/>
          <w:sz w:val="28"/>
          <w:szCs w:val="28"/>
          <w:highlight w:val="none"/>
          <w:lang w:eastAsia="zh-CN"/>
        </w:rPr>
        <w:t>）不作累加）。</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w:t>
      </w:r>
      <w:r>
        <w:rPr>
          <w:rFonts w:ascii="宋体" w:hAnsi="宋体" w:eastAsia="宋体"/>
          <w:color w:val="auto"/>
          <w:sz w:val="28"/>
          <w:szCs w:val="28"/>
          <w:highlight w:val="none"/>
          <w:lang w:eastAsia="zh-CN"/>
        </w:rPr>
        <w:t>1</w:t>
      </w:r>
      <w:r>
        <w:rPr>
          <w:rFonts w:hint="eastAsia" w:ascii="宋体" w:hAnsi="宋体" w:eastAsia="宋体"/>
          <w:color w:val="auto"/>
          <w:sz w:val="28"/>
          <w:szCs w:val="28"/>
          <w:highlight w:val="none"/>
          <w:lang w:eastAsia="zh-CN"/>
        </w:rPr>
        <w:t>）逾期在</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日之内，买受人按日计算向出卖人支付逾期应付款万分之</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的违约金。</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w:t>
      </w:r>
      <w:r>
        <w:rPr>
          <w:rFonts w:ascii="宋体" w:hAnsi="宋体" w:eastAsia="宋体"/>
          <w:color w:val="auto"/>
          <w:sz w:val="28"/>
          <w:szCs w:val="28"/>
          <w:highlight w:val="none"/>
          <w:lang w:eastAsia="zh-CN"/>
        </w:rPr>
        <w:t>2</w:t>
      </w:r>
      <w:r>
        <w:rPr>
          <w:rFonts w:hint="eastAsia" w:ascii="宋体" w:hAnsi="宋体" w:eastAsia="宋体"/>
          <w:color w:val="auto"/>
          <w:sz w:val="28"/>
          <w:szCs w:val="28"/>
          <w:highlight w:val="none"/>
          <w:lang w:eastAsia="zh-CN"/>
        </w:rPr>
        <w:t>）逾期超过</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日（该期限应当与本条第（</w:t>
      </w:r>
      <w:r>
        <w:rPr>
          <w:rFonts w:ascii="宋体" w:hAnsi="宋体" w:eastAsia="宋体"/>
          <w:color w:val="auto"/>
          <w:sz w:val="28"/>
          <w:szCs w:val="28"/>
          <w:highlight w:val="none"/>
          <w:lang w:eastAsia="zh-CN"/>
        </w:rPr>
        <w:t>1</w:t>
      </w:r>
      <w:r>
        <w:rPr>
          <w:rFonts w:hint="eastAsia" w:ascii="宋体" w:hAnsi="宋体" w:eastAsia="宋体"/>
          <w:color w:val="auto"/>
          <w:sz w:val="28"/>
          <w:szCs w:val="28"/>
          <w:highlight w:val="none"/>
          <w:lang w:eastAsia="zh-CN"/>
        </w:rPr>
        <w:t>）项中的期限相同）后，出卖人有权解除合同。出卖人解除合同的，应当书面通知买受人。买受人应当自解除合同通知送达之日起</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日内按照累计应付款的</w:t>
      </w:r>
      <w:r>
        <w:rPr>
          <w:rFonts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lang w:eastAsia="zh-CN"/>
        </w:rPr>
        <w:t>%</w:t>
      </w:r>
      <w:r>
        <w:rPr>
          <w:rFonts w:hint="eastAsia" w:ascii="宋体" w:hAnsi="宋体" w:eastAsia="宋体"/>
          <w:color w:val="auto"/>
          <w:sz w:val="28"/>
          <w:szCs w:val="28"/>
          <w:highlight w:val="none"/>
          <w:lang w:eastAsia="zh-CN"/>
        </w:rPr>
        <w:t>向出卖人支付违约金，同时，出卖人退还买受人已付全部房款（含已付贷款部分）。</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出卖人不解除合同的，买受人按日计算向出卖人支付逾期应付款万分之</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（该比率不低于第（</w:t>
      </w:r>
      <w:r>
        <w:rPr>
          <w:rFonts w:ascii="宋体" w:hAnsi="宋体" w:eastAsia="宋体"/>
          <w:color w:val="auto"/>
          <w:sz w:val="28"/>
          <w:szCs w:val="28"/>
          <w:highlight w:val="none"/>
          <w:lang w:eastAsia="zh-CN"/>
        </w:rPr>
        <w:t>1</w:t>
      </w:r>
      <w:r>
        <w:rPr>
          <w:rFonts w:hint="eastAsia" w:ascii="宋体" w:hAnsi="宋体" w:eastAsia="宋体"/>
          <w:color w:val="auto"/>
          <w:sz w:val="28"/>
          <w:szCs w:val="28"/>
          <w:highlight w:val="none"/>
          <w:lang w:eastAsia="zh-CN"/>
        </w:rPr>
        <w:t>）项中的比率）的违约金。</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本条所称逾期应付款是指依照第七条及附件四约定的到期应付款与该期实际已付款的差额；采取分期付款的，按照相应的分期应付款与该期的实际已付款的差额确定。</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2.</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w:t>
      </w:r>
    </w:p>
    <w:p>
      <w:pPr>
        <w:pStyle w:val="2"/>
        <w:keepNext w:val="0"/>
        <w:keepLines w:val="0"/>
        <w:pageBreakBefore w:val="0"/>
        <w:kinsoku/>
        <w:wordWrap/>
        <w:overflowPunct/>
        <w:topLinePunct w:val="0"/>
        <w:bidi w:val="0"/>
        <w:adjustRightInd w:val="0"/>
        <w:snapToGrid/>
        <w:spacing w:before="0" w:line="500" w:lineRule="exact"/>
        <w:ind w:left="0" w:firstLine="562" w:firstLineChars="200"/>
        <w:jc w:val="both"/>
        <w:textAlignment w:val="auto"/>
        <w:rPr>
          <w:rFonts w:ascii="黑体" w:hAnsi="宋体" w:eastAsia="黑体"/>
          <w:b/>
          <w:color w:val="auto"/>
          <w:sz w:val="28"/>
          <w:szCs w:val="28"/>
          <w:highlight w:val="none"/>
          <w:lang w:eastAsia="zh-CN"/>
        </w:rPr>
      </w:pPr>
    </w:p>
    <w:p>
      <w:pPr>
        <w:pStyle w:val="2"/>
        <w:keepNext w:val="0"/>
        <w:keepLines w:val="0"/>
        <w:pageBreakBefore w:val="0"/>
        <w:kinsoku/>
        <w:wordWrap/>
        <w:overflowPunct/>
        <w:topLinePunct w:val="0"/>
        <w:bidi w:val="0"/>
        <w:adjustRightInd w:val="0"/>
        <w:snapToGrid/>
        <w:spacing w:before="0" w:line="500" w:lineRule="exact"/>
        <w:ind w:left="0"/>
        <w:jc w:val="center"/>
        <w:textAlignment w:val="auto"/>
        <w:rPr>
          <w:rFonts w:ascii="黑体" w:hAnsi="宋体" w:eastAsia="黑体"/>
          <w:b w:val="0"/>
          <w:bCs/>
          <w:color w:val="auto"/>
          <w:sz w:val="28"/>
          <w:szCs w:val="28"/>
          <w:highlight w:val="none"/>
          <w:lang w:eastAsia="zh-CN"/>
        </w:rPr>
      </w:pPr>
      <w:r>
        <w:rPr>
          <w:rFonts w:hint="eastAsia" w:ascii="黑体" w:hAnsi="宋体" w:eastAsia="黑体" w:cs="Times New Roman"/>
          <w:b w:val="0"/>
          <w:bCs/>
          <w:color w:val="auto"/>
          <w:sz w:val="28"/>
          <w:szCs w:val="28"/>
          <w:highlight w:val="none"/>
          <w:lang w:eastAsia="zh-CN"/>
        </w:rPr>
        <w:t>第四章   商品房交付条件与交付手续</w:t>
      </w:r>
    </w:p>
    <w:p>
      <w:pPr>
        <w:pStyle w:val="2"/>
        <w:keepNext w:val="0"/>
        <w:keepLines w:val="0"/>
        <w:pageBreakBefore w:val="0"/>
        <w:kinsoku/>
        <w:wordWrap/>
        <w:overflowPunct/>
        <w:topLinePunct w:val="0"/>
        <w:bidi w:val="0"/>
        <w:adjustRightInd w:val="0"/>
        <w:snapToGrid/>
        <w:spacing w:before="0" w:line="500" w:lineRule="exact"/>
        <w:ind w:left="0" w:firstLine="562" w:firstLineChars="200"/>
        <w:jc w:val="both"/>
        <w:textAlignment w:val="auto"/>
        <w:rPr>
          <w:rFonts w:ascii="宋体" w:hAnsi="宋体" w:eastAsia="宋体"/>
          <w:b/>
          <w:color w:val="auto"/>
          <w:sz w:val="28"/>
          <w:szCs w:val="28"/>
          <w:highlight w:val="none"/>
          <w:lang w:eastAsia="zh-CN"/>
        </w:rPr>
      </w:pPr>
      <w:r>
        <w:rPr>
          <w:rFonts w:hint="eastAsia" w:ascii="宋体" w:hAnsi="宋体" w:eastAsia="宋体"/>
          <w:b/>
          <w:color w:val="auto"/>
          <w:sz w:val="28"/>
          <w:szCs w:val="28"/>
          <w:highlight w:val="none"/>
          <w:lang w:eastAsia="zh-CN"/>
        </w:rPr>
        <w:t>第九条</w:t>
      </w:r>
      <w:r>
        <w:rPr>
          <w:rFonts w:ascii="宋体" w:hAnsi="宋体" w:eastAsia="宋体"/>
          <w:b/>
          <w:color w:val="auto"/>
          <w:sz w:val="28"/>
          <w:szCs w:val="28"/>
          <w:highlight w:val="none"/>
          <w:lang w:eastAsia="zh-CN"/>
        </w:rPr>
        <w:t xml:space="preserve"> </w:t>
      </w:r>
      <w:r>
        <w:rPr>
          <w:rFonts w:hint="eastAsia" w:ascii="宋体" w:hAnsi="宋体" w:eastAsia="宋体"/>
          <w:b/>
          <w:color w:val="auto"/>
          <w:sz w:val="28"/>
          <w:szCs w:val="28"/>
          <w:highlight w:val="none"/>
          <w:lang w:eastAsia="zh-CN"/>
        </w:rPr>
        <w:t xml:space="preserve"> 商品房交付条件</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该商品房交付时应当符合下列第</w:t>
      </w:r>
      <w:r>
        <w:rPr>
          <w:rFonts w:ascii="宋体" w:hAnsi="宋体" w:eastAsia="宋体"/>
          <w:color w:val="auto"/>
          <w:sz w:val="28"/>
          <w:szCs w:val="28"/>
          <w:highlight w:val="none"/>
          <w:lang w:eastAsia="zh-CN"/>
        </w:rPr>
        <w:t>1</w:t>
      </w:r>
      <w:r>
        <w:rPr>
          <w:rFonts w:hint="eastAsia" w:ascii="宋体" w:hAnsi="宋体" w:eastAsia="宋体"/>
          <w:color w:val="auto"/>
          <w:sz w:val="28"/>
          <w:szCs w:val="28"/>
          <w:highlight w:val="none"/>
          <w:lang w:eastAsia="zh-CN"/>
        </w:rPr>
        <w:t>、</w:t>
      </w:r>
      <w:r>
        <w:rPr>
          <w:rFonts w:ascii="宋体" w:hAnsi="宋体" w:eastAsia="宋体"/>
          <w:color w:val="auto"/>
          <w:sz w:val="28"/>
          <w:szCs w:val="28"/>
          <w:highlight w:val="none"/>
          <w:lang w:eastAsia="zh-CN"/>
        </w:rPr>
        <w:t>2</w:t>
      </w: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lang w:val="en-US" w:eastAsia="zh-CN"/>
        </w:rPr>
        <w:t>3</w:t>
      </w:r>
      <w:r>
        <w:rPr>
          <w:rFonts w:hint="eastAsia" w:ascii="宋体" w:hAnsi="宋体" w:eastAsia="宋体"/>
          <w:color w:val="auto"/>
          <w:sz w:val="28"/>
          <w:szCs w:val="28"/>
          <w:highlight w:val="none"/>
          <w:lang w:eastAsia="zh-CN"/>
        </w:rPr>
        <w:t>、</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项所列条件：</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1.该商品房已取得建设工程竣工验收相关证明文件；</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2.该商品房已取得房屋测绘报告；</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hint="default" w:ascii="宋体" w:hAnsi="宋体" w:eastAsia="宋体"/>
          <w:color w:val="auto"/>
          <w:sz w:val="28"/>
          <w:szCs w:val="28"/>
          <w:highlight w:val="none"/>
          <w:lang w:val="en-US" w:eastAsia="zh-CN"/>
        </w:rPr>
      </w:pPr>
      <w:r>
        <w:rPr>
          <w:rFonts w:hint="eastAsia" w:ascii="宋体" w:hAnsi="宋体" w:eastAsia="宋体"/>
          <w:color w:val="auto"/>
          <w:sz w:val="28"/>
          <w:szCs w:val="28"/>
          <w:highlight w:val="none"/>
          <w:lang w:val="en-US" w:eastAsia="zh-CN"/>
        </w:rPr>
        <w:t>3.</w:t>
      </w:r>
      <w:r>
        <w:rPr>
          <w:rFonts w:hint="eastAsia" w:ascii="宋体" w:hAnsi="宋体" w:eastAsia="宋体"/>
          <w:color w:val="auto"/>
          <w:sz w:val="28"/>
          <w:szCs w:val="28"/>
          <w:highlight w:val="none"/>
          <w:lang w:eastAsia="zh-CN"/>
        </w:rPr>
        <w:t>该商品房的</w:t>
      </w:r>
      <w:r>
        <w:rPr>
          <w:rFonts w:hint="eastAsia" w:ascii="宋体" w:hAnsi="宋体" w:eastAsia="宋体"/>
          <w:color w:val="auto"/>
          <w:sz w:val="28"/>
          <w:szCs w:val="28"/>
          <w:highlight w:val="none"/>
          <w:lang w:val="en-US" w:eastAsia="zh-CN"/>
        </w:rPr>
        <w:t>《住宅质量合格证》、</w:t>
      </w:r>
      <w:r>
        <w:rPr>
          <w:rFonts w:hint="eastAsia" w:ascii="宋体" w:hAnsi="宋体" w:eastAsia="宋体"/>
          <w:color w:val="auto"/>
          <w:sz w:val="28"/>
          <w:szCs w:val="28"/>
          <w:highlight w:val="none"/>
          <w:lang w:eastAsia="zh-CN"/>
        </w:rPr>
        <w:t>《住宅使用说明书》和《住宅质量保证书》；</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val="en-US" w:eastAsia="zh-CN"/>
        </w:rPr>
        <w:t>4</w:t>
      </w:r>
      <w:r>
        <w:rPr>
          <w:rFonts w:hint="eastAsia" w:ascii="宋体" w:hAnsi="宋体" w:eastAsia="宋体"/>
          <w:color w:val="auto"/>
          <w:sz w:val="28"/>
          <w:szCs w:val="28"/>
          <w:highlight w:val="none"/>
          <w:lang w:eastAsia="zh-CN"/>
        </w:rPr>
        <w:t>.</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w:t>
      </w:r>
    </w:p>
    <w:p>
      <w:pPr>
        <w:pStyle w:val="2"/>
        <w:keepNext w:val="0"/>
        <w:keepLines w:val="0"/>
        <w:pageBreakBefore w:val="0"/>
        <w:kinsoku/>
        <w:wordWrap/>
        <w:overflowPunct/>
        <w:topLinePunct w:val="0"/>
        <w:bidi w:val="0"/>
        <w:adjustRightInd w:val="0"/>
        <w:snapToGrid/>
        <w:spacing w:before="0" w:line="500" w:lineRule="exact"/>
        <w:ind w:left="0" w:firstLine="562" w:firstLineChars="200"/>
        <w:jc w:val="both"/>
        <w:textAlignment w:val="auto"/>
        <w:rPr>
          <w:rFonts w:ascii="宋体" w:hAnsi="宋体" w:eastAsia="宋体"/>
          <w:b/>
          <w:color w:val="auto"/>
          <w:sz w:val="28"/>
          <w:szCs w:val="28"/>
          <w:highlight w:val="none"/>
          <w:lang w:eastAsia="zh-CN"/>
        </w:rPr>
      </w:pPr>
      <w:r>
        <w:rPr>
          <w:rFonts w:hint="eastAsia" w:ascii="宋体" w:hAnsi="宋体" w:eastAsia="宋体"/>
          <w:b/>
          <w:color w:val="auto"/>
          <w:sz w:val="28"/>
          <w:szCs w:val="28"/>
          <w:highlight w:val="none"/>
          <w:lang w:eastAsia="zh-CN"/>
        </w:rPr>
        <w:t>第十条</w:t>
      </w:r>
      <w:r>
        <w:rPr>
          <w:rFonts w:ascii="宋体" w:hAnsi="宋体" w:eastAsia="宋体"/>
          <w:b/>
          <w:color w:val="auto"/>
          <w:sz w:val="28"/>
          <w:szCs w:val="28"/>
          <w:highlight w:val="none"/>
          <w:lang w:eastAsia="zh-CN"/>
        </w:rPr>
        <w:t xml:space="preserve"> </w:t>
      </w:r>
      <w:r>
        <w:rPr>
          <w:rFonts w:hint="eastAsia" w:ascii="宋体" w:hAnsi="宋体" w:eastAsia="宋体"/>
          <w:b/>
          <w:color w:val="auto"/>
          <w:sz w:val="28"/>
          <w:szCs w:val="28"/>
          <w:highlight w:val="none"/>
          <w:lang w:eastAsia="zh-CN"/>
        </w:rPr>
        <w:t xml:space="preserve"> 商品房相关设施设备交付条件</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（一）基础设施设备</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1.供水、排水：交付时供水、排水配套设施齐全，并与城市公共供水、排水管网连接。</w:t>
      </w:r>
      <w:r>
        <w:rPr>
          <w:rFonts w:ascii="宋体" w:hAnsi="宋体" w:eastAsia="宋体" w:cs="Microsoft JhengHei"/>
          <w:color w:val="auto"/>
          <w:sz w:val="28"/>
          <w:szCs w:val="28"/>
          <w:highlight w:val="none"/>
          <w:lang w:eastAsia="zh-CN"/>
        </w:rPr>
        <w:t>使用自建设施供水的，供水的水质符合国家规定的饮用水卫生标准</w:t>
      </w:r>
      <w:r>
        <w:rPr>
          <w:rFonts w:hint="eastAsia" w:ascii="宋体" w:hAnsi="宋体" w:eastAsia="宋体" w:cs="Microsoft JhengHei"/>
          <w:color w:val="auto"/>
          <w:sz w:val="28"/>
          <w:szCs w:val="28"/>
          <w:highlight w:val="none"/>
          <w:lang w:eastAsia="zh-CN"/>
        </w:rPr>
        <w:t>；</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2.供电：交付时纳入城市供电网络并正式供电；</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3.燃气：交付时完成燃气管道敷设到户，并与城市燃气管网连接，保证燃气供应。厨房应独立设置，有直通户外的窗户；</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4.电话通信：交付时线路敷设到户；</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5.有线电视：交付时线路敷设到户；</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6.宽带网络：交付时线路敷设到户。</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7.</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以上第</w:t>
      </w:r>
      <w:r>
        <w:rPr>
          <w:rFonts w:ascii="宋体" w:hAnsi="宋体" w:eastAsia="宋体"/>
          <w:color w:val="auto"/>
          <w:sz w:val="28"/>
          <w:szCs w:val="28"/>
          <w:highlight w:val="none"/>
          <w:lang w:eastAsia="zh-CN"/>
        </w:rPr>
        <w:t>1</w:t>
      </w:r>
      <w:r>
        <w:rPr>
          <w:rFonts w:hint="eastAsia" w:ascii="宋体" w:hAnsi="宋体" w:eastAsia="宋体"/>
          <w:color w:val="auto"/>
          <w:sz w:val="28"/>
          <w:szCs w:val="28"/>
          <w:highlight w:val="none"/>
          <w:lang w:eastAsia="zh-CN"/>
        </w:rPr>
        <w:t>、</w:t>
      </w:r>
      <w:r>
        <w:rPr>
          <w:rFonts w:ascii="宋体" w:hAnsi="宋体" w:eastAsia="宋体"/>
          <w:color w:val="auto"/>
          <w:sz w:val="28"/>
          <w:szCs w:val="28"/>
          <w:highlight w:val="none"/>
          <w:lang w:eastAsia="zh-CN"/>
        </w:rPr>
        <w:t>2</w:t>
      </w:r>
      <w:r>
        <w:rPr>
          <w:rFonts w:hint="eastAsia" w:ascii="宋体" w:hAnsi="宋体" w:eastAsia="宋体"/>
          <w:color w:val="auto"/>
          <w:sz w:val="28"/>
          <w:szCs w:val="28"/>
          <w:highlight w:val="none"/>
          <w:lang w:eastAsia="zh-CN"/>
        </w:rPr>
        <w:t>、</w:t>
      </w:r>
      <w:r>
        <w:rPr>
          <w:rFonts w:ascii="宋体" w:hAnsi="宋体" w:eastAsia="宋体"/>
          <w:color w:val="auto"/>
          <w:sz w:val="28"/>
          <w:szCs w:val="28"/>
          <w:highlight w:val="none"/>
          <w:lang w:eastAsia="zh-CN"/>
        </w:rPr>
        <w:t>3</w:t>
      </w:r>
      <w:r>
        <w:rPr>
          <w:rFonts w:hint="eastAsia" w:ascii="宋体" w:hAnsi="宋体" w:eastAsia="宋体"/>
          <w:color w:val="auto"/>
          <w:sz w:val="28"/>
          <w:szCs w:val="28"/>
          <w:highlight w:val="none"/>
          <w:lang w:eastAsia="zh-CN"/>
        </w:rPr>
        <w:t>项由出卖人负责办理开通手续并承担相关费用；第</w:t>
      </w:r>
      <w:r>
        <w:rPr>
          <w:rFonts w:ascii="宋体" w:hAnsi="宋体" w:eastAsia="宋体"/>
          <w:color w:val="auto"/>
          <w:sz w:val="28"/>
          <w:szCs w:val="28"/>
          <w:highlight w:val="none"/>
          <w:lang w:eastAsia="zh-CN"/>
        </w:rPr>
        <w:t>4</w:t>
      </w:r>
      <w:r>
        <w:rPr>
          <w:rFonts w:hint="eastAsia" w:ascii="宋体" w:hAnsi="宋体" w:eastAsia="宋体"/>
          <w:color w:val="auto"/>
          <w:sz w:val="28"/>
          <w:szCs w:val="28"/>
          <w:highlight w:val="none"/>
          <w:lang w:eastAsia="zh-CN"/>
        </w:rPr>
        <w:t>、</w:t>
      </w:r>
      <w:r>
        <w:rPr>
          <w:rFonts w:ascii="宋体" w:hAnsi="宋体" w:eastAsia="宋体"/>
          <w:color w:val="auto"/>
          <w:sz w:val="28"/>
          <w:szCs w:val="28"/>
          <w:highlight w:val="none"/>
          <w:lang w:eastAsia="zh-CN"/>
        </w:rPr>
        <w:t>5</w:t>
      </w:r>
      <w:r>
        <w:rPr>
          <w:rFonts w:hint="eastAsia" w:ascii="宋体" w:hAnsi="宋体" w:eastAsia="宋体"/>
          <w:color w:val="auto"/>
          <w:sz w:val="28"/>
          <w:szCs w:val="28"/>
          <w:highlight w:val="none"/>
          <w:lang w:eastAsia="zh-CN"/>
        </w:rPr>
        <w:t>、</w:t>
      </w:r>
      <w:r>
        <w:rPr>
          <w:rFonts w:ascii="宋体" w:hAnsi="宋体" w:eastAsia="宋体"/>
          <w:color w:val="auto"/>
          <w:sz w:val="28"/>
          <w:szCs w:val="28"/>
          <w:highlight w:val="none"/>
          <w:lang w:eastAsia="zh-CN"/>
        </w:rPr>
        <w:t>6</w:t>
      </w:r>
      <w:r>
        <w:rPr>
          <w:rFonts w:hint="eastAsia" w:ascii="宋体" w:hAnsi="宋体" w:eastAsia="宋体"/>
          <w:color w:val="auto"/>
          <w:sz w:val="28"/>
          <w:szCs w:val="28"/>
          <w:highlight w:val="none"/>
          <w:lang w:eastAsia="zh-CN"/>
        </w:rPr>
        <w:t>项需要买受人自行办理开通手续。</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如果在约定期限内基础设施设备未达到交付使用条件，双方同意按照下列第</w:t>
      </w:r>
      <w:r>
        <w:rPr>
          <w:rFonts w:hint="eastAsia" w:hAnsi="宋体" w:eastAsia="宋体" w:cs="宋体"/>
          <w:color w:val="auto"/>
          <w:sz w:val="28"/>
          <w:szCs w:val="28"/>
          <w:highlight w:val="none"/>
          <w:u w:val="single"/>
          <w:lang w:val="en-US" w:eastAsia="zh-CN"/>
        </w:rPr>
        <w:t>*</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种方式处理：</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w:t>
      </w:r>
      <w:r>
        <w:rPr>
          <w:rFonts w:ascii="宋体" w:hAnsi="宋体" w:eastAsia="宋体"/>
          <w:color w:val="auto"/>
          <w:sz w:val="28"/>
          <w:szCs w:val="28"/>
          <w:highlight w:val="none"/>
          <w:lang w:eastAsia="zh-CN"/>
        </w:rPr>
        <w:t>1</w:t>
      </w:r>
      <w:r>
        <w:rPr>
          <w:rFonts w:hint="eastAsia" w:ascii="宋体" w:hAnsi="宋体" w:eastAsia="宋体"/>
          <w:color w:val="auto"/>
          <w:sz w:val="28"/>
          <w:szCs w:val="28"/>
          <w:highlight w:val="none"/>
          <w:lang w:eastAsia="zh-CN"/>
        </w:rPr>
        <w:t>）以上设施中第</w:t>
      </w:r>
      <w:r>
        <w:rPr>
          <w:rFonts w:ascii="宋体" w:hAnsi="宋体" w:eastAsia="宋体"/>
          <w:color w:val="auto"/>
          <w:sz w:val="28"/>
          <w:szCs w:val="28"/>
          <w:highlight w:val="none"/>
          <w:lang w:eastAsia="zh-CN"/>
        </w:rPr>
        <w:t>1</w:t>
      </w:r>
      <w:r>
        <w:rPr>
          <w:rFonts w:hint="eastAsia" w:ascii="宋体" w:hAnsi="宋体" w:eastAsia="宋体"/>
          <w:color w:val="auto"/>
          <w:sz w:val="28"/>
          <w:szCs w:val="28"/>
          <w:highlight w:val="none"/>
          <w:lang w:eastAsia="zh-CN"/>
        </w:rPr>
        <w:t>、</w:t>
      </w:r>
      <w:r>
        <w:rPr>
          <w:rFonts w:ascii="宋体" w:hAnsi="宋体" w:eastAsia="宋体"/>
          <w:color w:val="auto"/>
          <w:sz w:val="28"/>
          <w:szCs w:val="28"/>
          <w:highlight w:val="none"/>
          <w:lang w:eastAsia="zh-CN"/>
        </w:rPr>
        <w:t>2</w:t>
      </w:r>
      <w:r>
        <w:rPr>
          <w:rFonts w:hint="eastAsia" w:ascii="宋体" w:hAnsi="宋体" w:eastAsia="宋体"/>
          <w:color w:val="auto"/>
          <w:sz w:val="28"/>
          <w:szCs w:val="28"/>
          <w:highlight w:val="none"/>
          <w:lang w:eastAsia="zh-CN"/>
        </w:rPr>
        <w:t>、</w:t>
      </w:r>
      <w:r>
        <w:rPr>
          <w:rFonts w:ascii="宋体" w:hAnsi="宋体" w:eastAsia="宋体"/>
          <w:color w:val="auto"/>
          <w:sz w:val="28"/>
          <w:szCs w:val="28"/>
          <w:highlight w:val="none"/>
          <w:lang w:eastAsia="zh-CN"/>
        </w:rPr>
        <w:t>3</w:t>
      </w:r>
      <w:r>
        <w:rPr>
          <w:rFonts w:hint="eastAsia" w:ascii="宋体" w:hAnsi="宋体" w:eastAsia="宋体"/>
          <w:color w:val="auto"/>
          <w:sz w:val="28"/>
          <w:szCs w:val="28"/>
          <w:highlight w:val="none"/>
          <w:lang w:eastAsia="zh-CN"/>
        </w:rPr>
        <w:t>项中任意一项在约定交付日未达到交付条件的，出卖人按照本合同第十二条的约定承担逾期交付责任。</w:t>
      </w:r>
    </w:p>
    <w:p>
      <w:pPr>
        <w:pStyle w:val="2"/>
        <w:keepNext w:val="0"/>
        <w:keepLines w:val="0"/>
        <w:pageBreakBefore w:val="0"/>
        <w:kinsoku/>
        <w:wordWrap w:val="0"/>
        <w:overflowPunct/>
        <w:topLinePunct w:val="0"/>
        <w:bidi w:val="0"/>
        <w:adjustRightInd w:val="0"/>
        <w:snapToGrid/>
        <w:spacing w:before="0" w:line="500" w:lineRule="exact"/>
        <w:ind w:left="0" w:leftChars="0" w:firstLine="560" w:firstLineChars="200"/>
        <w:jc w:val="left"/>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第</w:t>
      </w:r>
      <w:r>
        <w:rPr>
          <w:rFonts w:ascii="宋体" w:hAnsi="宋体" w:eastAsia="宋体"/>
          <w:color w:val="auto"/>
          <w:sz w:val="28"/>
          <w:szCs w:val="28"/>
          <w:highlight w:val="none"/>
          <w:lang w:eastAsia="zh-CN"/>
        </w:rPr>
        <w:t>4</w:t>
      </w:r>
      <w:r>
        <w:rPr>
          <w:rFonts w:hint="eastAsia" w:ascii="宋体" w:hAnsi="宋体" w:eastAsia="宋体"/>
          <w:color w:val="auto"/>
          <w:sz w:val="28"/>
          <w:szCs w:val="28"/>
          <w:highlight w:val="none"/>
          <w:lang w:eastAsia="zh-CN"/>
        </w:rPr>
        <w:t>项未按时达到交付使用条件的，出卖人按日向买受人支付</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val="en-US"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元的违约金；第</w:t>
      </w:r>
      <w:r>
        <w:rPr>
          <w:rFonts w:ascii="宋体" w:hAnsi="宋体" w:eastAsia="宋体"/>
          <w:color w:val="auto"/>
          <w:sz w:val="28"/>
          <w:szCs w:val="28"/>
          <w:highlight w:val="none"/>
          <w:lang w:eastAsia="zh-CN"/>
        </w:rPr>
        <w:t>5</w:t>
      </w:r>
      <w:r>
        <w:rPr>
          <w:rFonts w:hint="eastAsia" w:ascii="宋体" w:hAnsi="宋体" w:eastAsia="宋体"/>
          <w:color w:val="auto"/>
          <w:sz w:val="28"/>
          <w:szCs w:val="28"/>
          <w:highlight w:val="none"/>
          <w:lang w:eastAsia="zh-CN"/>
        </w:rPr>
        <w:t>项未按时达到交付使用条件的，出卖人按日向买受人支付</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val="en-US" w:eastAsia="zh-CN"/>
        </w:rPr>
        <w:t xml:space="preserve">  </w:t>
      </w:r>
      <w:r>
        <w:rPr>
          <w:rFonts w:hint="eastAsia" w:ascii="宋体" w:hAnsi="宋体" w:eastAsia="宋体"/>
          <w:color w:val="auto"/>
          <w:sz w:val="28"/>
          <w:szCs w:val="28"/>
          <w:highlight w:val="none"/>
          <w:lang w:eastAsia="zh-CN"/>
        </w:rPr>
        <w:t>元的违约金；第</w:t>
      </w:r>
      <w:r>
        <w:rPr>
          <w:rFonts w:ascii="宋体" w:hAnsi="宋体" w:eastAsia="宋体"/>
          <w:color w:val="auto"/>
          <w:sz w:val="28"/>
          <w:szCs w:val="28"/>
          <w:highlight w:val="none"/>
          <w:lang w:eastAsia="zh-CN"/>
        </w:rPr>
        <w:t>6</w:t>
      </w:r>
      <w:r>
        <w:rPr>
          <w:rFonts w:hint="eastAsia" w:ascii="宋体" w:hAnsi="宋体" w:eastAsia="宋体"/>
          <w:color w:val="auto"/>
          <w:sz w:val="28"/>
          <w:szCs w:val="28"/>
          <w:highlight w:val="none"/>
          <w:lang w:eastAsia="zh-CN"/>
        </w:rPr>
        <w:t>项未按时达到交付使用条件的，出卖人按日向买受人支付</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元的违约金。出卖人采取措施保证相关设施于约定交付日后</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日之内达到交付使用条件。</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w:t>
      </w:r>
      <w:r>
        <w:rPr>
          <w:rFonts w:ascii="宋体" w:hAnsi="宋体" w:eastAsia="宋体"/>
          <w:color w:val="auto"/>
          <w:sz w:val="28"/>
          <w:szCs w:val="28"/>
          <w:highlight w:val="none"/>
          <w:lang w:eastAsia="zh-CN"/>
        </w:rPr>
        <w:t>2</w:t>
      </w:r>
      <w:r>
        <w:rPr>
          <w:rFonts w:hint="eastAsia" w:ascii="宋体" w:hAnsi="宋体" w:eastAsia="宋体"/>
          <w:color w:val="auto"/>
          <w:sz w:val="28"/>
          <w:szCs w:val="28"/>
          <w:highlight w:val="none"/>
          <w:lang w:eastAsia="zh-CN"/>
        </w:rPr>
        <w:t>）</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（二）公共服务及其他配套设施（以建设工程规划许可为准）</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1.小区内绿地率：</w:t>
      </w:r>
      <w:r>
        <w:rPr>
          <w:rFonts w:hint="eastAsia" w:hAnsi="宋体" w:eastAsia="宋体" w:cs="宋体"/>
          <w:color w:val="auto"/>
          <w:sz w:val="28"/>
          <w:szCs w:val="28"/>
          <w:highlight w:val="none"/>
          <w:u w:val="single"/>
          <w:lang w:val="en-US" w:eastAsia="zh-CN"/>
        </w:rPr>
        <w:t>*</w:t>
      </w:r>
      <w:r>
        <w:rPr>
          <w:rFonts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lang w:eastAsia="zh-CN"/>
        </w:rPr>
        <w:t>%</w:t>
      </w:r>
      <w:r>
        <w:rPr>
          <w:rFonts w:hint="eastAsia" w:ascii="宋体" w:hAnsi="宋体" w:eastAsia="宋体"/>
          <w:color w:val="auto"/>
          <w:sz w:val="28"/>
          <w:szCs w:val="28"/>
          <w:highlight w:val="none"/>
          <w:lang w:eastAsia="zh-CN"/>
        </w:rPr>
        <w:t>；</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2.物业服务用房建筑面积</w:t>
      </w:r>
      <w:r>
        <w:rPr>
          <w:rFonts w:hint="eastAsia" w:hAnsi="宋体" w:eastAsia="宋体" w:cs="宋体"/>
          <w:color w:val="auto"/>
          <w:sz w:val="28"/>
          <w:szCs w:val="28"/>
          <w:highlight w:val="none"/>
          <w:u w:val="single"/>
          <w:lang w:val="en-US" w:eastAsia="zh-CN"/>
        </w:rPr>
        <w:t>*</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val="en-US"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平方米，位于</w:t>
      </w:r>
      <w:r>
        <w:rPr>
          <w:rFonts w:hint="eastAsia" w:hAnsi="宋体" w:eastAsia="宋体" w:cs="宋体"/>
          <w:color w:val="auto"/>
          <w:sz w:val="28"/>
          <w:szCs w:val="28"/>
          <w:highlight w:val="none"/>
          <w:u w:val="single"/>
          <w:lang w:val="en-US" w:eastAsia="zh-CN"/>
        </w:rPr>
        <w:t>*</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val="en-US"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3.规划的车位车库</w:t>
      </w:r>
      <w:r>
        <w:rPr>
          <w:rFonts w:hint="eastAsia" w:hAnsi="宋体" w:eastAsia="宋体" w:cs="宋体"/>
          <w:color w:val="auto"/>
          <w:sz w:val="28"/>
          <w:szCs w:val="28"/>
          <w:highlight w:val="none"/>
          <w:u w:val="single"/>
          <w:lang w:val="en-US" w:eastAsia="zh-CN"/>
        </w:rPr>
        <w:t>*</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val="en-US" w:eastAsia="zh-CN"/>
        </w:rPr>
        <w:t xml:space="preserve"> </w:t>
      </w:r>
      <w:r>
        <w:rPr>
          <w:rFonts w:hint="eastAsia" w:ascii="宋体" w:hAnsi="宋体" w:eastAsia="宋体"/>
          <w:color w:val="auto"/>
          <w:sz w:val="28"/>
          <w:szCs w:val="28"/>
          <w:highlight w:val="none"/>
          <w:lang w:eastAsia="zh-CN"/>
        </w:rPr>
        <w:t>个，其中地上</w:t>
      </w:r>
      <w:r>
        <w:rPr>
          <w:rFonts w:hint="eastAsia" w:hAnsi="宋体" w:eastAsia="宋体" w:cs="宋体"/>
          <w:color w:val="auto"/>
          <w:sz w:val="28"/>
          <w:szCs w:val="28"/>
          <w:highlight w:val="none"/>
          <w:u w:val="single"/>
          <w:lang w:val="en-US" w:eastAsia="zh-CN"/>
        </w:rPr>
        <w:t>*</w:t>
      </w:r>
      <w:r>
        <w:rPr>
          <w:rFonts w:hint="eastAsia" w:ascii="宋体" w:hAnsi="宋体" w:eastAsia="宋体"/>
          <w:color w:val="auto"/>
          <w:sz w:val="28"/>
          <w:szCs w:val="28"/>
          <w:highlight w:val="none"/>
          <w:u w:val="single"/>
          <w:lang w:val="en-US"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个，地下</w:t>
      </w:r>
      <w:r>
        <w:rPr>
          <w:rFonts w:hint="eastAsia" w:hAnsi="宋体" w:eastAsia="宋体" w:cs="宋体"/>
          <w:color w:val="auto"/>
          <w:sz w:val="28"/>
          <w:szCs w:val="28"/>
          <w:highlight w:val="none"/>
          <w:u w:val="single"/>
          <w:lang w:val="en-US" w:eastAsia="zh-CN"/>
        </w:rPr>
        <w:t>*</w:t>
      </w:r>
      <w:r>
        <w:rPr>
          <w:rFonts w:hint="eastAsia" w:ascii="宋体" w:hAnsi="宋体" w:eastAsia="宋体"/>
          <w:color w:val="auto"/>
          <w:sz w:val="28"/>
          <w:szCs w:val="28"/>
          <w:highlight w:val="none"/>
          <w:u w:val="single"/>
          <w:lang w:val="en-US" w:eastAsia="zh-CN"/>
        </w:rPr>
        <w:t xml:space="preserve">  </w:t>
      </w:r>
      <w:r>
        <w:rPr>
          <w:rFonts w:hint="eastAsia"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个；业主共有车位</w:t>
      </w:r>
      <w:r>
        <w:rPr>
          <w:rFonts w:hint="eastAsia" w:hAnsi="宋体" w:eastAsia="宋体" w:cs="宋体"/>
          <w:color w:val="auto"/>
          <w:sz w:val="28"/>
          <w:szCs w:val="28"/>
          <w:highlight w:val="none"/>
          <w:u w:val="single"/>
          <w:lang w:val="en-US" w:eastAsia="zh-CN"/>
        </w:rPr>
        <w:t>*</w:t>
      </w:r>
      <w:r>
        <w:rPr>
          <w:rFonts w:hint="eastAsia" w:ascii="宋体" w:hAnsi="宋体" w:eastAsia="宋体"/>
          <w:color w:val="auto"/>
          <w:sz w:val="28"/>
          <w:szCs w:val="28"/>
          <w:highlight w:val="none"/>
          <w:u w:val="single"/>
          <w:lang w:val="en-US" w:eastAsia="zh-CN"/>
        </w:rPr>
        <w:t xml:space="preserve">  </w:t>
      </w:r>
      <w:r>
        <w:rPr>
          <w:rFonts w:hint="eastAsia"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val="en-US" w:eastAsia="zh-CN"/>
        </w:rPr>
        <w:t>个，人防工程车位</w:t>
      </w:r>
      <w:r>
        <w:rPr>
          <w:rFonts w:hint="eastAsia" w:hAnsi="宋体" w:eastAsia="宋体" w:cs="宋体"/>
          <w:color w:val="auto"/>
          <w:sz w:val="28"/>
          <w:szCs w:val="28"/>
          <w:highlight w:val="none"/>
          <w:u w:val="single"/>
          <w:lang w:val="en-US" w:eastAsia="zh-CN"/>
        </w:rPr>
        <w:t>*</w:t>
      </w:r>
      <w:r>
        <w:rPr>
          <w:rFonts w:hint="eastAsia" w:ascii="宋体" w:hAnsi="宋体" w:eastAsia="宋体"/>
          <w:color w:val="auto"/>
          <w:sz w:val="28"/>
          <w:szCs w:val="28"/>
          <w:highlight w:val="none"/>
          <w:u w:val="single"/>
          <w:lang w:val="en-US" w:eastAsia="zh-CN"/>
        </w:rPr>
        <w:t xml:space="preserve">  </w:t>
      </w:r>
      <w:r>
        <w:rPr>
          <w:rFonts w:hint="eastAsia"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val="en-US" w:eastAsia="zh-CN"/>
        </w:rPr>
        <w:t>个</w:t>
      </w:r>
      <w:r>
        <w:rPr>
          <w:rFonts w:hint="eastAsia" w:ascii="宋体" w:hAnsi="宋体" w:eastAsia="宋体"/>
          <w:color w:val="auto"/>
          <w:sz w:val="28"/>
          <w:szCs w:val="28"/>
          <w:highlight w:val="none"/>
          <w:lang w:eastAsia="zh-CN"/>
        </w:rPr>
        <w:t>，双方约定用于出售的车位</w:t>
      </w:r>
      <w:r>
        <w:rPr>
          <w:rFonts w:hint="eastAsia" w:hAnsi="宋体" w:eastAsia="宋体" w:cs="宋体"/>
          <w:color w:val="auto"/>
          <w:sz w:val="28"/>
          <w:szCs w:val="28"/>
          <w:highlight w:val="none"/>
          <w:u w:val="single"/>
          <w:lang w:val="en-US" w:eastAsia="zh-CN"/>
        </w:rPr>
        <w:t>*</w:t>
      </w:r>
      <w:r>
        <w:rPr>
          <w:rFonts w:hint="eastAsia"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val="en-US" w:eastAsia="zh-CN"/>
        </w:rPr>
        <w:t xml:space="preserve">  </w:t>
      </w:r>
      <w:r>
        <w:rPr>
          <w:rFonts w:hint="eastAsia" w:ascii="宋体" w:hAnsi="宋体" w:eastAsia="宋体"/>
          <w:color w:val="auto"/>
          <w:sz w:val="28"/>
          <w:szCs w:val="28"/>
          <w:highlight w:val="none"/>
          <w:lang w:eastAsia="zh-CN"/>
        </w:rPr>
        <w:t>个（地面车位及人防工程车位不得出售），最高售价不超过</w:t>
      </w:r>
      <w:r>
        <w:rPr>
          <w:rFonts w:hint="eastAsia" w:hAnsi="宋体" w:eastAsia="宋体" w:cs="宋体"/>
          <w:color w:val="auto"/>
          <w:sz w:val="28"/>
          <w:szCs w:val="28"/>
          <w:highlight w:val="none"/>
          <w:u w:val="single"/>
          <w:lang w:val="en-US" w:eastAsia="zh-CN"/>
        </w:rPr>
        <w:t>*</w:t>
      </w:r>
      <w:r>
        <w:rPr>
          <w:rFonts w:hint="eastAsia"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val="en-US" w:eastAsia="zh-CN"/>
        </w:rPr>
        <w:t xml:space="preserve"> </w:t>
      </w:r>
      <w:r>
        <w:rPr>
          <w:rFonts w:hint="eastAsia"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万元/个，用于出售的车位，未售出前应优先向小区业主出租。用于出租的车位</w:t>
      </w:r>
      <w:r>
        <w:rPr>
          <w:rFonts w:hint="eastAsia" w:hAnsi="宋体" w:eastAsia="宋体" w:cs="宋体"/>
          <w:color w:val="auto"/>
          <w:sz w:val="28"/>
          <w:szCs w:val="28"/>
          <w:highlight w:val="none"/>
          <w:u w:val="single"/>
          <w:lang w:val="en-US" w:eastAsia="zh-CN"/>
        </w:rPr>
        <w:t>*</w:t>
      </w:r>
      <w:r>
        <w:rPr>
          <w:rFonts w:hint="eastAsia" w:ascii="宋体" w:hAnsi="宋体" w:eastAsia="宋体"/>
          <w:color w:val="auto"/>
          <w:sz w:val="28"/>
          <w:szCs w:val="28"/>
          <w:highlight w:val="none"/>
          <w:u w:val="single"/>
          <w:lang w:val="en-US" w:eastAsia="zh-CN"/>
        </w:rPr>
        <w:t xml:space="preserve">   </w:t>
      </w:r>
      <w:r>
        <w:rPr>
          <w:rFonts w:hint="eastAsia" w:ascii="宋体" w:hAnsi="宋体" w:eastAsia="宋体"/>
          <w:color w:val="auto"/>
          <w:sz w:val="28"/>
          <w:szCs w:val="28"/>
          <w:highlight w:val="none"/>
          <w:lang w:eastAsia="zh-CN"/>
        </w:rPr>
        <w:t>个，最高月租金不超过</w:t>
      </w:r>
      <w:r>
        <w:rPr>
          <w:rFonts w:hint="eastAsia" w:hAnsi="宋体" w:eastAsia="宋体" w:cs="宋体"/>
          <w:color w:val="auto"/>
          <w:sz w:val="28"/>
          <w:szCs w:val="28"/>
          <w:highlight w:val="none"/>
          <w:u w:val="single"/>
          <w:lang w:val="en-US" w:eastAsia="zh-CN"/>
        </w:rPr>
        <w:t>*</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元/月，有效期截至业主大会成立；业主大会成立后，调整月租金标准的，需经业主大会协商确定。</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4.高清晰视频系统能正常投入使用；</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5.小区内非市政道路能正常通行；</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6.生活垃圾分类设施：</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val="en-US" w:eastAsia="zh-CN"/>
        </w:rPr>
        <w:t xml:space="preserve">      </w:t>
      </w:r>
      <w:r>
        <w:rPr>
          <w:rFonts w:hint="eastAsia"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达到</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val="en-US" w:eastAsia="zh-CN"/>
        </w:rPr>
        <w:t xml:space="preserve">                      </w:t>
      </w:r>
      <w:r>
        <w:rPr>
          <w:rFonts w:hint="eastAsia"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7.其他：</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val="en-US" w:eastAsia="zh-CN"/>
        </w:rPr>
        <w:t xml:space="preserve">     </w:t>
      </w:r>
      <w:r>
        <w:rPr>
          <w:rFonts w:hint="eastAsia" w:ascii="宋体" w:hAnsi="宋体" w:eastAsia="宋体"/>
          <w:color w:val="auto"/>
          <w:sz w:val="28"/>
          <w:szCs w:val="28"/>
          <w:highlight w:val="none"/>
          <w:u w:val="single"/>
          <w:lang w:eastAsia="zh-CN"/>
        </w:rPr>
        <w:t xml:space="preserve"> </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hint="eastAsia"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关于本项目内相关设施设备的具体约定见附件五。</w:t>
      </w:r>
    </w:p>
    <w:p>
      <w:pPr>
        <w:pStyle w:val="2"/>
        <w:keepNext w:val="0"/>
        <w:keepLines w:val="0"/>
        <w:pageBreakBefore w:val="0"/>
        <w:kinsoku/>
        <w:wordWrap/>
        <w:overflowPunct/>
        <w:topLinePunct w:val="0"/>
        <w:bidi w:val="0"/>
        <w:adjustRightInd w:val="0"/>
        <w:snapToGrid/>
        <w:spacing w:before="0" w:line="500" w:lineRule="exact"/>
        <w:ind w:left="0" w:firstLine="562" w:firstLineChars="200"/>
        <w:jc w:val="both"/>
        <w:textAlignment w:val="auto"/>
        <w:rPr>
          <w:rFonts w:ascii="宋体" w:hAnsi="宋体" w:eastAsia="宋体"/>
          <w:b/>
          <w:color w:val="auto"/>
          <w:sz w:val="28"/>
          <w:szCs w:val="28"/>
          <w:highlight w:val="none"/>
          <w:lang w:eastAsia="zh-CN"/>
        </w:rPr>
      </w:pPr>
      <w:r>
        <w:rPr>
          <w:rFonts w:hint="eastAsia" w:ascii="宋体" w:hAnsi="宋体" w:eastAsia="宋体"/>
          <w:b/>
          <w:color w:val="auto"/>
          <w:sz w:val="28"/>
          <w:szCs w:val="28"/>
          <w:highlight w:val="none"/>
          <w:lang w:eastAsia="zh-CN"/>
        </w:rPr>
        <w:t>第十一条</w:t>
      </w:r>
      <w:r>
        <w:rPr>
          <w:rFonts w:ascii="宋体" w:hAnsi="宋体" w:eastAsia="宋体"/>
          <w:b/>
          <w:color w:val="auto"/>
          <w:sz w:val="28"/>
          <w:szCs w:val="28"/>
          <w:highlight w:val="none"/>
          <w:lang w:eastAsia="zh-CN"/>
        </w:rPr>
        <w:t xml:space="preserve"> </w:t>
      </w:r>
      <w:r>
        <w:rPr>
          <w:rFonts w:hint="eastAsia" w:ascii="宋体" w:hAnsi="宋体" w:eastAsia="宋体"/>
          <w:b/>
          <w:color w:val="auto"/>
          <w:sz w:val="28"/>
          <w:szCs w:val="28"/>
          <w:highlight w:val="none"/>
          <w:lang w:eastAsia="zh-CN"/>
        </w:rPr>
        <w:t xml:space="preserve"> 交付时间和手续</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（一）出卖人应当在</w:t>
      </w:r>
      <w:r>
        <w:rPr>
          <w:rFonts w:hint="eastAsia" w:hAnsi="宋体" w:eastAsia="宋体" w:cs="宋体"/>
          <w:color w:val="auto"/>
          <w:sz w:val="28"/>
          <w:szCs w:val="28"/>
          <w:highlight w:val="none"/>
          <w:u w:val="single"/>
          <w:lang w:val="en-US" w:eastAsia="zh-CN"/>
        </w:rPr>
        <w:t>*</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前向买受人交付该商品房。</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（二）该商品房达到第九条、第十条约定的交付条件后，出卖人应当在交付日期届满前</w:t>
      </w:r>
      <w:r>
        <w:rPr>
          <w:rFonts w:hint="eastAsia" w:hAnsi="宋体" w:eastAsia="宋体" w:cs="宋体"/>
          <w:color w:val="auto"/>
          <w:sz w:val="28"/>
          <w:szCs w:val="28"/>
          <w:highlight w:val="none"/>
          <w:u w:val="single"/>
          <w:lang w:val="en-US" w:eastAsia="zh-CN"/>
        </w:rPr>
        <w:t>*</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日（不少于</w:t>
      </w:r>
      <w:r>
        <w:rPr>
          <w:rFonts w:ascii="宋体" w:hAnsi="宋体" w:eastAsia="宋体"/>
          <w:color w:val="auto"/>
          <w:sz w:val="28"/>
          <w:szCs w:val="28"/>
          <w:highlight w:val="none"/>
          <w:lang w:eastAsia="zh-CN"/>
        </w:rPr>
        <w:t>10</w:t>
      </w:r>
      <w:r>
        <w:rPr>
          <w:rFonts w:hint="eastAsia" w:ascii="宋体" w:hAnsi="宋体" w:eastAsia="宋体"/>
          <w:color w:val="auto"/>
          <w:sz w:val="28"/>
          <w:szCs w:val="28"/>
          <w:highlight w:val="none"/>
          <w:lang w:eastAsia="zh-CN"/>
        </w:rPr>
        <w:t>日）将查验房屋的时间、办理交付手续的时间地点以及应当携带的证件材料的通知书面送达买受人或其代理人，同时在市级报刊媒体上公告。买受人未收到交付通知书的，以本合同约定的交付日期届满之日为办理交付手续的时间，以该商品房所在地为办理交付手续的地点。</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交付该商品房时，出卖人应当出示满足第九条约定的证明文件。出卖人不出示证明文件或者出示的证明文件不齐全，不能满足第九条约定条件的，买受人有权拒绝接收，由此产生的逾期交付责任由出卖人承担，并按照第十二条处理。</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（三）查验房屋</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1.办理交付手续前，买受人有权对该商品房进行查验，出卖人应组织买受人对其所购商品住房进行质量查验，不得以缴纳相关税费、物业服务费或者签署物业管理文件作为买受人查验和办理交付手续的前提条件。买受人有权委托第三方验房机构参与交付查验，出卖人应给予必要的协助。</w:t>
      </w:r>
    </w:p>
    <w:p>
      <w:pPr>
        <w:pStyle w:val="2"/>
        <w:keepNext w:val="0"/>
        <w:keepLines w:val="0"/>
        <w:pageBreakBefore w:val="0"/>
        <w:kinsoku/>
        <w:wordWrap w:val="0"/>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2.买受人查验的该商品房存在下列除地基基础和主体结构外的其他质量问题的，由出卖人按照有关工程和产品质量规范、标准自查验次日起</w:t>
      </w:r>
      <w:r>
        <w:rPr>
          <w:rFonts w:hint="eastAsia" w:hAnsi="宋体" w:eastAsia="宋体" w:cs="宋体"/>
          <w:color w:val="auto"/>
          <w:sz w:val="28"/>
          <w:szCs w:val="28"/>
          <w:highlight w:val="none"/>
          <w:u w:val="single"/>
          <w:lang w:val="en-US" w:eastAsia="zh-CN"/>
        </w:rPr>
        <w:t>*</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val="en-US" w:eastAsia="zh-CN"/>
        </w:rPr>
        <w:t xml:space="preserve"> </w:t>
      </w:r>
      <w:r>
        <w:rPr>
          <w:rFonts w:hint="eastAsia" w:ascii="宋体" w:hAnsi="宋体" w:eastAsia="宋体"/>
          <w:color w:val="auto"/>
          <w:sz w:val="28"/>
          <w:szCs w:val="28"/>
          <w:highlight w:val="none"/>
          <w:lang w:eastAsia="zh-CN"/>
        </w:rPr>
        <w:t>日内负责修复，并承担修复费用，修复后再行交付。双方同意在</w:t>
      </w:r>
      <w:r>
        <w:rPr>
          <w:rFonts w:hint="eastAsia" w:hAnsi="宋体" w:eastAsia="宋体" w:cs="宋体"/>
          <w:color w:val="auto"/>
          <w:sz w:val="28"/>
          <w:szCs w:val="28"/>
          <w:highlight w:val="none"/>
          <w:u w:val="single"/>
          <w:lang w:val="en-US" w:eastAsia="zh-CN"/>
        </w:rPr>
        <w:t>*</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日的修复期间内，出卖人不承担逾期交房责任。</w:t>
      </w:r>
    </w:p>
    <w:p>
      <w:pPr>
        <w:pStyle w:val="2"/>
        <w:keepNext w:val="0"/>
        <w:keepLines w:val="0"/>
        <w:pageBreakBefore w:val="0"/>
        <w:tabs>
          <w:tab w:val="left" w:pos="840"/>
        </w:tabs>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w:t>
      </w:r>
      <w:r>
        <w:rPr>
          <w:rFonts w:ascii="宋体" w:hAnsi="宋体" w:eastAsia="宋体"/>
          <w:color w:val="auto"/>
          <w:sz w:val="28"/>
          <w:szCs w:val="28"/>
          <w:highlight w:val="none"/>
          <w:lang w:eastAsia="zh-CN"/>
        </w:rPr>
        <w:t>1</w:t>
      </w:r>
      <w:r>
        <w:rPr>
          <w:rFonts w:hint="eastAsia" w:ascii="宋体" w:hAnsi="宋体" w:eastAsia="宋体"/>
          <w:color w:val="auto"/>
          <w:sz w:val="28"/>
          <w:szCs w:val="28"/>
          <w:highlight w:val="none"/>
          <w:lang w:eastAsia="zh-CN"/>
        </w:rPr>
        <w:t>）屋面、墙面、地面渗漏或开裂等；</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w:t>
      </w:r>
      <w:r>
        <w:rPr>
          <w:rFonts w:ascii="宋体" w:hAnsi="宋体" w:eastAsia="宋体"/>
          <w:color w:val="auto"/>
          <w:sz w:val="28"/>
          <w:szCs w:val="28"/>
          <w:highlight w:val="none"/>
          <w:lang w:eastAsia="zh-CN"/>
        </w:rPr>
        <w:t>2</w:t>
      </w:r>
      <w:r>
        <w:rPr>
          <w:rFonts w:hint="eastAsia" w:ascii="宋体" w:hAnsi="宋体" w:eastAsia="宋体"/>
          <w:color w:val="auto"/>
          <w:sz w:val="28"/>
          <w:szCs w:val="28"/>
          <w:highlight w:val="none"/>
          <w:lang w:eastAsia="zh-CN"/>
        </w:rPr>
        <w:t>）管道堵塞；</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w:t>
      </w:r>
      <w:r>
        <w:rPr>
          <w:rFonts w:ascii="宋体" w:hAnsi="宋体" w:eastAsia="宋体"/>
          <w:color w:val="auto"/>
          <w:sz w:val="28"/>
          <w:szCs w:val="28"/>
          <w:highlight w:val="none"/>
          <w:lang w:eastAsia="zh-CN"/>
        </w:rPr>
        <w:t>3</w:t>
      </w:r>
      <w:r>
        <w:rPr>
          <w:rFonts w:hint="eastAsia" w:ascii="宋体" w:hAnsi="宋体" w:eastAsia="宋体"/>
          <w:color w:val="auto"/>
          <w:sz w:val="28"/>
          <w:szCs w:val="28"/>
          <w:highlight w:val="none"/>
          <w:lang w:eastAsia="zh-CN"/>
        </w:rPr>
        <w:t>）门窗翘裂、五金件损坏；</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w:t>
      </w:r>
      <w:r>
        <w:rPr>
          <w:rFonts w:ascii="宋体" w:hAnsi="宋体" w:eastAsia="宋体"/>
          <w:color w:val="auto"/>
          <w:sz w:val="28"/>
          <w:szCs w:val="28"/>
          <w:highlight w:val="none"/>
          <w:lang w:eastAsia="zh-CN"/>
        </w:rPr>
        <w:t>4</w:t>
      </w:r>
      <w:r>
        <w:rPr>
          <w:rFonts w:hint="eastAsia" w:ascii="宋体" w:hAnsi="宋体" w:eastAsia="宋体"/>
          <w:color w:val="auto"/>
          <w:sz w:val="28"/>
          <w:szCs w:val="28"/>
          <w:highlight w:val="none"/>
          <w:lang w:eastAsia="zh-CN"/>
        </w:rPr>
        <w:t>）全装修房灯具、电器等电气设备不能正常使用；</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w:t>
      </w:r>
      <w:r>
        <w:rPr>
          <w:rFonts w:ascii="宋体" w:hAnsi="宋体" w:eastAsia="宋体"/>
          <w:color w:val="auto"/>
          <w:sz w:val="28"/>
          <w:szCs w:val="28"/>
          <w:highlight w:val="none"/>
          <w:lang w:eastAsia="zh-CN"/>
        </w:rPr>
        <w:t>5</w:t>
      </w:r>
      <w:r>
        <w:rPr>
          <w:rFonts w:hint="eastAsia" w:ascii="宋体" w:hAnsi="宋体" w:eastAsia="宋体"/>
          <w:color w:val="auto"/>
          <w:sz w:val="28"/>
          <w:szCs w:val="28"/>
          <w:highlight w:val="none"/>
          <w:lang w:eastAsia="zh-CN"/>
        </w:rPr>
        <w:t>）</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w:t>
      </w:r>
      <w:r>
        <w:rPr>
          <w:rFonts w:ascii="宋体" w:hAnsi="宋体" w:eastAsia="宋体"/>
          <w:color w:val="auto"/>
          <w:sz w:val="28"/>
          <w:szCs w:val="28"/>
          <w:highlight w:val="none"/>
          <w:lang w:eastAsia="zh-CN"/>
        </w:rPr>
        <w:t>6</w:t>
      </w:r>
      <w:r>
        <w:rPr>
          <w:rFonts w:hint="eastAsia" w:ascii="宋体" w:hAnsi="宋体" w:eastAsia="宋体"/>
          <w:color w:val="auto"/>
          <w:sz w:val="28"/>
          <w:szCs w:val="28"/>
          <w:highlight w:val="none"/>
          <w:lang w:eastAsia="zh-CN"/>
        </w:rPr>
        <w:t>）</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3.查验该商品房后，双方应当签署商品房交接单。由于买受人原因导致该商品房未能按期交付的，双方同意按照</w:t>
      </w:r>
      <w:r>
        <w:rPr>
          <w:rFonts w:hint="eastAsia" w:hAnsi="宋体" w:eastAsia="宋体" w:cs="宋体"/>
          <w:color w:val="auto"/>
          <w:sz w:val="28"/>
          <w:szCs w:val="28"/>
          <w:highlight w:val="none"/>
          <w:u w:val="single"/>
          <w:lang w:val="en-US" w:eastAsia="zh-CN"/>
        </w:rPr>
        <w:t>*</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方式处理：</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w:t>
      </w:r>
      <w:r>
        <w:rPr>
          <w:rFonts w:ascii="宋体" w:hAnsi="宋体" w:eastAsia="宋体"/>
          <w:color w:val="auto"/>
          <w:sz w:val="28"/>
          <w:szCs w:val="28"/>
          <w:highlight w:val="none"/>
          <w:lang w:eastAsia="zh-CN"/>
        </w:rPr>
        <w:t>1</w:t>
      </w:r>
      <w:r>
        <w:rPr>
          <w:rFonts w:hint="eastAsia" w:ascii="宋体" w:hAnsi="宋体" w:eastAsia="宋体"/>
          <w:color w:val="auto"/>
          <w:sz w:val="28"/>
          <w:szCs w:val="28"/>
          <w:highlight w:val="none"/>
          <w:lang w:eastAsia="zh-CN"/>
        </w:rPr>
        <w:t>）</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w:t>
      </w:r>
      <w:r>
        <w:rPr>
          <w:rFonts w:ascii="宋体" w:hAnsi="宋体" w:eastAsia="宋体"/>
          <w:color w:val="auto"/>
          <w:sz w:val="28"/>
          <w:szCs w:val="28"/>
          <w:highlight w:val="none"/>
          <w:lang w:eastAsia="zh-CN"/>
        </w:rPr>
        <w:t>2</w:t>
      </w:r>
      <w:r>
        <w:rPr>
          <w:rFonts w:hint="eastAsia" w:ascii="宋体" w:hAnsi="宋体" w:eastAsia="宋体"/>
          <w:color w:val="auto"/>
          <w:sz w:val="28"/>
          <w:szCs w:val="28"/>
          <w:highlight w:val="none"/>
          <w:lang w:eastAsia="zh-CN"/>
        </w:rPr>
        <w:t>）</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w:t>
      </w:r>
    </w:p>
    <w:p>
      <w:pPr>
        <w:pStyle w:val="2"/>
        <w:keepNext w:val="0"/>
        <w:keepLines w:val="0"/>
        <w:pageBreakBefore w:val="0"/>
        <w:kinsoku/>
        <w:wordWrap/>
        <w:overflowPunct/>
        <w:topLinePunct w:val="0"/>
        <w:bidi w:val="0"/>
        <w:adjustRightInd w:val="0"/>
        <w:snapToGrid/>
        <w:spacing w:before="0" w:line="500" w:lineRule="exact"/>
        <w:ind w:left="0" w:firstLine="562" w:firstLineChars="200"/>
        <w:jc w:val="both"/>
        <w:textAlignment w:val="auto"/>
        <w:rPr>
          <w:rFonts w:ascii="宋体" w:hAnsi="宋体" w:eastAsia="宋体"/>
          <w:b/>
          <w:color w:val="auto"/>
          <w:sz w:val="28"/>
          <w:szCs w:val="28"/>
          <w:highlight w:val="none"/>
          <w:lang w:eastAsia="zh-CN"/>
        </w:rPr>
      </w:pPr>
      <w:r>
        <w:rPr>
          <w:rFonts w:hint="eastAsia" w:ascii="宋体" w:hAnsi="宋体" w:eastAsia="宋体"/>
          <w:b/>
          <w:color w:val="auto"/>
          <w:sz w:val="28"/>
          <w:szCs w:val="28"/>
          <w:highlight w:val="none"/>
          <w:lang w:eastAsia="zh-CN"/>
        </w:rPr>
        <w:t>第十二条</w:t>
      </w:r>
      <w:r>
        <w:rPr>
          <w:rFonts w:ascii="宋体" w:hAnsi="宋体" w:eastAsia="宋体"/>
          <w:b/>
          <w:color w:val="auto"/>
          <w:sz w:val="28"/>
          <w:szCs w:val="28"/>
          <w:highlight w:val="none"/>
          <w:lang w:eastAsia="zh-CN"/>
        </w:rPr>
        <w:t xml:space="preserve"> </w:t>
      </w:r>
      <w:r>
        <w:rPr>
          <w:rFonts w:hint="eastAsia" w:ascii="宋体" w:hAnsi="宋体" w:eastAsia="宋体"/>
          <w:b/>
          <w:color w:val="auto"/>
          <w:sz w:val="28"/>
          <w:szCs w:val="28"/>
          <w:highlight w:val="none"/>
          <w:lang w:eastAsia="zh-CN"/>
        </w:rPr>
        <w:t xml:space="preserve"> 逾期交付责任</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b/>
          <w:color w:val="auto"/>
          <w:sz w:val="28"/>
          <w:szCs w:val="28"/>
          <w:highlight w:val="none"/>
          <w:lang w:eastAsia="zh-CN"/>
        </w:rPr>
      </w:pPr>
      <w:r>
        <w:rPr>
          <w:rFonts w:hint="eastAsia" w:ascii="宋体" w:hAnsi="宋体" w:eastAsia="宋体"/>
          <w:color w:val="auto"/>
          <w:sz w:val="28"/>
          <w:szCs w:val="28"/>
          <w:highlight w:val="none"/>
          <w:lang w:eastAsia="zh-CN"/>
        </w:rPr>
        <w:t>除不可抗力外，出卖人未按照第十一条约定的时间将该商品房交付买受人的，双方同意按照下列第</w:t>
      </w:r>
      <w:r>
        <w:rPr>
          <w:rFonts w:hint="eastAsia" w:hAnsi="宋体" w:eastAsia="宋体" w:cs="宋体"/>
          <w:color w:val="auto"/>
          <w:sz w:val="28"/>
          <w:szCs w:val="28"/>
          <w:highlight w:val="none"/>
          <w:u w:val="single"/>
          <w:lang w:val="en-US" w:eastAsia="zh-CN"/>
        </w:rPr>
        <w:t>*</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种方式处理：</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b/>
          <w:color w:val="auto"/>
          <w:sz w:val="28"/>
          <w:szCs w:val="28"/>
          <w:highlight w:val="none"/>
          <w:lang w:eastAsia="zh-CN"/>
        </w:rPr>
      </w:pPr>
      <w:r>
        <w:rPr>
          <w:rFonts w:hint="eastAsia" w:ascii="宋体" w:hAnsi="宋体" w:eastAsia="宋体"/>
          <w:color w:val="auto"/>
          <w:sz w:val="28"/>
          <w:szCs w:val="28"/>
          <w:highlight w:val="none"/>
          <w:lang w:eastAsia="zh-CN"/>
        </w:rPr>
        <w:t>1.按照逾期时间，分别处理（（</w:t>
      </w:r>
      <w:r>
        <w:rPr>
          <w:rFonts w:ascii="宋体" w:hAnsi="宋体" w:eastAsia="宋体"/>
          <w:color w:val="auto"/>
          <w:sz w:val="28"/>
          <w:szCs w:val="28"/>
          <w:highlight w:val="none"/>
          <w:lang w:eastAsia="zh-CN"/>
        </w:rPr>
        <w:t>1</w:t>
      </w:r>
      <w:r>
        <w:rPr>
          <w:rFonts w:hint="eastAsia" w:ascii="宋体" w:hAnsi="宋体" w:eastAsia="宋体"/>
          <w:color w:val="auto"/>
          <w:sz w:val="28"/>
          <w:szCs w:val="28"/>
          <w:highlight w:val="none"/>
          <w:lang w:eastAsia="zh-CN"/>
        </w:rPr>
        <w:t>）和（</w:t>
      </w:r>
      <w:r>
        <w:rPr>
          <w:rFonts w:ascii="宋体" w:hAnsi="宋体" w:eastAsia="宋体"/>
          <w:color w:val="auto"/>
          <w:sz w:val="28"/>
          <w:szCs w:val="28"/>
          <w:highlight w:val="none"/>
          <w:lang w:eastAsia="zh-CN"/>
        </w:rPr>
        <w:t>2</w:t>
      </w:r>
      <w:r>
        <w:rPr>
          <w:rFonts w:hint="eastAsia" w:ascii="宋体" w:hAnsi="宋体" w:eastAsia="宋体"/>
          <w:color w:val="auto"/>
          <w:sz w:val="28"/>
          <w:szCs w:val="28"/>
          <w:highlight w:val="none"/>
          <w:lang w:eastAsia="zh-CN"/>
        </w:rPr>
        <w:t>）不作累加）。</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b/>
          <w:color w:val="auto"/>
          <w:sz w:val="28"/>
          <w:szCs w:val="28"/>
          <w:highlight w:val="none"/>
          <w:lang w:eastAsia="zh-CN"/>
        </w:rPr>
      </w:pPr>
      <w:r>
        <w:rPr>
          <w:rFonts w:hint="eastAsia" w:ascii="宋体" w:hAnsi="宋体" w:eastAsia="宋体"/>
          <w:color w:val="auto"/>
          <w:sz w:val="28"/>
          <w:szCs w:val="28"/>
          <w:highlight w:val="none"/>
          <w:lang w:eastAsia="zh-CN"/>
        </w:rPr>
        <w:t>（</w:t>
      </w:r>
      <w:r>
        <w:rPr>
          <w:rFonts w:ascii="宋体" w:hAnsi="宋体" w:eastAsia="宋体"/>
          <w:color w:val="auto"/>
          <w:sz w:val="28"/>
          <w:szCs w:val="28"/>
          <w:highlight w:val="none"/>
          <w:lang w:eastAsia="zh-CN"/>
        </w:rPr>
        <w:t>1</w:t>
      </w:r>
      <w:r>
        <w:rPr>
          <w:rFonts w:hint="eastAsia" w:ascii="宋体" w:hAnsi="宋体" w:eastAsia="宋体"/>
          <w:color w:val="auto"/>
          <w:sz w:val="28"/>
          <w:szCs w:val="28"/>
          <w:highlight w:val="none"/>
          <w:lang w:eastAsia="zh-CN"/>
        </w:rPr>
        <w:t>）逾期在</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日之内（该期限应当不多于第八条第</w:t>
      </w:r>
      <w:r>
        <w:rPr>
          <w:rFonts w:ascii="宋体" w:hAnsi="宋体" w:eastAsia="宋体"/>
          <w:color w:val="auto"/>
          <w:sz w:val="28"/>
          <w:szCs w:val="28"/>
          <w:highlight w:val="none"/>
          <w:lang w:eastAsia="zh-CN"/>
        </w:rPr>
        <w:t>1</w:t>
      </w:r>
      <w:r>
        <w:rPr>
          <w:rFonts w:hint="eastAsia" w:ascii="宋体" w:hAnsi="宋体" w:eastAsia="宋体"/>
          <w:color w:val="auto"/>
          <w:sz w:val="28"/>
          <w:szCs w:val="28"/>
          <w:highlight w:val="none"/>
          <w:lang w:eastAsia="zh-CN"/>
        </w:rPr>
        <w:t>（</w:t>
      </w:r>
      <w:r>
        <w:rPr>
          <w:rFonts w:ascii="宋体" w:hAnsi="宋体" w:eastAsia="宋体"/>
          <w:color w:val="auto"/>
          <w:sz w:val="28"/>
          <w:szCs w:val="28"/>
          <w:highlight w:val="none"/>
          <w:lang w:eastAsia="zh-CN"/>
        </w:rPr>
        <w:t>1</w:t>
      </w:r>
      <w:r>
        <w:rPr>
          <w:rFonts w:hint="eastAsia" w:ascii="宋体" w:hAnsi="宋体" w:eastAsia="宋体"/>
          <w:color w:val="auto"/>
          <w:sz w:val="28"/>
          <w:szCs w:val="28"/>
          <w:highlight w:val="none"/>
          <w:lang w:eastAsia="zh-CN"/>
        </w:rPr>
        <w:t>）项中的期限），自第十一条约定的交付期限届满之次日起至实际交付之日止，出卖人按日计算向买受人支付全部房价款万分之</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的违约金（该违约金比率应当不低于第八条第</w:t>
      </w:r>
      <w:r>
        <w:rPr>
          <w:rFonts w:ascii="宋体" w:hAnsi="宋体" w:eastAsia="宋体"/>
          <w:color w:val="auto"/>
          <w:sz w:val="28"/>
          <w:szCs w:val="28"/>
          <w:highlight w:val="none"/>
          <w:lang w:eastAsia="zh-CN"/>
        </w:rPr>
        <w:t>1</w:t>
      </w:r>
      <w:r>
        <w:rPr>
          <w:rFonts w:hint="eastAsia" w:ascii="宋体" w:hAnsi="宋体" w:eastAsia="宋体"/>
          <w:color w:val="auto"/>
          <w:sz w:val="28"/>
          <w:szCs w:val="28"/>
          <w:highlight w:val="none"/>
          <w:lang w:eastAsia="zh-CN"/>
        </w:rPr>
        <w:t>（</w:t>
      </w:r>
      <w:r>
        <w:rPr>
          <w:rFonts w:ascii="宋体" w:hAnsi="宋体" w:eastAsia="宋体"/>
          <w:color w:val="auto"/>
          <w:sz w:val="28"/>
          <w:szCs w:val="28"/>
          <w:highlight w:val="none"/>
          <w:lang w:eastAsia="zh-CN"/>
        </w:rPr>
        <w:t>1</w:t>
      </w:r>
      <w:r>
        <w:rPr>
          <w:rFonts w:hint="eastAsia" w:ascii="宋体" w:hAnsi="宋体" w:eastAsia="宋体"/>
          <w:color w:val="auto"/>
          <w:sz w:val="28"/>
          <w:szCs w:val="28"/>
          <w:highlight w:val="none"/>
          <w:lang w:eastAsia="zh-CN"/>
        </w:rPr>
        <w:t>）项中的比率）。</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b/>
          <w:color w:val="auto"/>
          <w:sz w:val="28"/>
          <w:szCs w:val="28"/>
          <w:highlight w:val="none"/>
          <w:lang w:eastAsia="zh-CN"/>
        </w:rPr>
      </w:pPr>
      <w:r>
        <w:rPr>
          <w:rFonts w:hint="eastAsia" w:ascii="宋体" w:hAnsi="宋体" w:eastAsia="宋体"/>
          <w:color w:val="auto"/>
          <w:sz w:val="28"/>
          <w:szCs w:val="28"/>
          <w:highlight w:val="none"/>
          <w:lang w:eastAsia="zh-CN"/>
        </w:rPr>
        <w:t>（</w:t>
      </w:r>
      <w:r>
        <w:rPr>
          <w:rFonts w:ascii="宋体" w:hAnsi="宋体" w:eastAsia="宋体"/>
          <w:color w:val="auto"/>
          <w:sz w:val="28"/>
          <w:szCs w:val="28"/>
          <w:highlight w:val="none"/>
          <w:lang w:eastAsia="zh-CN"/>
        </w:rPr>
        <w:t>2</w:t>
      </w:r>
      <w:r>
        <w:rPr>
          <w:rFonts w:hint="eastAsia" w:ascii="宋体" w:hAnsi="宋体" w:eastAsia="宋体"/>
          <w:color w:val="auto"/>
          <w:sz w:val="28"/>
          <w:szCs w:val="28"/>
          <w:highlight w:val="none"/>
          <w:lang w:eastAsia="zh-CN"/>
        </w:rPr>
        <w:t>）逾期超过</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日（该期限应当与本条第（</w:t>
      </w:r>
      <w:r>
        <w:rPr>
          <w:rFonts w:ascii="宋体" w:hAnsi="宋体" w:eastAsia="宋体"/>
          <w:color w:val="auto"/>
          <w:sz w:val="28"/>
          <w:szCs w:val="28"/>
          <w:highlight w:val="none"/>
          <w:lang w:eastAsia="zh-CN"/>
        </w:rPr>
        <w:t>1</w:t>
      </w:r>
      <w:r>
        <w:rPr>
          <w:rFonts w:hint="eastAsia" w:ascii="宋体" w:hAnsi="宋体" w:eastAsia="宋体"/>
          <w:color w:val="auto"/>
          <w:sz w:val="28"/>
          <w:szCs w:val="28"/>
          <w:highlight w:val="none"/>
          <w:lang w:eastAsia="zh-CN"/>
        </w:rPr>
        <w:t>）项中的期限相同）后，买受人有权解除合同。买受人解除合同的，应当书面通知出卖人。出卖人应当自解除合同通知送达之日起</w:t>
      </w:r>
      <w:r>
        <w:rPr>
          <w:rFonts w:hint="eastAsia" w:ascii="宋体" w:hAnsi="宋体" w:eastAsia="宋体"/>
          <w:color w:val="auto"/>
          <w:sz w:val="28"/>
          <w:szCs w:val="28"/>
          <w:highlight w:val="none"/>
          <w:lang w:val="en-US" w:eastAsia="zh-CN"/>
        </w:rPr>
        <w:t>30</w:t>
      </w:r>
      <w:r>
        <w:rPr>
          <w:rFonts w:hint="eastAsia" w:ascii="宋体" w:hAnsi="宋体" w:eastAsia="宋体"/>
          <w:color w:val="auto"/>
          <w:sz w:val="28"/>
          <w:szCs w:val="28"/>
          <w:highlight w:val="none"/>
          <w:lang w:eastAsia="zh-CN"/>
        </w:rPr>
        <w:t>日内退还买受人已付全部房款（含已付贷款部分），并自买受人付款之日起，按照</w:t>
      </w:r>
      <w:r>
        <w:rPr>
          <w:rFonts w:hint="eastAsia" w:ascii="宋体" w:hAnsi="宋体" w:eastAsia="宋体"/>
          <w:b/>
          <w:bCs/>
          <w:color w:val="auto"/>
          <w:sz w:val="28"/>
          <w:szCs w:val="28"/>
          <w:highlight w:val="none"/>
          <w:lang w:eastAsia="zh-CN"/>
        </w:rPr>
        <w:t>已付房款</w:t>
      </w:r>
      <w:r>
        <w:rPr>
          <w:rFonts w:hint="eastAsia" w:ascii="宋体" w:hAnsi="宋体" w:eastAsia="宋体"/>
          <w:color w:val="auto"/>
          <w:sz w:val="28"/>
          <w:szCs w:val="28"/>
          <w:highlight w:val="none"/>
          <w:lang w:eastAsia="zh-CN"/>
        </w:rPr>
        <w:t>的</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val="en-US" w:eastAsia="zh-CN"/>
        </w:rPr>
        <w:t xml:space="preserve"> </w:t>
      </w:r>
      <w:r>
        <w:rPr>
          <w:rFonts w:ascii="宋体" w:hAnsi="宋体" w:eastAsia="宋体"/>
          <w:color w:val="auto"/>
          <w:sz w:val="28"/>
          <w:szCs w:val="28"/>
          <w:highlight w:val="none"/>
          <w:lang w:eastAsia="zh-CN"/>
        </w:rPr>
        <w:t>%</w:t>
      </w:r>
      <w:r>
        <w:rPr>
          <w:rFonts w:hint="eastAsia" w:ascii="宋体" w:hAnsi="宋体" w:eastAsia="宋体"/>
          <w:color w:val="auto"/>
          <w:sz w:val="28"/>
          <w:szCs w:val="28"/>
          <w:highlight w:val="none"/>
          <w:lang w:eastAsia="zh-CN"/>
        </w:rPr>
        <w:t>（不低于中国人民银行授权全国银行间同业拆借中心公布的一年期贷款市场报价利率（LPR））计算给付利息；同时，出卖人按照全部房价款的</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lang w:eastAsia="zh-CN"/>
        </w:rPr>
        <w:t>%</w:t>
      </w:r>
      <w:r>
        <w:rPr>
          <w:rFonts w:hint="eastAsia" w:ascii="宋体" w:hAnsi="宋体" w:eastAsia="宋体"/>
          <w:color w:val="auto"/>
          <w:sz w:val="28"/>
          <w:szCs w:val="28"/>
          <w:highlight w:val="none"/>
          <w:lang w:eastAsia="zh-CN"/>
        </w:rPr>
        <w:t>向买受人支付违约金。</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买受人要求继续履行合同的，合同继续履行，出卖人按日计算向买受人支付全部房价款万分之</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（该比率应当不低于本条第</w:t>
      </w:r>
      <w:r>
        <w:rPr>
          <w:rFonts w:ascii="宋体" w:hAnsi="宋体" w:eastAsia="宋体"/>
          <w:color w:val="auto"/>
          <w:sz w:val="28"/>
          <w:szCs w:val="28"/>
          <w:highlight w:val="none"/>
          <w:lang w:eastAsia="zh-CN"/>
        </w:rPr>
        <w:t>1</w:t>
      </w:r>
      <w:r>
        <w:rPr>
          <w:rFonts w:hint="eastAsia" w:ascii="宋体" w:hAnsi="宋体" w:eastAsia="宋体"/>
          <w:color w:val="auto"/>
          <w:sz w:val="28"/>
          <w:szCs w:val="28"/>
          <w:highlight w:val="none"/>
          <w:lang w:eastAsia="zh-CN"/>
        </w:rPr>
        <w:t>（</w:t>
      </w:r>
      <w:r>
        <w:rPr>
          <w:rFonts w:ascii="宋体" w:hAnsi="宋体" w:eastAsia="宋体"/>
          <w:color w:val="auto"/>
          <w:sz w:val="28"/>
          <w:szCs w:val="28"/>
          <w:highlight w:val="none"/>
          <w:lang w:eastAsia="zh-CN"/>
        </w:rPr>
        <w:t>1</w:t>
      </w:r>
      <w:r>
        <w:rPr>
          <w:rFonts w:hint="eastAsia" w:ascii="宋体" w:hAnsi="宋体" w:eastAsia="宋体"/>
          <w:color w:val="auto"/>
          <w:sz w:val="28"/>
          <w:szCs w:val="28"/>
          <w:highlight w:val="none"/>
          <w:lang w:eastAsia="zh-CN"/>
        </w:rPr>
        <w:t>）项中的比率）的违约金。</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b/>
          <w:color w:val="auto"/>
          <w:sz w:val="28"/>
          <w:szCs w:val="28"/>
          <w:highlight w:val="none"/>
          <w:lang w:eastAsia="zh-CN"/>
        </w:rPr>
      </w:pPr>
      <w:r>
        <w:rPr>
          <w:rFonts w:hint="eastAsia" w:ascii="宋体" w:hAnsi="宋体" w:eastAsia="宋体"/>
          <w:color w:val="auto"/>
          <w:sz w:val="28"/>
          <w:szCs w:val="28"/>
          <w:highlight w:val="none"/>
          <w:lang w:eastAsia="zh-CN"/>
        </w:rPr>
        <w:t>2.</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p>
    <w:p>
      <w:pPr>
        <w:pStyle w:val="2"/>
        <w:keepNext w:val="0"/>
        <w:keepLines w:val="0"/>
        <w:pageBreakBefore w:val="0"/>
        <w:kinsoku/>
        <w:wordWrap/>
        <w:overflowPunct/>
        <w:topLinePunct w:val="0"/>
        <w:bidi w:val="0"/>
        <w:adjustRightInd w:val="0"/>
        <w:snapToGrid/>
        <w:spacing w:before="0" w:line="500" w:lineRule="exact"/>
        <w:ind w:left="0" w:firstLine="562" w:firstLineChars="200"/>
        <w:jc w:val="both"/>
        <w:textAlignment w:val="auto"/>
        <w:rPr>
          <w:rFonts w:ascii="黑体" w:hAnsi="宋体" w:eastAsia="黑体"/>
          <w:b/>
          <w:color w:val="auto"/>
          <w:sz w:val="28"/>
          <w:szCs w:val="28"/>
          <w:highlight w:val="none"/>
          <w:lang w:eastAsia="zh-CN"/>
        </w:rPr>
      </w:pPr>
    </w:p>
    <w:p>
      <w:pPr>
        <w:pStyle w:val="2"/>
        <w:keepNext w:val="0"/>
        <w:keepLines w:val="0"/>
        <w:pageBreakBefore w:val="0"/>
        <w:kinsoku/>
        <w:wordWrap/>
        <w:overflowPunct/>
        <w:topLinePunct w:val="0"/>
        <w:bidi w:val="0"/>
        <w:adjustRightInd w:val="0"/>
        <w:snapToGrid/>
        <w:spacing w:before="0" w:line="500" w:lineRule="exact"/>
        <w:ind w:left="0"/>
        <w:jc w:val="center"/>
        <w:textAlignment w:val="auto"/>
        <w:rPr>
          <w:rFonts w:ascii="黑体" w:hAnsi="宋体" w:eastAsia="黑体"/>
          <w:b w:val="0"/>
          <w:bCs w:val="0"/>
          <w:color w:val="auto"/>
          <w:sz w:val="28"/>
          <w:szCs w:val="28"/>
          <w:highlight w:val="none"/>
          <w:lang w:eastAsia="zh-CN"/>
        </w:rPr>
      </w:pPr>
      <w:r>
        <w:rPr>
          <w:rFonts w:hint="eastAsia" w:ascii="黑体" w:hAnsi="宋体" w:eastAsia="黑体"/>
          <w:b w:val="0"/>
          <w:bCs w:val="0"/>
          <w:color w:val="auto"/>
          <w:sz w:val="28"/>
          <w:szCs w:val="28"/>
          <w:highlight w:val="none"/>
          <w:lang w:eastAsia="zh-CN"/>
        </w:rPr>
        <w:t>第五章   面积差异处理方式</w:t>
      </w:r>
    </w:p>
    <w:p>
      <w:pPr>
        <w:pStyle w:val="2"/>
        <w:keepNext w:val="0"/>
        <w:keepLines w:val="0"/>
        <w:pageBreakBefore w:val="0"/>
        <w:kinsoku/>
        <w:wordWrap w:val="0"/>
        <w:overflowPunct/>
        <w:topLinePunct w:val="0"/>
        <w:bidi w:val="0"/>
        <w:adjustRightInd w:val="0"/>
        <w:snapToGrid/>
        <w:spacing w:before="0" w:line="500" w:lineRule="exact"/>
        <w:ind w:left="0" w:firstLine="562" w:firstLineChars="200"/>
        <w:jc w:val="left"/>
        <w:textAlignment w:val="auto"/>
        <w:rPr>
          <w:rFonts w:ascii="宋体" w:hAnsi="宋体" w:eastAsia="宋体"/>
          <w:b/>
          <w:color w:val="auto"/>
          <w:sz w:val="28"/>
          <w:szCs w:val="28"/>
          <w:highlight w:val="none"/>
          <w:lang w:eastAsia="zh-CN"/>
        </w:rPr>
      </w:pPr>
      <w:r>
        <w:rPr>
          <w:rFonts w:hint="eastAsia" w:ascii="宋体" w:hAnsi="宋体" w:eastAsia="宋体"/>
          <w:b/>
          <w:color w:val="auto"/>
          <w:sz w:val="28"/>
          <w:szCs w:val="28"/>
          <w:highlight w:val="none"/>
          <w:lang w:eastAsia="zh-CN"/>
        </w:rPr>
        <w:t>第十三条  该商品房交付时，出卖人应当向买受人出示房屋测绘报告，并向买受人提供该商品房的面积实测数据（以下简称实测面积）。实测面积与第三条载明的合同约定面积发生误差的，双方同意按照第</w:t>
      </w:r>
      <w:r>
        <w:rPr>
          <w:rFonts w:hint="eastAsia" w:hAnsi="宋体" w:eastAsia="宋体" w:cs="宋体"/>
          <w:color w:val="auto"/>
          <w:sz w:val="28"/>
          <w:szCs w:val="28"/>
          <w:highlight w:val="none"/>
          <w:u w:val="single"/>
          <w:lang w:val="en-US" w:eastAsia="zh-CN"/>
        </w:rPr>
        <w:t>*</w:t>
      </w:r>
      <w:r>
        <w:rPr>
          <w:rFonts w:hint="eastAsia" w:ascii="宋体" w:hAnsi="宋体" w:eastAsia="宋体"/>
          <w:b/>
          <w:color w:val="auto"/>
          <w:sz w:val="28"/>
          <w:szCs w:val="28"/>
          <w:highlight w:val="none"/>
          <w:u w:val="single"/>
          <w:lang w:val="en-US" w:eastAsia="zh-CN"/>
        </w:rPr>
        <w:t xml:space="preserve">    </w:t>
      </w:r>
      <w:r>
        <w:rPr>
          <w:rFonts w:hint="eastAsia" w:ascii="宋体" w:hAnsi="宋体" w:eastAsia="宋体"/>
          <w:b/>
          <w:color w:val="auto"/>
          <w:sz w:val="28"/>
          <w:szCs w:val="28"/>
          <w:highlight w:val="none"/>
          <w:lang w:eastAsia="zh-CN"/>
        </w:rPr>
        <w:t>种方式处理。</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b/>
          <w:color w:val="auto"/>
          <w:sz w:val="28"/>
          <w:szCs w:val="28"/>
          <w:highlight w:val="none"/>
          <w:lang w:eastAsia="zh-CN"/>
        </w:rPr>
      </w:pPr>
      <w:r>
        <w:rPr>
          <w:rFonts w:hint="eastAsia" w:ascii="宋体" w:hAnsi="宋体" w:eastAsia="宋体"/>
          <w:color w:val="auto"/>
          <w:sz w:val="28"/>
          <w:szCs w:val="28"/>
          <w:highlight w:val="none"/>
          <w:lang w:eastAsia="zh-CN"/>
        </w:rPr>
        <w:t>1.根据第六条按照建筑面积计价的约定，双方同意按照下列原则处理：</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b/>
          <w:color w:val="auto"/>
          <w:sz w:val="28"/>
          <w:szCs w:val="28"/>
          <w:highlight w:val="none"/>
          <w:lang w:eastAsia="zh-CN"/>
        </w:rPr>
      </w:pPr>
      <w:r>
        <w:rPr>
          <w:rFonts w:hint="eastAsia" w:ascii="宋体" w:hAnsi="宋体" w:eastAsia="宋体"/>
          <w:color w:val="auto"/>
          <w:sz w:val="28"/>
          <w:szCs w:val="28"/>
          <w:highlight w:val="none"/>
          <w:lang w:eastAsia="zh-CN"/>
        </w:rPr>
        <w:t>（</w:t>
      </w:r>
      <w:r>
        <w:rPr>
          <w:rFonts w:ascii="宋体" w:hAnsi="宋体" w:eastAsia="宋体"/>
          <w:color w:val="auto"/>
          <w:sz w:val="28"/>
          <w:szCs w:val="28"/>
          <w:highlight w:val="none"/>
          <w:lang w:eastAsia="zh-CN"/>
        </w:rPr>
        <w:t>1</w:t>
      </w:r>
      <w:r>
        <w:rPr>
          <w:rFonts w:hint="eastAsia" w:ascii="宋体" w:hAnsi="宋体" w:eastAsia="宋体"/>
          <w:color w:val="auto"/>
          <w:sz w:val="28"/>
          <w:szCs w:val="28"/>
          <w:highlight w:val="none"/>
          <w:lang w:eastAsia="zh-CN"/>
        </w:rPr>
        <w:t>）建筑面积误差比绝对值在</w:t>
      </w:r>
      <w:r>
        <w:rPr>
          <w:rFonts w:ascii="宋体" w:hAnsi="宋体" w:eastAsia="宋体"/>
          <w:color w:val="auto"/>
          <w:sz w:val="28"/>
          <w:szCs w:val="28"/>
          <w:highlight w:val="none"/>
          <w:lang w:eastAsia="zh-CN"/>
        </w:rPr>
        <w:t>3%</w:t>
      </w:r>
      <w:r>
        <w:rPr>
          <w:rFonts w:hint="eastAsia" w:ascii="宋体" w:hAnsi="宋体" w:eastAsia="宋体"/>
          <w:color w:val="auto"/>
          <w:sz w:val="28"/>
          <w:szCs w:val="28"/>
          <w:highlight w:val="none"/>
          <w:lang w:eastAsia="zh-CN"/>
        </w:rPr>
        <w:t>以内（含</w:t>
      </w:r>
      <w:r>
        <w:rPr>
          <w:rFonts w:ascii="宋体" w:hAnsi="宋体" w:eastAsia="宋体"/>
          <w:color w:val="auto"/>
          <w:sz w:val="28"/>
          <w:szCs w:val="28"/>
          <w:highlight w:val="none"/>
          <w:lang w:eastAsia="zh-CN"/>
        </w:rPr>
        <w:t>3%</w:t>
      </w:r>
      <w:r>
        <w:rPr>
          <w:rFonts w:hint="eastAsia" w:ascii="宋体" w:hAnsi="宋体" w:eastAsia="宋体"/>
          <w:color w:val="auto"/>
          <w:sz w:val="28"/>
          <w:szCs w:val="28"/>
          <w:highlight w:val="none"/>
          <w:lang w:eastAsia="zh-CN"/>
        </w:rPr>
        <w:t>）的，根据实测建筑面积结算房价款；</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b/>
          <w:color w:val="auto"/>
          <w:sz w:val="28"/>
          <w:szCs w:val="28"/>
          <w:highlight w:val="none"/>
          <w:lang w:eastAsia="zh-CN"/>
        </w:rPr>
      </w:pPr>
      <w:r>
        <w:rPr>
          <w:rFonts w:hint="eastAsia" w:ascii="宋体" w:hAnsi="宋体" w:eastAsia="宋体"/>
          <w:color w:val="auto"/>
          <w:sz w:val="28"/>
          <w:szCs w:val="28"/>
          <w:highlight w:val="none"/>
          <w:lang w:eastAsia="zh-CN"/>
        </w:rPr>
        <w:t>（</w:t>
      </w:r>
      <w:r>
        <w:rPr>
          <w:rFonts w:ascii="宋体" w:hAnsi="宋体" w:eastAsia="宋体"/>
          <w:color w:val="auto"/>
          <w:sz w:val="28"/>
          <w:szCs w:val="28"/>
          <w:highlight w:val="none"/>
          <w:lang w:eastAsia="zh-CN"/>
        </w:rPr>
        <w:t>2</w:t>
      </w:r>
      <w:r>
        <w:rPr>
          <w:rFonts w:hint="eastAsia" w:ascii="宋体" w:hAnsi="宋体" w:eastAsia="宋体"/>
          <w:color w:val="auto"/>
          <w:sz w:val="28"/>
          <w:szCs w:val="28"/>
          <w:highlight w:val="none"/>
          <w:lang w:eastAsia="zh-CN"/>
        </w:rPr>
        <w:t>）建筑面积误差比绝对值超出</w:t>
      </w:r>
      <w:r>
        <w:rPr>
          <w:rFonts w:ascii="宋体" w:hAnsi="宋体" w:eastAsia="宋体"/>
          <w:color w:val="auto"/>
          <w:sz w:val="28"/>
          <w:szCs w:val="28"/>
          <w:highlight w:val="none"/>
          <w:lang w:eastAsia="zh-CN"/>
        </w:rPr>
        <w:t>3%</w:t>
      </w:r>
      <w:r>
        <w:rPr>
          <w:rFonts w:hint="eastAsia" w:ascii="宋体" w:hAnsi="宋体" w:eastAsia="宋体"/>
          <w:color w:val="auto"/>
          <w:sz w:val="28"/>
          <w:szCs w:val="28"/>
          <w:highlight w:val="none"/>
          <w:lang w:eastAsia="zh-CN"/>
        </w:rPr>
        <w:t>时，买受人有权解除合同。</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买受人解除合同的，应当书面通知出卖人。出卖人应当自解除合同通知送达之日起</w:t>
      </w:r>
      <w:r>
        <w:rPr>
          <w:rFonts w:hint="eastAsia" w:ascii="宋体" w:hAnsi="宋体" w:eastAsia="宋体"/>
          <w:color w:val="auto"/>
          <w:sz w:val="28"/>
          <w:szCs w:val="28"/>
          <w:highlight w:val="none"/>
          <w:lang w:val="en-US" w:eastAsia="zh-CN"/>
        </w:rPr>
        <w:t>30</w:t>
      </w:r>
      <w:r>
        <w:rPr>
          <w:rFonts w:hint="eastAsia" w:ascii="宋体" w:hAnsi="宋体" w:eastAsia="宋体"/>
          <w:color w:val="auto"/>
          <w:sz w:val="28"/>
          <w:szCs w:val="28"/>
          <w:highlight w:val="none"/>
          <w:lang w:eastAsia="zh-CN"/>
        </w:rPr>
        <w:t>日内退还买受人已付全部房款（含已付贷款部分），并自买受人付款之日起，按照</w:t>
      </w:r>
      <w:r>
        <w:rPr>
          <w:rFonts w:hint="eastAsia" w:ascii="宋体" w:hAnsi="宋体" w:eastAsia="宋体"/>
          <w:b/>
          <w:bCs/>
          <w:color w:val="auto"/>
          <w:sz w:val="28"/>
          <w:szCs w:val="28"/>
          <w:highlight w:val="none"/>
          <w:lang w:eastAsia="zh-CN"/>
        </w:rPr>
        <w:t>已付房款</w:t>
      </w:r>
      <w:r>
        <w:rPr>
          <w:rFonts w:hint="eastAsia" w:ascii="宋体" w:hAnsi="宋体" w:eastAsia="宋体"/>
          <w:color w:val="auto"/>
          <w:sz w:val="28"/>
          <w:szCs w:val="28"/>
          <w:highlight w:val="none"/>
          <w:lang w:eastAsia="zh-CN"/>
        </w:rPr>
        <w:t>的</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lang w:eastAsia="zh-CN"/>
        </w:rPr>
        <w:t>%</w:t>
      </w:r>
      <w:r>
        <w:rPr>
          <w:rFonts w:hint="eastAsia" w:ascii="宋体" w:hAnsi="宋体" w:eastAsia="宋体"/>
          <w:color w:val="auto"/>
          <w:sz w:val="28"/>
          <w:szCs w:val="28"/>
          <w:highlight w:val="none"/>
          <w:lang w:eastAsia="zh-CN"/>
        </w:rPr>
        <w:t>（不低于中国人民银行授权全国银行间同业拆借中心公布的一年期贷款市场报价利率（LPR））计算给付利息。</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买受人选择不解除合同的，实测建筑面积大于合同约定建筑面积时，建筑面积误差比在</w:t>
      </w:r>
      <w:r>
        <w:rPr>
          <w:rFonts w:ascii="宋体" w:hAnsi="宋体" w:eastAsia="宋体"/>
          <w:color w:val="auto"/>
          <w:sz w:val="28"/>
          <w:szCs w:val="28"/>
          <w:highlight w:val="none"/>
          <w:lang w:eastAsia="zh-CN"/>
        </w:rPr>
        <w:t>3%</w:t>
      </w:r>
      <w:r>
        <w:rPr>
          <w:rFonts w:hint="eastAsia" w:ascii="宋体" w:hAnsi="宋体" w:eastAsia="宋体"/>
          <w:color w:val="auto"/>
          <w:sz w:val="28"/>
          <w:szCs w:val="28"/>
          <w:highlight w:val="none"/>
          <w:lang w:eastAsia="zh-CN"/>
        </w:rPr>
        <w:t>以内（含</w:t>
      </w:r>
      <w:r>
        <w:rPr>
          <w:rFonts w:ascii="宋体" w:hAnsi="宋体" w:eastAsia="宋体"/>
          <w:color w:val="auto"/>
          <w:sz w:val="28"/>
          <w:szCs w:val="28"/>
          <w:highlight w:val="none"/>
          <w:lang w:eastAsia="zh-CN"/>
        </w:rPr>
        <w:t>3%</w:t>
      </w:r>
      <w:r>
        <w:rPr>
          <w:rFonts w:hint="eastAsia" w:ascii="宋体" w:hAnsi="宋体" w:eastAsia="宋体"/>
          <w:color w:val="auto"/>
          <w:sz w:val="28"/>
          <w:szCs w:val="28"/>
          <w:highlight w:val="none"/>
          <w:lang w:eastAsia="zh-CN"/>
        </w:rPr>
        <w:t>）部分的房价款由买受人补足，超出</w:t>
      </w:r>
      <w:r>
        <w:rPr>
          <w:rFonts w:ascii="宋体" w:hAnsi="宋体" w:eastAsia="宋体"/>
          <w:color w:val="auto"/>
          <w:sz w:val="28"/>
          <w:szCs w:val="28"/>
          <w:highlight w:val="none"/>
          <w:lang w:eastAsia="zh-CN"/>
        </w:rPr>
        <w:t>3%</w:t>
      </w:r>
      <w:r>
        <w:rPr>
          <w:rFonts w:hint="eastAsia" w:ascii="宋体" w:hAnsi="宋体" w:eastAsia="宋体"/>
          <w:color w:val="auto"/>
          <w:sz w:val="28"/>
          <w:szCs w:val="28"/>
          <w:highlight w:val="none"/>
          <w:lang w:eastAsia="zh-CN"/>
        </w:rPr>
        <w:t>部分的房价款由出卖人承担，产权归买受人所有。实测建筑面积小于合同约定建筑面积时，建筑面积误差比绝对值在</w:t>
      </w:r>
      <w:r>
        <w:rPr>
          <w:rFonts w:ascii="宋体" w:hAnsi="宋体" w:eastAsia="宋体"/>
          <w:color w:val="auto"/>
          <w:sz w:val="28"/>
          <w:szCs w:val="28"/>
          <w:highlight w:val="none"/>
          <w:lang w:eastAsia="zh-CN"/>
        </w:rPr>
        <w:t>3%</w:t>
      </w:r>
      <w:r>
        <w:rPr>
          <w:rFonts w:hint="eastAsia" w:ascii="宋体" w:hAnsi="宋体" w:eastAsia="宋体"/>
          <w:color w:val="auto"/>
          <w:sz w:val="28"/>
          <w:szCs w:val="28"/>
          <w:highlight w:val="none"/>
          <w:lang w:eastAsia="zh-CN"/>
        </w:rPr>
        <w:t>以内（含</w:t>
      </w:r>
      <w:r>
        <w:rPr>
          <w:rFonts w:ascii="宋体" w:hAnsi="宋体" w:eastAsia="宋体"/>
          <w:color w:val="auto"/>
          <w:sz w:val="28"/>
          <w:szCs w:val="28"/>
          <w:highlight w:val="none"/>
          <w:lang w:eastAsia="zh-CN"/>
        </w:rPr>
        <w:t>3%</w:t>
      </w:r>
      <w:r>
        <w:rPr>
          <w:rFonts w:hint="eastAsia" w:ascii="宋体" w:hAnsi="宋体" w:eastAsia="宋体"/>
          <w:color w:val="auto"/>
          <w:sz w:val="28"/>
          <w:szCs w:val="28"/>
          <w:highlight w:val="none"/>
          <w:lang w:eastAsia="zh-CN"/>
        </w:rPr>
        <w:t>）部分的房价款由出卖人返还买受人；绝对值超出</w:t>
      </w:r>
      <w:r>
        <w:rPr>
          <w:rFonts w:ascii="宋体" w:hAnsi="宋体" w:eastAsia="宋体"/>
          <w:color w:val="auto"/>
          <w:sz w:val="28"/>
          <w:szCs w:val="28"/>
          <w:highlight w:val="none"/>
          <w:lang w:eastAsia="zh-CN"/>
        </w:rPr>
        <w:t>3%</w:t>
      </w:r>
      <w:r>
        <w:rPr>
          <w:rFonts w:hint="eastAsia" w:ascii="宋体" w:hAnsi="宋体" w:eastAsia="宋体"/>
          <w:color w:val="auto"/>
          <w:sz w:val="28"/>
          <w:szCs w:val="28"/>
          <w:highlight w:val="none"/>
          <w:lang w:eastAsia="zh-CN"/>
        </w:rPr>
        <w:t>部分的房价款由出卖人双倍返还买受人。</w:t>
      </w:r>
    </w:p>
    <w:tbl>
      <w:tblPr>
        <w:tblStyle w:val="13"/>
        <w:tblW w:w="0" w:type="auto"/>
        <w:jc w:val="center"/>
        <w:tblLayout w:type="fixed"/>
        <w:tblCellMar>
          <w:top w:w="0" w:type="dxa"/>
          <w:left w:w="108" w:type="dxa"/>
          <w:bottom w:w="0" w:type="dxa"/>
          <w:right w:w="108" w:type="dxa"/>
        </w:tblCellMar>
      </w:tblPr>
      <w:tblGrid>
        <w:gridCol w:w="2593"/>
        <w:gridCol w:w="4385"/>
        <w:gridCol w:w="1334"/>
      </w:tblGrid>
      <w:tr>
        <w:tblPrEx>
          <w:tblCellMar>
            <w:top w:w="0" w:type="dxa"/>
            <w:left w:w="108" w:type="dxa"/>
            <w:bottom w:w="0" w:type="dxa"/>
            <w:right w:w="108" w:type="dxa"/>
          </w:tblCellMar>
        </w:tblPrEx>
        <w:trPr>
          <w:cantSplit/>
          <w:trHeight w:val="483" w:hRule="atLeast"/>
          <w:jc w:val="center"/>
        </w:trPr>
        <w:tc>
          <w:tcPr>
            <w:tcW w:w="2593" w:type="dxa"/>
            <w:vMerge w:val="restart"/>
            <w:noWrap w:val="0"/>
            <w:vAlign w:val="center"/>
          </w:tcPr>
          <w:p>
            <w:pPr>
              <w:pStyle w:val="2"/>
              <w:keepNext w:val="0"/>
              <w:keepLines w:val="0"/>
              <w:pageBreakBefore w:val="0"/>
              <w:kinsoku/>
              <w:wordWrap/>
              <w:overflowPunct/>
              <w:topLinePunct w:val="0"/>
              <w:bidi w:val="0"/>
              <w:adjustRightInd w:val="0"/>
              <w:snapToGrid/>
              <w:spacing w:before="0" w:line="500" w:lineRule="exact"/>
              <w:ind w:left="0"/>
              <w:jc w:val="center"/>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建筑面积误差比=</w:t>
            </w:r>
          </w:p>
        </w:tc>
        <w:tc>
          <w:tcPr>
            <w:tcW w:w="4385" w:type="dxa"/>
            <w:tcBorders>
              <w:bottom w:val="single" w:color="auto" w:sz="4" w:space="0"/>
            </w:tcBorders>
            <w:noWrap w:val="0"/>
            <w:vAlign w:val="top"/>
          </w:tcPr>
          <w:p>
            <w:pPr>
              <w:pStyle w:val="2"/>
              <w:keepNext w:val="0"/>
              <w:keepLines w:val="0"/>
              <w:pageBreakBefore w:val="0"/>
              <w:kinsoku/>
              <w:wordWrap/>
              <w:overflowPunct/>
              <w:topLinePunct w:val="0"/>
              <w:bidi w:val="0"/>
              <w:adjustRightInd w:val="0"/>
              <w:snapToGrid/>
              <w:spacing w:before="0" w:line="500" w:lineRule="exact"/>
              <w:ind w:left="0"/>
              <w:jc w:val="center"/>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实测建筑面积-合同约定面积</w:t>
            </w:r>
          </w:p>
        </w:tc>
        <w:tc>
          <w:tcPr>
            <w:tcW w:w="1334" w:type="dxa"/>
            <w:vMerge w:val="restart"/>
            <w:noWrap w:val="0"/>
            <w:vAlign w:val="center"/>
          </w:tcPr>
          <w:p>
            <w:pPr>
              <w:pStyle w:val="2"/>
              <w:keepNext w:val="0"/>
              <w:keepLines w:val="0"/>
              <w:pageBreakBefore w:val="0"/>
              <w:kinsoku/>
              <w:wordWrap/>
              <w:overflowPunct/>
              <w:topLinePunct w:val="0"/>
              <w:bidi w:val="0"/>
              <w:adjustRightInd w:val="0"/>
              <w:snapToGrid/>
              <w:spacing w:before="0" w:line="500" w:lineRule="exact"/>
              <w:ind w:left="0"/>
              <w:jc w:val="center"/>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×100%</w:t>
            </w:r>
          </w:p>
        </w:tc>
      </w:tr>
      <w:tr>
        <w:tblPrEx>
          <w:tblCellMar>
            <w:top w:w="0" w:type="dxa"/>
            <w:left w:w="108" w:type="dxa"/>
            <w:bottom w:w="0" w:type="dxa"/>
            <w:right w:w="108" w:type="dxa"/>
          </w:tblCellMar>
        </w:tblPrEx>
        <w:trPr>
          <w:cantSplit/>
          <w:trHeight w:val="139" w:hRule="atLeast"/>
          <w:jc w:val="center"/>
        </w:trPr>
        <w:tc>
          <w:tcPr>
            <w:tcW w:w="2593" w:type="dxa"/>
            <w:vMerge w:val="continue"/>
            <w:noWrap w:val="0"/>
            <w:vAlign w:val="top"/>
          </w:tcPr>
          <w:p>
            <w:pPr>
              <w:pStyle w:val="2"/>
              <w:keepNext w:val="0"/>
              <w:keepLines w:val="0"/>
              <w:pageBreakBefore w:val="0"/>
              <w:kinsoku/>
              <w:wordWrap/>
              <w:overflowPunct/>
              <w:topLinePunct w:val="0"/>
              <w:bidi w:val="0"/>
              <w:adjustRightInd w:val="0"/>
              <w:snapToGrid/>
              <w:spacing w:before="0" w:line="500" w:lineRule="exact"/>
              <w:ind w:left="0"/>
              <w:jc w:val="both"/>
              <w:textAlignment w:val="auto"/>
              <w:rPr>
                <w:rFonts w:ascii="宋体" w:hAnsi="宋体" w:eastAsia="宋体"/>
                <w:color w:val="auto"/>
                <w:sz w:val="28"/>
                <w:szCs w:val="28"/>
                <w:highlight w:val="none"/>
              </w:rPr>
            </w:pPr>
          </w:p>
        </w:tc>
        <w:tc>
          <w:tcPr>
            <w:tcW w:w="4385" w:type="dxa"/>
            <w:tcBorders>
              <w:top w:val="single" w:color="auto" w:sz="4" w:space="0"/>
            </w:tcBorders>
            <w:noWrap w:val="0"/>
            <w:vAlign w:val="top"/>
          </w:tcPr>
          <w:p>
            <w:pPr>
              <w:pStyle w:val="2"/>
              <w:keepNext w:val="0"/>
              <w:keepLines w:val="0"/>
              <w:pageBreakBefore w:val="0"/>
              <w:kinsoku/>
              <w:wordWrap/>
              <w:overflowPunct/>
              <w:topLinePunct w:val="0"/>
              <w:bidi w:val="0"/>
              <w:adjustRightInd w:val="0"/>
              <w:snapToGrid/>
              <w:spacing w:before="0" w:line="500" w:lineRule="exact"/>
              <w:ind w:left="0"/>
              <w:jc w:val="center"/>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合同约定面积</w:t>
            </w:r>
          </w:p>
        </w:tc>
        <w:tc>
          <w:tcPr>
            <w:tcW w:w="1334" w:type="dxa"/>
            <w:vMerge w:val="continue"/>
            <w:noWrap w:val="0"/>
            <w:vAlign w:val="top"/>
          </w:tcPr>
          <w:p>
            <w:pPr>
              <w:pStyle w:val="2"/>
              <w:keepNext w:val="0"/>
              <w:keepLines w:val="0"/>
              <w:pageBreakBefore w:val="0"/>
              <w:kinsoku/>
              <w:wordWrap/>
              <w:overflowPunct/>
              <w:topLinePunct w:val="0"/>
              <w:bidi w:val="0"/>
              <w:adjustRightInd w:val="0"/>
              <w:snapToGrid/>
              <w:spacing w:before="0" w:line="500" w:lineRule="exact"/>
              <w:ind w:left="0"/>
              <w:jc w:val="both"/>
              <w:textAlignment w:val="auto"/>
              <w:rPr>
                <w:rFonts w:ascii="宋体" w:hAnsi="宋体" w:eastAsia="宋体"/>
                <w:color w:val="auto"/>
                <w:sz w:val="28"/>
                <w:szCs w:val="28"/>
                <w:highlight w:val="none"/>
              </w:rPr>
            </w:pPr>
          </w:p>
        </w:tc>
      </w:tr>
    </w:tbl>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2.根据第六条按照套内建筑面积计价的约定，双方同意按照下列原则处理：</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w:t>
      </w:r>
      <w:r>
        <w:rPr>
          <w:rFonts w:ascii="宋体" w:hAnsi="宋体" w:eastAsia="宋体"/>
          <w:color w:val="auto"/>
          <w:sz w:val="28"/>
          <w:szCs w:val="28"/>
          <w:highlight w:val="none"/>
          <w:lang w:eastAsia="zh-CN"/>
        </w:rPr>
        <w:t>1</w:t>
      </w:r>
      <w:r>
        <w:rPr>
          <w:rFonts w:hint="eastAsia" w:ascii="宋体" w:hAnsi="宋体" w:eastAsia="宋体"/>
          <w:color w:val="auto"/>
          <w:sz w:val="28"/>
          <w:szCs w:val="28"/>
          <w:highlight w:val="none"/>
          <w:lang w:eastAsia="zh-CN"/>
        </w:rPr>
        <w:t>）套内建筑面积误差比绝对值在</w:t>
      </w:r>
      <w:r>
        <w:rPr>
          <w:rFonts w:ascii="宋体" w:hAnsi="宋体" w:eastAsia="宋体"/>
          <w:color w:val="auto"/>
          <w:sz w:val="28"/>
          <w:szCs w:val="28"/>
          <w:highlight w:val="none"/>
          <w:lang w:eastAsia="zh-CN"/>
        </w:rPr>
        <w:t>3%</w:t>
      </w:r>
      <w:r>
        <w:rPr>
          <w:rFonts w:hint="eastAsia" w:ascii="宋体" w:hAnsi="宋体" w:eastAsia="宋体"/>
          <w:color w:val="auto"/>
          <w:sz w:val="28"/>
          <w:szCs w:val="28"/>
          <w:highlight w:val="none"/>
          <w:lang w:eastAsia="zh-CN"/>
        </w:rPr>
        <w:t>以内（含</w:t>
      </w:r>
      <w:r>
        <w:rPr>
          <w:rFonts w:ascii="宋体" w:hAnsi="宋体" w:eastAsia="宋体"/>
          <w:color w:val="auto"/>
          <w:sz w:val="28"/>
          <w:szCs w:val="28"/>
          <w:highlight w:val="none"/>
          <w:lang w:eastAsia="zh-CN"/>
        </w:rPr>
        <w:t>3%</w:t>
      </w:r>
      <w:r>
        <w:rPr>
          <w:rFonts w:hint="eastAsia" w:ascii="宋体" w:hAnsi="宋体" w:eastAsia="宋体"/>
          <w:color w:val="auto"/>
          <w:sz w:val="28"/>
          <w:szCs w:val="28"/>
          <w:highlight w:val="none"/>
          <w:lang w:eastAsia="zh-CN"/>
        </w:rPr>
        <w:t>）的，据实结算房价款；</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w:t>
      </w:r>
      <w:r>
        <w:rPr>
          <w:rFonts w:ascii="宋体" w:hAnsi="宋体" w:eastAsia="宋体"/>
          <w:color w:val="auto"/>
          <w:sz w:val="28"/>
          <w:szCs w:val="28"/>
          <w:highlight w:val="none"/>
          <w:lang w:eastAsia="zh-CN"/>
        </w:rPr>
        <w:t>2</w:t>
      </w:r>
      <w:r>
        <w:rPr>
          <w:rFonts w:hint="eastAsia" w:ascii="宋体" w:hAnsi="宋体" w:eastAsia="宋体"/>
          <w:color w:val="auto"/>
          <w:sz w:val="28"/>
          <w:szCs w:val="28"/>
          <w:highlight w:val="none"/>
          <w:lang w:eastAsia="zh-CN"/>
        </w:rPr>
        <w:t>）套内建筑面积误差比绝对值超出</w:t>
      </w:r>
      <w:r>
        <w:rPr>
          <w:rFonts w:ascii="宋体" w:hAnsi="宋体" w:eastAsia="宋体"/>
          <w:color w:val="auto"/>
          <w:sz w:val="28"/>
          <w:szCs w:val="28"/>
          <w:highlight w:val="none"/>
          <w:lang w:eastAsia="zh-CN"/>
        </w:rPr>
        <w:t>3%</w:t>
      </w:r>
      <w:r>
        <w:rPr>
          <w:rFonts w:hint="eastAsia" w:ascii="宋体" w:hAnsi="宋体" w:eastAsia="宋体"/>
          <w:color w:val="auto"/>
          <w:sz w:val="28"/>
          <w:szCs w:val="28"/>
          <w:highlight w:val="none"/>
          <w:lang w:eastAsia="zh-CN"/>
        </w:rPr>
        <w:t>时，买受人有权解除合同。</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买受人解除合同的，应当书面通知出卖人。出卖人应当自解除合同通知送达之日起</w:t>
      </w:r>
      <w:r>
        <w:rPr>
          <w:rFonts w:hint="eastAsia" w:ascii="宋体" w:hAnsi="宋体" w:eastAsia="宋体"/>
          <w:color w:val="auto"/>
          <w:sz w:val="28"/>
          <w:szCs w:val="28"/>
          <w:highlight w:val="none"/>
          <w:lang w:val="en-US" w:eastAsia="zh-CN"/>
        </w:rPr>
        <w:t>30</w:t>
      </w:r>
      <w:r>
        <w:rPr>
          <w:rFonts w:hint="eastAsia" w:ascii="宋体" w:hAnsi="宋体" w:eastAsia="宋体"/>
          <w:color w:val="auto"/>
          <w:sz w:val="28"/>
          <w:szCs w:val="28"/>
          <w:highlight w:val="none"/>
          <w:lang w:eastAsia="zh-CN"/>
        </w:rPr>
        <w:t>日内退还买受人已付全部房款（含已付贷款部分），并自买受人付款之日起，按照</w:t>
      </w:r>
      <w:r>
        <w:rPr>
          <w:rFonts w:hint="eastAsia" w:ascii="宋体" w:hAnsi="宋体" w:eastAsia="宋体"/>
          <w:b/>
          <w:bCs/>
          <w:color w:val="auto"/>
          <w:sz w:val="28"/>
          <w:szCs w:val="28"/>
          <w:highlight w:val="none"/>
          <w:lang w:eastAsia="zh-CN"/>
        </w:rPr>
        <w:t>已付房款</w:t>
      </w:r>
      <w:r>
        <w:rPr>
          <w:rFonts w:hint="eastAsia" w:ascii="宋体" w:hAnsi="宋体" w:eastAsia="宋体"/>
          <w:color w:val="auto"/>
          <w:sz w:val="28"/>
          <w:szCs w:val="28"/>
          <w:highlight w:val="none"/>
          <w:lang w:eastAsia="zh-CN"/>
        </w:rPr>
        <w:t>的</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lang w:eastAsia="zh-CN"/>
        </w:rPr>
        <w:t>%</w:t>
      </w:r>
      <w:r>
        <w:rPr>
          <w:rFonts w:hint="eastAsia" w:ascii="宋体" w:hAnsi="宋体" w:eastAsia="宋体"/>
          <w:color w:val="auto"/>
          <w:sz w:val="28"/>
          <w:szCs w:val="28"/>
          <w:highlight w:val="none"/>
          <w:lang w:eastAsia="zh-CN"/>
        </w:rPr>
        <w:t>（不低于中国人民银行授权全国银行间同业拆借中心公布的一年期贷款市场报价利率（LPR））计算给付利息。</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买受人选择不解除合同的，实测套内建筑面积大于合同约定套内建筑面积时，套内建筑面积误差比在</w:t>
      </w:r>
      <w:r>
        <w:rPr>
          <w:rFonts w:ascii="宋体" w:hAnsi="宋体" w:eastAsia="宋体"/>
          <w:color w:val="auto"/>
          <w:sz w:val="28"/>
          <w:szCs w:val="28"/>
          <w:highlight w:val="none"/>
          <w:lang w:eastAsia="zh-CN"/>
        </w:rPr>
        <w:t>3%</w:t>
      </w:r>
      <w:r>
        <w:rPr>
          <w:rFonts w:hint="eastAsia" w:ascii="宋体" w:hAnsi="宋体" w:eastAsia="宋体"/>
          <w:color w:val="auto"/>
          <w:sz w:val="28"/>
          <w:szCs w:val="28"/>
          <w:highlight w:val="none"/>
          <w:lang w:eastAsia="zh-CN"/>
        </w:rPr>
        <w:t>以内（含</w:t>
      </w:r>
      <w:r>
        <w:rPr>
          <w:rFonts w:ascii="宋体" w:hAnsi="宋体" w:eastAsia="宋体"/>
          <w:color w:val="auto"/>
          <w:sz w:val="28"/>
          <w:szCs w:val="28"/>
          <w:highlight w:val="none"/>
          <w:lang w:eastAsia="zh-CN"/>
        </w:rPr>
        <w:t>3%</w:t>
      </w:r>
      <w:r>
        <w:rPr>
          <w:rFonts w:hint="eastAsia" w:ascii="宋体" w:hAnsi="宋体" w:eastAsia="宋体"/>
          <w:color w:val="auto"/>
          <w:sz w:val="28"/>
          <w:szCs w:val="28"/>
          <w:highlight w:val="none"/>
          <w:lang w:eastAsia="zh-CN"/>
        </w:rPr>
        <w:t>）部分的房价款由买受人补足；超出</w:t>
      </w:r>
      <w:r>
        <w:rPr>
          <w:rFonts w:ascii="宋体" w:hAnsi="宋体" w:eastAsia="宋体"/>
          <w:color w:val="auto"/>
          <w:sz w:val="28"/>
          <w:szCs w:val="28"/>
          <w:highlight w:val="none"/>
          <w:lang w:eastAsia="zh-CN"/>
        </w:rPr>
        <w:t xml:space="preserve">3% </w:t>
      </w:r>
      <w:r>
        <w:rPr>
          <w:rFonts w:hint="eastAsia" w:ascii="宋体" w:hAnsi="宋体" w:eastAsia="宋体"/>
          <w:color w:val="auto"/>
          <w:sz w:val="28"/>
          <w:szCs w:val="28"/>
          <w:highlight w:val="none"/>
          <w:lang w:eastAsia="zh-CN"/>
        </w:rPr>
        <w:t>部分的房价款由出卖人承担，产权归买受人所有。实测套内建筑面积小于合同约定套内建筑面积时，套内建筑面积误差比绝对值在</w:t>
      </w:r>
      <w:r>
        <w:rPr>
          <w:rFonts w:ascii="宋体" w:hAnsi="宋体" w:eastAsia="宋体"/>
          <w:color w:val="auto"/>
          <w:sz w:val="28"/>
          <w:szCs w:val="28"/>
          <w:highlight w:val="none"/>
          <w:lang w:eastAsia="zh-CN"/>
        </w:rPr>
        <w:t>3%</w:t>
      </w:r>
      <w:r>
        <w:rPr>
          <w:rFonts w:hint="eastAsia" w:ascii="宋体" w:hAnsi="宋体" w:eastAsia="宋体"/>
          <w:color w:val="auto"/>
          <w:sz w:val="28"/>
          <w:szCs w:val="28"/>
          <w:highlight w:val="none"/>
          <w:lang w:eastAsia="zh-CN"/>
        </w:rPr>
        <w:t>以内（含</w:t>
      </w:r>
      <w:r>
        <w:rPr>
          <w:rFonts w:ascii="宋体" w:hAnsi="宋体" w:eastAsia="宋体"/>
          <w:color w:val="auto"/>
          <w:sz w:val="28"/>
          <w:szCs w:val="28"/>
          <w:highlight w:val="none"/>
          <w:lang w:eastAsia="zh-CN"/>
        </w:rPr>
        <w:t>3%</w:t>
      </w:r>
      <w:r>
        <w:rPr>
          <w:rFonts w:hint="eastAsia" w:ascii="宋体" w:hAnsi="宋体" w:eastAsia="宋体"/>
          <w:color w:val="auto"/>
          <w:sz w:val="28"/>
          <w:szCs w:val="28"/>
          <w:highlight w:val="none"/>
          <w:lang w:eastAsia="zh-CN"/>
        </w:rPr>
        <w:t>）部分的房价款由出卖人返还买受人；绝对值超出</w:t>
      </w:r>
      <w:r>
        <w:rPr>
          <w:rFonts w:ascii="宋体" w:hAnsi="宋体" w:eastAsia="宋体"/>
          <w:color w:val="auto"/>
          <w:sz w:val="28"/>
          <w:szCs w:val="28"/>
          <w:highlight w:val="none"/>
          <w:lang w:eastAsia="zh-CN"/>
        </w:rPr>
        <w:t>3%</w:t>
      </w:r>
      <w:r>
        <w:rPr>
          <w:rFonts w:hint="eastAsia" w:ascii="宋体" w:hAnsi="宋体" w:eastAsia="宋体"/>
          <w:color w:val="auto"/>
          <w:sz w:val="28"/>
          <w:szCs w:val="28"/>
          <w:highlight w:val="none"/>
          <w:lang w:eastAsia="zh-CN"/>
        </w:rPr>
        <w:t>部分的房价款由出卖人双倍返还买受人。</w:t>
      </w:r>
    </w:p>
    <w:tbl>
      <w:tblPr>
        <w:tblStyle w:val="13"/>
        <w:tblW w:w="9578" w:type="dxa"/>
        <w:jc w:val="center"/>
        <w:tblLayout w:type="fixed"/>
        <w:tblCellMar>
          <w:top w:w="0" w:type="dxa"/>
          <w:left w:w="108" w:type="dxa"/>
          <w:bottom w:w="0" w:type="dxa"/>
          <w:right w:w="108" w:type="dxa"/>
        </w:tblCellMar>
      </w:tblPr>
      <w:tblGrid>
        <w:gridCol w:w="2883"/>
        <w:gridCol w:w="5411"/>
        <w:gridCol w:w="1284"/>
      </w:tblGrid>
      <w:tr>
        <w:tblPrEx>
          <w:tblCellMar>
            <w:top w:w="0" w:type="dxa"/>
            <w:left w:w="108" w:type="dxa"/>
            <w:bottom w:w="0" w:type="dxa"/>
            <w:right w:w="108" w:type="dxa"/>
          </w:tblCellMar>
        </w:tblPrEx>
        <w:trPr>
          <w:cantSplit/>
          <w:trHeight w:val="945" w:hRule="atLeast"/>
          <w:jc w:val="center"/>
        </w:trPr>
        <w:tc>
          <w:tcPr>
            <w:tcW w:w="2883" w:type="dxa"/>
            <w:vMerge w:val="restart"/>
            <w:noWrap w:val="0"/>
            <w:vAlign w:val="center"/>
          </w:tcPr>
          <w:p>
            <w:pPr>
              <w:pStyle w:val="2"/>
              <w:keepNext w:val="0"/>
              <w:keepLines w:val="0"/>
              <w:pageBreakBefore w:val="0"/>
              <w:kinsoku/>
              <w:wordWrap/>
              <w:overflowPunct/>
              <w:topLinePunct w:val="0"/>
              <w:bidi w:val="0"/>
              <w:adjustRightInd w:val="0"/>
              <w:snapToGrid/>
              <w:spacing w:before="0" w:line="500" w:lineRule="exact"/>
              <w:ind w:left="0"/>
              <w:jc w:val="center"/>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lang w:eastAsia="zh-CN"/>
              </w:rPr>
              <w:t>套内</w:t>
            </w:r>
            <w:r>
              <w:rPr>
                <w:rFonts w:hint="eastAsia" w:ascii="宋体" w:hAnsi="宋体" w:eastAsia="宋体"/>
                <w:color w:val="auto"/>
                <w:sz w:val="28"/>
                <w:szCs w:val="28"/>
                <w:highlight w:val="none"/>
              </w:rPr>
              <w:t>建筑面积</w:t>
            </w:r>
            <w:r>
              <w:rPr>
                <w:rFonts w:hint="eastAsia" w:ascii="宋体" w:hAnsi="宋体" w:eastAsia="宋体"/>
                <w:color w:val="auto"/>
                <w:sz w:val="28"/>
                <w:szCs w:val="28"/>
                <w:highlight w:val="none"/>
                <w:lang w:val="en-US" w:eastAsia="zh-CN"/>
              </w:rPr>
              <w:t xml:space="preserve">      </w:t>
            </w:r>
            <w:r>
              <w:rPr>
                <w:rFonts w:hint="eastAsia" w:ascii="宋体" w:hAnsi="宋体" w:eastAsia="宋体"/>
                <w:color w:val="auto"/>
                <w:sz w:val="28"/>
                <w:szCs w:val="28"/>
                <w:highlight w:val="none"/>
                <w:lang w:eastAsia="zh-CN"/>
              </w:rPr>
              <w:t>误差比</w:t>
            </w:r>
            <w:r>
              <w:rPr>
                <w:rFonts w:hint="eastAsia" w:ascii="宋体" w:hAnsi="宋体" w:eastAsia="宋体"/>
                <w:color w:val="auto"/>
                <w:sz w:val="28"/>
                <w:szCs w:val="28"/>
                <w:highlight w:val="none"/>
              </w:rPr>
              <w:t>=</w:t>
            </w:r>
          </w:p>
        </w:tc>
        <w:tc>
          <w:tcPr>
            <w:tcW w:w="5411" w:type="dxa"/>
            <w:tcBorders>
              <w:bottom w:val="single" w:color="auto" w:sz="4" w:space="0"/>
            </w:tcBorders>
            <w:noWrap w:val="0"/>
            <w:vAlign w:val="center"/>
          </w:tcPr>
          <w:p>
            <w:pPr>
              <w:pStyle w:val="2"/>
              <w:keepNext w:val="0"/>
              <w:keepLines w:val="0"/>
              <w:pageBreakBefore w:val="0"/>
              <w:kinsoku/>
              <w:wordWrap/>
              <w:overflowPunct/>
              <w:topLinePunct w:val="0"/>
              <w:bidi w:val="0"/>
              <w:adjustRightInd w:val="0"/>
              <w:snapToGrid/>
              <w:spacing w:before="0" w:line="500" w:lineRule="exact"/>
              <w:ind w:left="0"/>
              <w:jc w:val="center"/>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实测套内建筑面积-合同约定套内建筑面积</w:t>
            </w:r>
          </w:p>
        </w:tc>
        <w:tc>
          <w:tcPr>
            <w:tcW w:w="1284" w:type="dxa"/>
            <w:vMerge w:val="restart"/>
            <w:noWrap w:val="0"/>
            <w:vAlign w:val="center"/>
          </w:tcPr>
          <w:p>
            <w:pPr>
              <w:pStyle w:val="2"/>
              <w:keepNext w:val="0"/>
              <w:keepLines w:val="0"/>
              <w:pageBreakBefore w:val="0"/>
              <w:kinsoku/>
              <w:wordWrap/>
              <w:overflowPunct/>
              <w:topLinePunct w:val="0"/>
              <w:bidi w:val="0"/>
              <w:adjustRightInd w:val="0"/>
              <w:snapToGrid/>
              <w:spacing w:before="0" w:line="500" w:lineRule="exact"/>
              <w:ind w:left="0"/>
              <w:jc w:val="center"/>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×100%</w:t>
            </w:r>
          </w:p>
        </w:tc>
      </w:tr>
      <w:tr>
        <w:tblPrEx>
          <w:tblCellMar>
            <w:top w:w="0" w:type="dxa"/>
            <w:left w:w="108" w:type="dxa"/>
            <w:bottom w:w="0" w:type="dxa"/>
            <w:right w:w="108" w:type="dxa"/>
          </w:tblCellMar>
        </w:tblPrEx>
        <w:trPr>
          <w:cantSplit/>
          <w:trHeight w:val="570" w:hRule="atLeast"/>
          <w:jc w:val="center"/>
        </w:trPr>
        <w:tc>
          <w:tcPr>
            <w:tcW w:w="2883" w:type="dxa"/>
            <w:vMerge w:val="continue"/>
            <w:noWrap w:val="0"/>
            <w:vAlign w:val="center"/>
          </w:tcPr>
          <w:p>
            <w:pPr>
              <w:pStyle w:val="2"/>
              <w:keepNext w:val="0"/>
              <w:keepLines w:val="0"/>
              <w:pageBreakBefore w:val="0"/>
              <w:kinsoku/>
              <w:wordWrap/>
              <w:overflowPunct/>
              <w:topLinePunct w:val="0"/>
              <w:bidi w:val="0"/>
              <w:adjustRightInd w:val="0"/>
              <w:snapToGrid/>
              <w:spacing w:before="0" w:line="500" w:lineRule="exact"/>
              <w:ind w:left="0"/>
              <w:jc w:val="center"/>
              <w:textAlignment w:val="auto"/>
              <w:rPr>
                <w:rFonts w:ascii="宋体" w:hAnsi="宋体" w:eastAsia="宋体"/>
                <w:color w:val="auto"/>
                <w:sz w:val="28"/>
                <w:szCs w:val="28"/>
                <w:highlight w:val="none"/>
              </w:rPr>
            </w:pPr>
          </w:p>
        </w:tc>
        <w:tc>
          <w:tcPr>
            <w:tcW w:w="5411" w:type="dxa"/>
            <w:tcBorders>
              <w:top w:val="single" w:color="auto" w:sz="4" w:space="0"/>
            </w:tcBorders>
            <w:noWrap w:val="0"/>
            <w:vAlign w:val="center"/>
          </w:tcPr>
          <w:p>
            <w:pPr>
              <w:pStyle w:val="2"/>
              <w:keepNext w:val="0"/>
              <w:keepLines w:val="0"/>
              <w:pageBreakBefore w:val="0"/>
              <w:kinsoku/>
              <w:wordWrap/>
              <w:overflowPunct/>
              <w:topLinePunct w:val="0"/>
              <w:bidi w:val="0"/>
              <w:adjustRightInd w:val="0"/>
              <w:snapToGrid/>
              <w:spacing w:before="0" w:line="500" w:lineRule="exact"/>
              <w:ind w:left="0"/>
              <w:jc w:val="center"/>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合同约定套内建筑面积</w:t>
            </w:r>
          </w:p>
        </w:tc>
        <w:tc>
          <w:tcPr>
            <w:tcW w:w="1284" w:type="dxa"/>
            <w:vMerge w:val="continue"/>
            <w:noWrap w:val="0"/>
            <w:vAlign w:val="center"/>
          </w:tcPr>
          <w:p>
            <w:pPr>
              <w:pStyle w:val="2"/>
              <w:keepNext w:val="0"/>
              <w:keepLines w:val="0"/>
              <w:pageBreakBefore w:val="0"/>
              <w:kinsoku/>
              <w:wordWrap/>
              <w:overflowPunct/>
              <w:topLinePunct w:val="0"/>
              <w:bidi w:val="0"/>
              <w:adjustRightInd w:val="0"/>
              <w:snapToGrid/>
              <w:spacing w:before="0" w:line="500" w:lineRule="exact"/>
              <w:ind w:left="0"/>
              <w:jc w:val="center"/>
              <w:textAlignment w:val="auto"/>
              <w:rPr>
                <w:rFonts w:ascii="宋体" w:hAnsi="宋体" w:eastAsia="宋体"/>
                <w:color w:val="auto"/>
                <w:sz w:val="28"/>
                <w:szCs w:val="28"/>
                <w:highlight w:val="none"/>
                <w:lang w:eastAsia="zh-CN"/>
              </w:rPr>
            </w:pPr>
          </w:p>
        </w:tc>
      </w:tr>
    </w:tbl>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3.因设计变更造成面积差异，双方不解除合同的，应当签署补充协议。</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4.根据第六条按照套计价的，房屋平面图中应标明详细尺寸。该商品房交付时，套型与设计图纸不一致，双方约定如下：</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5.双方自行约定：</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w:t>
      </w:r>
    </w:p>
    <w:p>
      <w:pPr>
        <w:pStyle w:val="2"/>
        <w:keepNext w:val="0"/>
        <w:keepLines w:val="0"/>
        <w:pageBreakBefore w:val="0"/>
        <w:kinsoku/>
        <w:wordWrap/>
        <w:overflowPunct/>
        <w:topLinePunct w:val="0"/>
        <w:bidi w:val="0"/>
        <w:adjustRightInd w:val="0"/>
        <w:snapToGrid/>
        <w:spacing w:before="0" w:line="500" w:lineRule="exact"/>
        <w:ind w:left="0"/>
        <w:jc w:val="center"/>
        <w:textAlignment w:val="auto"/>
        <w:rPr>
          <w:rFonts w:hint="eastAsia" w:ascii="黑体" w:hAnsi="宋体" w:eastAsia="黑体"/>
          <w:color w:val="auto"/>
          <w:sz w:val="28"/>
          <w:szCs w:val="28"/>
          <w:highlight w:val="none"/>
          <w:lang w:eastAsia="zh-CN"/>
        </w:rPr>
      </w:pPr>
    </w:p>
    <w:p>
      <w:pPr>
        <w:pStyle w:val="2"/>
        <w:keepNext w:val="0"/>
        <w:keepLines w:val="0"/>
        <w:pageBreakBefore w:val="0"/>
        <w:kinsoku/>
        <w:wordWrap/>
        <w:overflowPunct/>
        <w:topLinePunct w:val="0"/>
        <w:bidi w:val="0"/>
        <w:adjustRightInd w:val="0"/>
        <w:snapToGrid/>
        <w:spacing w:before="0" w:line="500" w:lineRule="exact"/>
        <w:ind w:left="0"/>
        <w:jc w:val="center"/>
        <w:textAlignment w:val="auto"/>
        <w:rPr>
          <w:rFonts w:ascii="黑体" w:hAnsi="宋体" w:eastAsia="黑体"/>
          <w:color w:val="auto"/>
          <w:sz w:val="28"/>
          <w:szCs w:val="28"/>
          <w:highlight w:val="none"/>
          <w:lang w:eastAsia="zh-CN"/>
        </w:rPr>
      </w:pPr>
      <w:r>
        <w:rPr>
          <w:rFonts w:hint="eastAsia" w:ascii="黑体" w:hAnsi="宋体" w:eastAsia="黑体"/>
          <w:color w:val="auto"/>
          <w:sz w:val="28"/>
          <w:szCs w:val="28"/>
          <w:highlight w:val="none"/>
          <w:lang w:eastAsia="zh-CN"/>
        </w:rPr>
        <w:t>第六章  规划设计变更</w:t>
      </w:r>
    </w:p>
    <w:p>
      <w:pPr>
        <w:pStyle w:val="2"/>
        <w:keepNext w:val="0"/>
        <w:keepLines w:val="0"/>
        <w:pageBreakBefore w:val="0"/>
        <w:kinsoku/>
        <w:wordWrap/>
        <w:overflowPunct/>
        <w:topLinePunct w:val="0"/>
        <w:bidi w:val="0"/>
        <w:adjustRightInd w:val="0"/>
        <w:snapToGrid/>
        <w:spacing w:before="0" w:line="500" w:lineRule="exact"/>
        <w:ind w:left="0" w:firstLine="562" w:firstLineChars="200"/>
        <w:jc w:val="both"/>
        <w:textAlignment w:val="auto"/>
        <w:rPr>
          <w:rFonts w:ascii="黑体" w:hAnsi="宋体" w:eastAsia="黑体"/>
          <w:b/>
          <w:color w:val="auto"/>
          <w:sz w:val="28"/>
          <w:szCs w:val="28"/>
          <w:highlight w:val="none"/>
          <w:lang w:eastAsia="zh-CN"/>
        </w:rPr>
      </w:pPr>
      <w:r>
        <w:rPr>
          <w:rFonts w:hint="eastAsia" w:ascii="宋体" w:hAnsi="宋体" w:eastAsia="宋体"/>
          <w:b/>
          <w:color w:val="auto"/>
          <w:sz w:val="28"/>
          <w:szCs w:val="28"/>
          <w:highlight w:val="none"/>
          <w:lang w:eastAsia="zh-CN"/>
        </w:rPr>
        <w:t>第十四条</w:t>
      </w:r>
      <w:r>
        <w:rPr>
          <w:rFonts w:hint="eastAsia" w:ascii="宋体" w:hAnsi="宋体" w:eastAsia="宋体"/>
          <w:b/>
          <w:color w:val="auto"/>
          <w:sz w:val="28"/>
          <w:szCs w:val="28"/>
          <w:highlight w:val="none"/>
          <w:lang w:val="en-US" w:eastAsia="zh-CN"/>
        </w:rPr>
        <w:t xml:space="preserve"> </w:t>
      </w:r>
      <w:r>
        <w:rPr>
          <w:rFonts w:ascii="宋体" w:hAnsi="宋体" w:eastAsia="宋体"/>
          <w:b/>
          <w:color w:val="auto"/>
          <w:sz w:val="28"/>
          <w:szCs w:val="28"/>
          <w:highlight w:val="none"/>
          <w:lang w:eastAsia="zh-CN"/>
        </w:rPr>
        <w:t xml:space="preserve"> </w:t>
      </w:r>
      <w:r>
        <w:rPr>
          <w:rFonts w:hint="eastAsia" w:ascii="宋体" w:hAnsi="宋体" w:eastAsia="宋体"/>
          <w:b/>
          <w:color w:val="auto"/>
          <w:sz w:val="28"/>
          <w:szCs w:val="28"/>
          <w:highlight w:val="none"/>
          <w:lang w:eastAsia="zh-CN"/>
        </w:rPr>
        <w:t>规划变更</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黑体" w:hAnsi="宋体" w:eastAsia="黑体"/>
          <w:b/>
          <w:color w:val="auto"/>
          <w:sz w:val="28"/>
          <w:szCs w:val="28"/>
          <w:highlight w:val="none"/>
          <w:lang w:eastAsia="zh-CN"/>
        </w:rPr>
      </w:pPr>
      <w:r>
        <w:rPr>
          <w:rFonts w:hint="eastAsia" w:ascii="宋体" w:hAnsi="宋体" w:eastAsia="宋体"/>
          <w:color w:val="auto"/>
          <w:sz w:val="28"/>
          <w:szCs w:val="28"/>
          <w:highlight w:val="none"/>
          <w:lang w:eastAsia="zh-CN"/>
        </w:rPr>
        <w:t>（一）出卖人应当按照城乡规划主管部门核发的建设工程规划许可证规定的条件建设商品房，不得擅自变更。</w:t>
      </w:r>
      <w:r>
        <w:rPr>
          <w:rFonts w:hint="eastAsia" w:ascii="宋体" w:hAnsi="宋体" w:eastAsia="宋体"/>
          <w:b/>
          <w:bCs/>
          <w:color w:val="auto"/>
          <w:sz w:val="28"/>
          <w:szCs w:val="28"/>
          <w:highlight w:val="none"/>
          <w:lang w:eastAsia="zh-CN"/>
        </w:rPr>
        <w:t>双方签订合同后，经规划部门批准的规划变更、设计单位同意的设计变更导致商品房的结构型式、户型、空间尺寸、朝向变化，以及出现合同当事人约定的其他影响商品房质量或者使用功能情形的，房地产开发企业应当在变更确立之日起</w:t>
      </w:r>
      <w:r>
        <w:rPr>
          <w:rFonts w:hint="eastAsia" w:ascii="宋体" w:hAnsi="宋体" w:eastAsia="宋体"/>
          <w:b/>
          <w:bCs/>
          <w:color w:val="auto"/>
          <w:sz w:val="28"/>
          <w:szCs w:val="28"/>
          <w:highlight w:val="none"/>
          <w:lang w:val="en-US" w:eastAsia="zh-CN"/>
        </w:rPr>
        <w:t>10日内，书面通知买受人</w:t>
      </w:r>
      <w:r>
        <w:rPr>
          <w:rFonts w:hint="eastAsia" w:ascii="宋体" w:hAnsi="宋体" w:eastAsia="宋体"/>
          <w:b/>
          <w:bCs/>
          <w:color w:val="auto"/>
          <w:sz w:val="28"/>
          <w:szCs w:val="28"/>
          <w:highlight w:val="none"/>
          <w:lang w:eastAsia="zh-CN"/>
        </w:rPr>
        <w:t>。</w:t>
      </w:r>
      <w:r>
        <w:rPr>
          <w:rFonts w:hint="eastAsia" w:ascii="宋体" w:hAnsi="宋体" w:eastAsia="宋体"/>
          <w:color w:val="auto"/>
          <w:sz w:val="28"/>
          <w:szCs w:val="28"/>
          <w:highlight w:val="none"/>
          <w:lang w:eastAsia="zh-CN"/>
        </w:rPr>
        <w:t>出卖人未在规定期限内通知买受人的，买受人有权解除合同。</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黑体" w:hAnsi="宋体" w:eastAsia="黑体"/>
          <w:b/>
          <w:color w:val="auto"/>
          <w:sz w:val="28"/>
          <w:szCs w:val="28"/>
          <w:highlight w:val="none"/>
          <w:lang w:eastAsia="zh-CN"/>
        </w:rPr>
      </w:pPr>
      <w:r>
        <w:rPr>
          <w:rFonts w:hint="eastAsia" w:ascii="宋体" w:hAnsi="宋体" w:eastAsia="宋体"/>
          <w:color w:val="auto"/>
          <w:sz w:val="28"/>
          <w:szCs w:val="28"/>
          <w:highlight w:val="none"/>
          <w:lang w:eastAsia="zh-CN"/>
        </w:rPr>
        <w:t>（二）买受人应当在通知送达之日起</w:t>
      </w:r>
      <w:r>
        <w:rPr>
          <w:rFonts w:ascii="宋体" w:hAnsi="宋体" w:eastAsia="宋体"/>
          <w:color w:val="auto"/>
          <w:sz w:val="28"/>
          <w:szCs w:val="28"/>
          <w:highlight w:val="none"/>
          <w:lang w:eastAsia="zh-CN"/>
        </w:rPr>
        <w:t>15</w:t>
      </w:r>
      <w:r>
        <w:rPr>
          <w:rFonts w:hint="eastAsia" w:ascii="宋体" w:hAnsi="宋体" w:eastAsia="宋体"/>
          <w:color w:val="auto"/>
          <w:sz w:val="28"/>
          <w:szCs w:val="28"/>
          <w:highlight w:val="none"/>
          <w:lang w:eastAsia="zh-CN"/>
        </w:rPr>
        <w:t>日内做出是否解除合同的书面答复。买受人逾期未予以书面答复的，视同接受变更。</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黑体" w:hAnsi="宋体" w:eastAsia="黑体"/>
          <w:b/>
          <w:color w:val="auto"/>
          <w:sz w:val="28"/>
          <w:szCs w:val="28"/>
          <w:highlight w:val="none"/>
          <w:lang w:eastAsia="zh-CN"/>
        </w:rPr>
      </w:pPr>
      <w:r>
        <w:rPr>
          <w:rFonts w:hint="eastAsia" w:ascii="宋体" w:hAnsi="宋体" w:eastAsia="宋体"/>
          <w:color w:val="auto"/>
          <w:sz w:val="28"/>
          <w:szCs w:val="28"/>
          <w:highlight w:val="none"/>
          <w:lang w:eastAsia="zh-CN"/>
        </w:rPr>
        <w:t>（三）买受人解除合同的，应当书面通知出卖人。出卖人应当自解除合同通知送达之日起</w:t>
      </w:r>
      <w:r>
        <w:rPr>
          <w:rFonts w:hint="eastAsia" w:ascii="宋体" w:hAnsi="宋体" w:eastAsia="宋体"/>
          <w:color w:val="auto"/>
          <w:sz w:val="28"/>
          <w:szCs w:val="28"/>
          <w:highlight w:val="none"/>
          <w:lang w:val="en-US" w:eastAsia="zh-CN"/>
        </w:rPr>
        <w:t>30</w:t>
      </w:r>
      <w:r>
        <w:rPr>
          <w:rFonts w:hint="eastAsia" w:ascii="宋体" w:hAnsi="宋体" w:eastAsia="宋体"/>
          <w:color w:val="auto"/>
          <w:sz w:val="28"/>
          <w:szCs w:val="28"/>
          <w:highlight w:val="none"/>
          <w:lang w:eastAsia="zh-CN"/>
        </w:rPr>
        <w:t>日内退还买受人已付全部房款（含已付贷款部分），并自买受人付款之日起，按照</w:t>
      </w:r>
      <w:r>
        <w:rPr>
          <w:rFonts w:hint="eastAsia" w:ascii="宋体" w:hAnsi="宋体" w:eastAsia="宋体"/>
          <w:b/>
          <w:bCs/>
          <w:color w:val="auto"/>
          <w:sz w:val="28"/>
          <w:szCs w:val="28"/>
          <w:highlight w:val="none"/>
          <w:lang w:eastAsia="zh-CN"/>
        </w:rPr>
        <w:t>已付房款</w:t>
      </w:r>
      <w:r>
        <w:rPr>
          <w:rFonts w:hint="eastAsia" w:ascii="宋体" w:hAnsi="宋体" w:eastAsia="宋体"/>
          <w:color w:val="auto"/>
          <w:sz w:val="28"/>
          <w:szCs w:val="28"/>
          <w:highlight w:val="none"/>
          <w:lang w:eastAsia="zh-CN"/>
        </w:rPr>
        <w:t>的</w:t>
      </w:r>
      <w:r>
        <w:rPr>
          <w:rFonts w:hint="eastAsia" w:hAnsi="宋体" w:eastAsia="宋体" w:cs="宋体"/>
          <w:color w:val="auto"/>
          <w:sz w:val="28"/>
          <w:szCs w:val="28"/>
          <w:highlight w:val="none"/>
          <w:u w:val="single"/>
          <w:lang w:val="en-US" w:eastAsia="zh-CN"/>
        </w:rPr>
        <w:t>*</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lang w:eastAsia="zh-CN"/>
        </w:rPr>
        <w:t>%</w:t>
      </w:r>
      <w:r>
        <w:rPr>
          <w:rFonts w:hint="eastAsia" w:ascii="宋体" w:hAnsi="宋体" w:eastAsia="宋体"/>
          <w:color w:val="auto"/>
          <w:sz w:val="28"/>
          <w:szCs w:val="28"/>
          <w:highlight w:val="none"/>
          <w:lang w:eastAsia="zh-CN"/>
        </w:rPr>
        <w:t>（不低于中国人民银行授权全国银行间同业拆借中心公布的一年期贷款市场报价利率（LPR））计算给付利息；同时，出卖人按照全部房价款的</w:t>
      </w:r>
      <w:r>
        <w:rPr>
          <w:rFonts w:hint="eastAsia" w:hAnsi="宋体" w:eastAsia="宋体" w:cs="宋体"/>
          <w:color w:val="auto"/>
          <w:sz w:val="28"/>
          <w:szCs w:val="28"/>
          <w:highlight w:val="none"/>
          <w:u w:val="single"/>
          <w:lang w:val="en-US" w:eastAsia="zh-CN"/>
        </w:rPr>
        <w:t>*</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lang w:eastAsia="zh-CN"/>
        </w:rPr>
        <w:t>%</w:t>
      </w:r>
      <w:r>
        <w:rPr>
          <w:rFonts w:hint="eastAsia" w:ascii="宋体" w:hAnsi="宋体" w:eastAsia="宋体"/>
          <w:color w:val="auto"/>
          <w:sz w:val="28"/>
          <w:szCs w:val="28"/>
          <w:highlight w:val="none"/>
          <w:lang w:eastAsia="zh-CN"/>
        </w:rPr>
        <w:t>向买受人支付违约金。买受人不解除合同的，有权要求出卖人赔偿由此造成的损失，双方约定如下：</w:t>
      </w:r>
      <w:r>
        <w:rPr>
          <w:rFonts w:hint="eastAsia" w:hAnsi="宋体" w:eastAsia="宋体" w:cs="宋体"/>
          <w:color w:val="auto"/>
          <w:sz w:val="28"/>
          <w:szCs w:val="28"/>
          <w:highlight w:val="none"/>
          <w:u w:val="single"/>
          <w:lang w:val="en-US" w:eastAsia="zh-CN"/>
        </w:rPr>
        <w:t>*</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w:t>
      </w:r>
    </w:p>
    <w:p>
      <w:pPr>
        <w:pStyle w:val="2"/>
        <w:keepNext w:val="0"/>
        <w:keepLines w:val="0"/>
        <w:pageBreakBefore w:val="0"/>
        <w:kinsoku/>
        <w:wordWrap/>
        <w:overflowPunct/>
        <w:topLinePunct w:val="0"/>
        <w:bidi w:val="0"/>
        <w:adjustRightInd w:val="0"/>
        <w:snapToGrid/>
        <w:spacing w:before="0" w:line="500" w:lineRule="exact"/>
        <w:ind w:left="0" w:firstLine="562" w:firstLineChars="200"/>
        <w:jc w:val="both"/>
        <w:textAlignment w:val="auto"/>
        <w:rPr>
          <w:rFonts w:ascii="宋体" w:hAnsi="宋体" w:eastAsia="宋体"/>
          <w:b/>
          <w:color w:val="auto"/>
          <w:sz w:val="28"/>
          <w:szCs w:val="28"/>
          <w:highlight w:val="none"/>
          <w:lang w:eastAsia="zh-CN"/>
        </w:rPr>
      </w:pPr>
      <w:r>
        <w:rPr>
          <w:rFonts w:hint="eastAsia" w:ascii="宋体" w:hAnsi="宋体" w:eastAsia="宋体"/>
          <w:b/>
          <w:color w:val="auto"/>
          <w:sz w:val="28"/>
          <w:szCs w:val="28"/>
          <w:highlight w:val="none"/>
          <w:lang w:eastAsia="zh-CN"/>
        </w:rPr>
        <w:t>第十五条</w:t>
      </w:r>
      <w:r>
        <w:rPr>
          <w:rFonts w:hint="eastAsia" w:ascii="宋体" w:hAnsi="宋体" w:eastAsia="宋体"/>
          <w:b/>
          <w:color w:val="auto"/>
          <w:sz w:val="28"/>
          <w:szCs w:val="28"/>
          <w:highlight w:val="none"/>
          <w:lang w:val="en-US" w:eastAsia="zh-CN"/>
        </w:rPr>
        <w:t xml:space="preserve"> </w:t>
      </w:r>
      <w:r>
        <w:rPr>
          <w:rFonts w:ascii="宋体" w:hAnsi="宋体" w:eastAsia="宋体"/>
          <w:b/>
          <w:color w:val="auto"/>
          <w:sz w:val="28"/>
          <w:szCs w:val="28"/>
          <w:highlight w:val="none"/>
          <w:lang w:eastAsia="zh-CN"/>
        </w:rPr>
        <w:t xml:space="preserve"> </w:t>
      </w:r>
      <w:r>
        <w:rPr>
          <w:rFonts w:hint="eastAsia" w:ascii="宋体" w:hAnsi="宋体" w:eastAsia="宋体"/>
          <w:b/>
          <w:color w:val="auto"/>
          <w:sz w:val="28"/>
          <w:szCs w:val="28"/>
          <w:highlight w:val="none"/>
          <w:lang w:eastAsia="zh-CN"/>
        </w:rPr>
        <w:t>设计变更</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b/>
          <w:color w:val="auto"/>
          <w:sz w:val="28"/>
          <w:szCs w:val="28"/>
          <w:highlight w:val="none"/>
          <w:lang w:eastAsia="zh-CN"/>
        </w:rPr>
      </w:pPr>
      <w:r>
        <w:rPr>
          <w:rFonts w:hint="eastAsia" w:ascii="宋体" w:hAnsi="宋体" w:eastAsia="宋体"/>
          <w:color w:val="auto"/>
          <w:sz w:val="28"/>
          <w:szCs w:val="28"/>
          <w:highlight w:val="none"/>
          <w:lang w:eastAsia="zh-CN"/>
        </w:rPr>
        <w:t>（一）双方签订合同后，出卖人按照法定程序变更建筑工程施工图设计文件，涉及下列可能影响买受人所购商品房质量或使用功能情形的，出卖人应当在变更确立之日起</w:t>
      </w:r>
      <w:r>
        <w:rPr>
          <w:rFonts w:ascii="宋体" w:hAnsi="宋体" w:eastAsia="宋体"/>
          <w:color w:val="auto"/>
          <w:sz w:val="28"/>
          <w:szCs w:val="28"/>
          <w:highlight w:val="none"/>
          <w:lang w:eastAsia="zh-CN"/>
        </w:rPr>
        <w:t>10</w:t>
      </w:r>
      <w:r>
        <w:rPr>
          <w:rFonts w:hint="eastAsia" w:ascii="宋体" w:hAnsi="宋体" w:eastAsia="宋体"/>
          <w:color w:val="auto"/>
          <w:sz w:val="28"/>
          <w:szCs w:val="28"/>
          <w:highlight w:val="none"/>
          <w:lang w:eastAsia="zh-CN"/>
        </w:rPr>
        <w:t>日内将书面通知送达买受人。出卖人未在规定期限内通知买受人的，买受人有权解除合同。</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b/>
          <w:color w:val="auto"/>
          <w:sz w:val="28"/>
          <w:szCs w:val="28"/>
          <w:highlight w:val="none"/>
          <w:lang w:eastAsia="zh-CN"/>
        </w:rPr>
      </w:pPr>
      <w:r>
        <w:rPr>
          <w:rFonts w:hint="eastAsia" w:ascii="宋体" w:hAnsi="宋体" w:eastAsia="宋体"/>
          <w:color w:val="auto"/>
          <w:sz w:val="28"/>
          <w:szCs w:val="28"/>
          <w:highlight w:val="none"/>
          <w:lang w:eastAsia="zh-CN"/>
        </w:rPr>
        <w:t>1.该商品房结构形式、户型、空间尺寸、朝向；</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2.该商品房所在楼宇配套设施设备；</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3.该商品房所在规划区基础设施、公共配套建筑；</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b/>
          <w:color w:val="auto"/>
          <w:sz w:val="28"/>
          <w:szCs w:val="28"/>
          <w:highlight w:val="none"/>
          <w:lang w:eastAsia="zh-CN"/>
        </w:rPr>
      </w:pPr>
      <w:r>
        <w:rPr>
          <w:rFonts w:hint="eastAsia" w:ascii="宋体" w:hAnsi="宋体" w:eastAsia="宋体"/>
          <w:color w:val="auto"/>
          <w:sz w:val="28"/>
          <w:szCs w:val="28"/>
          <w:highlight w:val="none"/>
          <w:lang w:eastAsia="zh-CN"/>
        </w:rPr>
        <w:t>4.</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b/>
          <w:color w:val="auto"/>
          <w:sz w:val="28"/>
          <w:szCs w:val="28"/>
          <w:highlight w:val="none"/>
          <w:lang w:eastAsia="zh-CN"/>
        </w:rPr>
      </w:pPr>
      <w:r>
        <w:rPr>
          <w:rFonts w:hint="eastAsia" w:ascii="宋体" w:hAnsi="宋体" w:eastAsia="宋体"/>
          <w:color w:val="auto"/>
          <w:sz w:val="28"/>
          <w:szCs w:val="28"/>
          <w:highlight w:val="none"/>
          <w:lang w:eastAsia="zh-CN"/>
        </w:rPr>
        <w:t>（二）买受人应当在通知送达之日起</w:t>
      </w:r>
      <w:r>
        <w:rPr>
          <w:rFonts w:ascii="宋体" w:hAnsi="宋体" w:eastAsia="宋体"/>
          <w:color w:val="auto"/>
          <w:sz w:val="28"/>
          <w:szCs w:val="28"/>
          <w:highlight w:val="none"/>
          <w:lang w:eastAsia="zh-CN"/>
        </w:rPr>
        <w:t>15</w:t>
      </w:r>
      <w:r>
        <w:rPr>
          <w:rFonts w:hint="eastAsia" w:ascii="宋体" w:hAnsi="宋体" w:eastAsia="宋体"/>
          <w:color w:val="auto"/>
          <w:sz w:val="28"/>
          <w:szCs w:val="28"/>
          <w:highlight w:val="none"/>
          <w:lang w:eastAsia="zh-CN"/>
        </w:rPr>
        <w:t>日内做出是否解除合同的书面答复。买受人逾期未予以书面答复的，视同接受变更。</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b/>
          <w:color w:val="auto"/>
          <w:sz w:val="28"/>
          <w:szCs w:val="28"/>
          <w:highlight w:val="none"/>
          <w:lang w:eastAsia="zh-CN"/>
        </w:rPr>
      </w:pPr>
      <w:r>
        <w:rPr>
          <w:rFonts w:hint="eastAsia" w:ascii="宋体" w:hAnsi="宋体" w:eastAsia="宋体"/>
          <w:color w:val="auto"/>
          <w:sz w:val="28"/>
          <w:szCs w:val="28"/>
          <w:highlight w:val="none"/>
          <w:lang w:eastAsia="zh-CN"/>
        </w:rPr>
        <w:t>（三）买受人解除合同的，应当书面通知出卖人。出卖人应当自解除合同通知送达之日起</w:t>
      </w:r>
      <w:r>
        <w:rPr>
          <w:rFonts w:hint="eastAsia" w:ascii="宋体" w:hAnsi="宋体" w:eastAsia="宋体"/>
          <w:color w:val="auto"/>
          <w:sz w:val="28"/>
          <w:szCs w:val="28"/>
          <w:highlight w:val="none"/>
          <w:lang w:val="en-US" w:eastAsia="zh-CN"/>
        </w:rPr>
        <w:t>30</w:t>
      </w:r>
      <w:r>
        <w:rPr>
          <w:rFonts w:hint="eastAsia" w:ascii="宋体" w:hAnsi="宋体" w:eastAsia="宋体"/>
          <w:color w:val="auto"/>
          <w:sz w:val="28"/>
          <w:szCs w:val="28"/>
          <w:highlight w:val="none"/>
          <w:lang w:eastAsia="zh-CN"/>
        </w:rPr>
        <w:t>日内退还买受人已付全部房款（含已付贷款部分），并自买受人付款之日起，按照</w:t>
      </w:r>
      <w:r>
        <w:rPr>
          <w:rFonts w:hint="eastAsia" w:ascii="宋体" w:hAnsi="宋体" w:eastAsia="宋体"/>
          <w:b/>
          <w:bCs/>
          <w:color w:val="auto"/>
          <w:sz w:val="28"/>
          <w:szCs w:val="28"/>
          <w:highlight w:val="none"/>
          <w:lang w:eastAsia="zh-CN"/>
        </w:rPr>
        <w:t>已付房款</w:t>
      </w:r>
      <w:r>
        <w:rPr>
          <w:rFonts w:hint="eastAsia" w:ascii="宋体" w:hAnsi="宋体" w:eastAsia="宋体"/>
          <w:color w:val="auto"/>
          <w:sz w:val="28"/>
          <w:szCs w:val="28"/>
          <w:highlight w:val="none"/>
          <w:lang w:eastAsia="zh-CN"/>
        </w:rPr>
        <w:t>的</w:t>
      </w:r>
      <w:r>
        <w:rPr>
          <w:rFonts w:hint="eastAsia" w:hAnsi="宋体" w:eastAsia="宋体" w:cs="宋体"/>
          <w:color w:val="auto"/>
          <w:sz w:val="28"/>
          <w:szCs w:val="28"/>
          <w:highlight w:val="none"/>
          <w:u w:val="single"/>
          <w:lang w:val="en-US" w:eastAsia="zh-CN"/>
        </w:rPr>
        <w:t>*</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lang w:eastAsia="zh-CN"/>
        </w:rPr>
        <w:t>%</w:t>
      </w:r>
      <w:r>
        <w:rPr>
          <w:rFonts w:hint="eastAsia" w:ascii="宋体" w:hAnsi="宋体" w:eastAsia="宋体"/>
          <w:color w:val="auto"/>
          <w:sz w:val="28"/>
          <w:szCs w:val="28"/>
          <w:highlight w:val="none"/>
          <w:lang w:eastAsia="zh-CN"/>
        </w:rPr>
        <w:t>（不低于中国人民银行授权全国银行间同业拆借中心公布的一年期贷款市场报价利率（LPR））计算给付利息；同时，出卖人按照全部房价款的</w:t>
      </w:r>
      <w:r>
        <w:rPr>
          <w:rFonts w:hint="eastAsia" w:hAnsi="宋体" w:eastAsia="宋体" w:cs="宋体"/>
          <w:color w:val="auto"/>
          <w:sz w:val="28"/>
          <w:szCs w:val="28"/>
          <w:highlight w:val="none"/>
          <w:u w:val="single"/>
          <w:lang w:val="en-US" w:eastAsia="zh-CN"/>
        </w:rPr>
        <w:t>*</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lang w:eastAsia="zh-CN"/>
        </w:rPr>
        <w:t>%</w:t>
      </w:r>
      <w:r>
        <w:rPr>
          <w:rFonts w:hint="eastAsia" w:ascii="宋体" w:hAnsi="宋体" w:eastAsia="宋体"/>
          <w:color w:val="auto"/>
          <w:sz w:val="28"/>
          <w:szCs w:val="28"/>
          <w:highlight w:val="none"/>
          <w:lang w:eastAsia="zh-CN"/>
        </w:rPr>
        <w:t>向买受人支付违约金。买受人不解除合同的，有权要求出卖人赔偿由此造成的损失，双方约定如下：</w:t>
      </w:r>
      <w:r>
        <w:rPr>
          <w:rFonts w:hint="eastAsia" w:hAnsi="宋体" w:eastAsia="宋体" w:cs="宋体"/>
          <w:color w:val="auto"/>
          <w:sz w:val="28"/>
          <w:szCs w:val="28"/>
          <w:highlight w:val="none"/>
          <w:u w:val="single"/>
          <w:lang w:val="en-US" w:eastAsia="zh-CN"/>
        </w:rPr>
        <w:t>*</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w:t>
      </w:r>
    </w:p>
    <w:p>
      <w:pPr>
        <w:pStyle w:val="2"/>
        <w:keepNext w:val="0"/>
        <w:keepLines w:val="0"/>
        <w:pageBreakBefore w:val="0"/>
        <w:kinsoku/>
        <w:wordWrap/>
        <w:overflowPunct/>
        <w:topLinePunct w:val="0"/>
        <w:bidi w:val="0"/>
        <w:adjustRightInd w:val="0"/>
        <w:snapToGrid/>
        <w:spacing w:before="0" w:line="500" w:lineRule="exact"/>
        <w:ind w:left="0" w:firstLine="562" w:firstLineChars="200"/>
        <w:jc w:val="both"/>
        <w:textAlignment w:val="auto"/>
        <w:rPr>
          <w:rFonts w:ascii="黑体" w:hAnsi="宋体" w:eastAsia="黑体"/>
          <w:b/>
          <w:color w:val="auto"/>
          <w:sz w:val="28"/>
          <w:szCs w:val="28"/>
          <w:highlight w:val="none"/>
          <w:lang w:eastAsia="zh-CN"/>
        </w:rPr>
      </w:pPr>
    </w:p>
    <w:p>
      <w:pPr>
        <w:pStyle w:val="2"/>
        <w:keepNext w:val="0"/>
        <w:keepLines w:val="0"/>
        <w:pageBreakBefore w:val="0"/>
        <w:kinsoku/>
        <w:wordWrap/>
        <w:overflowPunct/>
        <w:topLinePunct w:val="0"/>
        <w:bidi w:val="0"/>
        <w:adjustRightInd w:val="0"/>
        <w:snapToGrid/>
        <w:spacing w:before="0" w:line="500" w:lineRule="exact"/>
        <w:ind w:left="0"/>
        <w:jc w:val="center"/>
        <w:textAlignment w:val="auto"/>
        <w:rPr>
          <w:rFonts w:ascii="黑体" w:hAnsi="宋体" w:eastAsia="黑体"/>
          <w:color w:val="auto"/>
          <w:sz w:val="28"/>
          <w:szCs w:val="28"/>
          <w:highlight w:val="none"/>
          <w:lang w:eastAsia="zh-CN"/>
        </w:rPr>
      </w:pPr>
      <w:r>
        <w:rPr>
          <w:rFonts w:hint="eastAsia" w:ascii="黑体" w:hAnsi="宋体" w:eastAsia="黑体"/>
          <w:color w:val="auto"/>
          <w:sz w:val="28"/>
          <w:szCs w:val="28"/>
          <w:highlight w:val="none"/>
          <w:lang w:eastAsia="zh-CN"/>
        </w:rPr>
        <w:t>第七章  商品房质量及保修责任</w:t>
      </w:r>
    </w:p>
    <w:p>
      <w:pPr>
        <w:pStyle w:val="2"/>
        <w:keepNext w:val="0"/>
        <w:keepLines w:val="0"/>
        <w:pageBreakBefore w:val="0"/>
        <w:kinsoku/>
        <w:wordWrap/>
        <w:overflowPunct/>
        <w:topLinePunct w:val="0"/>
        <w:bidi w:val="0"/>
        <w:adjustRightInd w:val="0"/>
        <w:snapToGrid/>
        <w:spacing w:before="0" w:line="500" w:lineRule="exact"/>
        <w:ind w:left="0" w:firstLine="562" w:firstLineChars="200"/>
        <w:jc w:val="both"/>
        <w:textAlignment w:val="auto"/>
        <w:rPr>
          <w:rFonts w:ascii="宋体" w:hAnsi="宋体" w:eastAsia="宋体"/>
          <w:b/>
          <w:color w:val="auto"/>
          <w:sz w:val="28"/>
          <w:szCs w:val="28"/>
          <w:highlight w:val="none"/>
          <w:lang w:eastAsia="zh-CN"/>
        </w:rPr>
      </w:pPr>
      <w:r>
        <w:rPr>
          <w:rFonts w:hint="eastAsia" w:ascii="宋体" w:hAnsi="宋体" w:eastAsia="宋体"/>
          <w:b/>
          <w:color w:val="auto"/>
          <w:sz w:val="28"/>
          <w:szCs w:val="28"/>
          <w:highlight w:val="none"/>
          <w:lang w:eastAsia="zh-CN"/>
        </w:rPr>
        <w:t>第十六条</w:t>
      </w:r>
      <w:r>
        <w:rPr>
          <w:rFonts w:ascii="宋体" w:hAnsi="宋体" w:eastAsia="宋体"/>
          <w:b/>
          <w:color w:val="auto"/>
          <w:sz w:val="28"/>
          <w:szCs w:val="28"/>
          <w:highlight w:val="none"/>
          <w:lang w:eastAsia="zh-CN"/>
        </w:rPr>
        <w:t xml:space="preserve"> </w:t>
      </w:r>
      <w:r>
        <w:rPr>
          <w:rFonts w:hint="eastAsia" w:ascii="宋体" w:hAnsi="宋体" w:eastAsia="宋体"/>
          <w:b/>
          <w:color w:val="auto"/>
          <w:sz w:val="28"/>
          <w:szCs w:val="28"/>
          <w:highlight w:val="none"/>
          <w:lang w:val="en-US" w:eastAsia="zh-CN"/>
        </w:rPr>
        <w:t xml:space="preserve"> </w:t>
      </w:r>
      <w:r>
        <w:rPr>
          <w:rFonts w:hint="eastAsia" w:ascii="宋体" w:hAnsi="宋体" w:eastAsia="宋体"/>
          <w:b/>
          <w:color w:val="auto"/>
          <w:sz w:val="28"/>
          <w:szCs w:val="28"/>
          <w:highlight w:val="none"/>
          <w:lang w:eastAsia="zh-CN"/>
        </w:rPr>
        <w:t>商品房质量</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（一）地基基础和主体结构</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出卖人承诺该商品房地基基础和主体结构合格，并符合国家及行业标准。经检测不合格的，买受人有权解除合同。买受人解除合同的，应当书面通知出卖人。出卖人应当自解除合同通知送达之日起</w:t>
      </w:r>
      <w:r>
        <w:rPr>
          <w:rFonts w:hint="eastAsia" w:ascii="宋体" w:hAnsi="宋体" w:eastAsia="宋体"/>
          <w:color w:val="auto"/>
          <w:sz w:val="28"/>
          <w:szCs w:val="28"/>
          <w:highlight w:val="none"/>
          <w:lang w:val="en-US" w:eastAsia="zh-CN"/>
        </w:rPr>
        <w:t>30</w:t>
      </w:r>
      <w:r>
        <w:rPr>
          <w:rFonts w:hint="eastAsia" w:ascii="宋体" w:hAnsi="宋体" w:eastAsia="宋体"/>
          <w:color w:val="auto"/>
          <w:sz w:val="28"/>
          <w:szCs w:val="28"/>
          <w:highlight w:val="none"/>
          <w:lang w:eastAsia="zh-CN"/>
        </w:rPr>
        <w:t>日内退还买受人已付全部房款（含已付贷款部分），并自买受人付款之日起，按照</w:t>
      </w:r>
      <w:r>
        <w:rPr>
          <w:rFonts w:hint="eastAsia" w:ascii="宋体" w:hAnsi="宋体" w:eastAsia="宋体"/>
          <w:b/>
          <w:bCs/>
          <w:color w:val="auto"/>
          <w:sz w:val="28"/>
          <w:szCs w:val="28"/>
          <w:highlight w:val="none"/>
          <w:lang w:eastAsia="zh-CN"/>
        </w:rPr>
        <w:t>已付房款</w:t>
      </w:r>
      <w:r>
        <w:rPr>
          <w:rFonts w:hint="eastAsia" w:ascii="宋体" w:hAnsi="宋体" w:eastAsia="宋体"/>
          <w:color w:val="auto"/>
          <w:sz w:val="28"/>
          <w:szCs w:val="28"/>
          <w:highlight w:val="none"/>
          <w:lang w:eastAsia="zh-CN"/>
        </w:rPr>
        <w:t>的</w:t>
      </w:r>
      <w:r>
        <w:rPr>
          <w:rFonts w:hint="eastAsia" w:hAnsi="宋体" w:eastAsia="宋体" w:cs="宋体"/>
          <w:color w:val="auto"/>
          <w:sz w:val="28"/>
          <w:szCs w:val="28"/>
          <w:highlight w:val="none"/>
          <w:u w:val="single"/>
          <w:lang w:val="en-US" w:eastAsia="zh-CN"/>
        </w:rPr>
        <w:t>*</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lang w:eastAsia="zh-CN"/>
        </w:rPr>
        <w:t>%</w:t>
      </w:r>
      <w:r>
        <w:rPr>
          <w:rFonts w:hint="eastAsia" w:ascii="宋体" w:hAnsi="宋体" w:eastAsia="宋体"/>
          <w:color w:val="auto"/>
          <w:sz w:val="28"/>
          <w:szCs w:val="28"/>
          <w:highlight w:val="none"/>
          <w:lang w:eastAsia="zh-CN"/>
        </w:rPr>
        <w:t>（不低于中国人民银行授权全国银行间同业拆借中心公布的一年期贷款市场报价利率（LPR））计算给付利息。给买受人造成损失的，由出卖人支付【已付房价款一倍】【买受人全部损失】的赔偿金。因此而发生的检测费用由出卖人承担。买受人不解除合同的，</w:t>
      </w:r>
      <w:r>
        <w:rPr>
          <w:rFonts w:hint="eastAsia" w:hAnsi="宋体" w:eastAsia="宋体" w:cs="宋体"/>
          <w:color w:val="auto"/>
          <w:sz w:val="28"/>
          <w:szCs w:val="28"/>
          <w:highlight w:val="none"/>
          <w:u w:val="single"/>
          <w:lang w:val="en-US" w:eastAsia="zh-CN"/>
        </w:rPr>
        <w:t>*</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（二）其他质量问题</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该商品房质量应当符合有关工程质量规范、标准和施工图设计文件的要求。发现除地基基础和主体结构外质量问题的，双方按照以下方式处理：</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w:t>
      </w:r>
      <w:r>
        <w:rPr>
          <w:rFonts w:ascii="宋体" w:hAnsi="宋体" w:eastAsia="宋体"/>
          <w:color w:val="auto"/>
          <w:sz w:val="28"/>
          <w:szCs w:val="28"/>
          <w:highlight w:val="none"/>
          <w:lang w:eastAsia="zh-CN"/>
        </w:rPr>
        <w:t>1</w:t>
      </w:r>
      <w:r>
        <w:rPr>
          <w:rFonts w:hint="eastAsia" w:ascii="宋体" w:hAnsi="宋体" w:eastAsia="宋体"/>
          <w:color w:val="auto"/>
          <w:sz w:val="28"/>
          <w:szCs w:val="28"/>
          <w:highlight w:val="none"/>
          <w:lang w:eastAsia="zh-CN"/>
        </w:rPr>
        <w:t>）及时更换、修理</w:t>
      </w:r>
      <w:r>
        <w:rPr>
          <w:rFonts w:ascii="宋体" w:hAnsi="宋体" w:eastAsia="宋体"/>
          <w:color w:val="auto"/>
          <w:sz w:val="28"/>
          <w:szCs w:val="28"/>
          <w:highlight w:val="none"/>
          <w:lang w:eastAsia="zh-CN"/>
        </w:rPr>
        <w:t>;</w:t>
      </w:r>
      <w:r>
        <w:rPr>
          <w:rFonts w:hint="eastAsia" w:ascii="宋体" w:hAnsi="宋体" w:eastAsia="宋体"/>
          <w:color w:val="auto"/>
          <w:sz w:val="28"/>
          <w:szCs w:val="28"/>
          <w:highlight w:val="none"/>
          <w:lang w:eastAsia="zh-CN"/>
        </w:rPr>
        <w:t>如给买受人造成损失的，还应当承担相应赔偿责任。</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w:t>
      </w:r>
      <w:r>
        <w:rPr>
          <w:rFonts w:ascii="宋体" w:hAnsi="宋体" w:eastAsia="宋体"/>
          <w:color w:val="auto"/>
          <w:sz w:val="28"/>
          <w:szCs w:val="28"/>
          <w:highlight w:val="none"/>
          <w:lang w:eastAsia="zh-CN"/>
        </w:rPr>
        <w:t>2</w:t>
      </w:r>
      <w:r>
        <w:rPr>
          <w:rFonts w:hint="eastAsia" w:ascii="宋体" w:hAnsi="宋体" w:eastAsia="宋体"/>
          <w:color w:val="auto"/>
          <w:sz w:val="28"/>
          <w:szCs w:val="28"/>
          <w:highlight w:val="none"/>
          <w:lang w:eastAsia="zh-CN"/>
        </w:rPr>
        <w:t>）经过更换、修理，仍然严重影响正常使用且影响结构安全的，买受人有权解除合同。买受人解除合同的，应当书面通知出卖人。出卖人应当自解除合同通知送达之日起</w:t>
      </w:r>
      <w:r>
        <w:rPr>
          <w:rFonts w:hint="eastAsia" w:ascii="宋体" w:hAnsi="宋体" w:eastAsia="宋体"/>
          <w:color w:val="auto"/>
          <w:sz w:val="28"/>
          <w:szCs w:val="28"/>
          <w:highlight w:val="none"/>
          <w:lang w:val="en-US" w:eastAsia="zh-CN"/>
        </w:rPr>
        <w:t>30</w:t>
      </w:r>
      <w:r>
        <w:rPr>
          <w:rFonts w:hint="eastAsia" w:ascii="宋体" w:hAnsi="宋体" w:eastAsia="宋体"/>
          <w:color w:val="auto"/>
          <w:sz w:val="28"/>
          <w:szCs w:val="28"/>
          <w:highlight w:val="none"/>
          <w:lang w:eastAsia="zh-CN"/>
        </w:rPr>
        <w:t>日内退还买受人已付全部房款（含已付贷款部分），并自买受人付款之日起，按照</w:t>
      </w:r>
      <w:r>
        <w:rPr>
          <w:rFonts w:hint="eastAsia" w:ascii="宋体" w:hAnsi="宋体" w:eastAsia="宋体"/>
          <w:b/>
          <w:bCs/>
          <w:color w:val="auto"/>
          <w:sz w:val="28"/>
          <w:szCs w:val="28"/>
          <w:highlight w:val="none"/>
          <w:lang w:eastAsia="zh-CN"/>
        </w:rPr>
        <w:t>已付房款</w:t>
      </w:r>
      <w:r>
        <w:rPr>
          <w:rFonts w:hint="eastAsia" w:ascii="宋体" w:hAnsi="宋体" w:eastAsia="宋体"/>
          <w:color w:val="auto"/>
          <w:sz w:val="28"/>
          <w:szCs w:val="28"/>
          <w:highlight w:val="none"/>
          <w:lang w:eastAsia="zh-CN"/>
        </w:rPr>
        <w:t>的</w:t>
      </w:r>
      <w:r>
        <w:rPr>
          <w:rFonts w:hint="eastAsia" w:hAnsi="宋体" w:eastAsia="宋体" w:cs="宋体"/>
          <w:color w:val="auto"/>
          <w:sz w:val="28"/>
          <w:szCs w:val="28"/>
          <w:highlight w:val="none"/>
          <w:u w:val="single"/>
          <w:lang w:val="en-US" w:eastAsia="zh-CN"/>
        </w:rPr>
        <w:t>*</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lang w:eastAsia="zh-CN"/>
        </w:rPr>
        <w:t>%</w:t>
      </w:r>
      <w:r>
        <w:rPr>
          <w:rFonts w:hint="eastAsia" w:ascii="宋体" w:hAnsi="宋体" w:eastAsia="宋体"/>
          <w:color w:val="auto"/>
          <w:sz w:val="28"/>
          <w:szCs w:val="28"/>
          <w:highlight w:val="none"/>
          <w:lang w:eastAsia="zh-CN"/>
        </w:rPr>
        <w:t>（不低于中国人民银行授权全国银行间同业拆借中心公布的一年期贷款市场报价利率（LPR））计算给付利息。给买受人造成损失的，由出卖人承担相应赔偿责任。因此而发生的检测费用由出卖人承担。买受人不解除合同的，</w:t>
      </w:r>
      <w:r>
        <w:rPr>
          <w:rFonts w:hint="eastAsia" w:hAnsi="宋体" w:eastAsia="宋体" w:cs="宋体"/>
          <w:color w:val="auto"/>
          <w:sz w:val="28"/>
          <w:szCs w:val="28"/>
          <w:highlight w:val="none"/>
          <w:u w:val="single"/>
          <w:lang w:val="en-US" w:eastAsia="zh-CN"/>
        </w:rPr>
        <w:t>*</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（三）装饰装修及设备标准</w:t>
      </w:r>
    </w:p>
    <w:p>
      <w:pPr>
        <w:pStyle w:val="2"/>
        <w:keepNext w:val="0"/>
        <w:keepLines w:val="0"/>
        <w:pageBreakBefore w:val="0"/>
        <w:kinsoku/>
        <w:wordWrap w:val="0"/>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该商品房应当使用合格的建筑材料、构配件和设备，装置、装修、装饰所用材料的产品质量必须符合国家的强制性标准及双方约定的标准。不符合上述标准的，买受人有权要求出卖人按照下列（</w:t>
      </w:r>
      <w:r>
        <w:rPr>
          <w:rFonts w:ascii="宋体" w:hAnsi="宋体" w:eastAsia="宋体"/>
          <w:color w:val="auto"/>
          <w:sz w:val="28"/>
          <w:szCs w:val="28"/>
          <w:highlight w:val="none"/>
          <w:lang w:eastAsia="zh-CN"/>
        </w:rPr>
        <w:t>1</w:t>
      </w:r>
      <w:r>
        <w:rPr>
          <w:rFonts w:hint="eastAsia" w:ascii="宋体" w:hAnsi="宋体" w:eastAsia="宋体"/>
          <w:color w:val="auto"/>
          <w:sz w:val="28"/>
          <w:szCs w:val="28"/>
          <w:highlight w:val="none"/>
          <w:lang w:eastAsia="zh-CN"/>
        </w:rPr>
        <w:t>）、</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方式处理（可多选）：</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w:t>
      </w:r>
      <w:r>
        <w:rPr>
          <w:rFonts w:ascii="宋体" w:hAnsi="宋体" w:eastAsia="宋体"/>
          <w:color w:val="auto"/>
          <w:sz w:val="28"/>
          <w:szCs w:val="28"/>
          <w:highlight w:val="none"/>
          <w:lang w:eastAsia="zh-CN"/>
        </w:rPr>
        <w:t>1</w:t>
      </w:r>
      <w:r>
        <w:rPr>
          <w:rFonts w:hint="eastAsia" w:ascii="宋体" w:hAnsi="宋体" w:eastAsia="宋体"/>
          <w:color w:val="auto"/>
          <w:sz w:val="28"/>
          <w:szCs w:val="28"/>
          <w:highlight w:val="none"/>
          <w:lang w:eastAsia="zh-CN"/>
        </w:rPr>
        <w:t>）及时更换、修理；</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w:t>
      </w:r>
      <w:r>
        <w:rPr>
          <w:rFonts w:ascii="宋体" w:hAnsi="宋体" w:eastAsia="宋体"/>
          <w:color w:val="auto"/>
          <w:sz w:val="28"/>
          <w:szCs w:val="28"/>
          <w:highlight w:val="none"/>
          <w:lang w:eastAsia="zh-CN"/>
        </w:rPr>
        <w:t>2</w:t>
      </w:r>
      <w:r>
        <w:rPr>
          <w:rFonts w:hint="eastAsia" w:ascii="宋体" w:hAnsi="宋体" w:eastAsia="宋体"/>
          <w:color w:val="auto"/>
          <w:sz w:val="28"/>
          <w:szCs w:val="28"/>
          <w:highlight w:val="none"/>
          <w:lang w:eastAsia="zh-CN"/>
        </w:rPr>
        <w:t>）出卖人赔偿双倍的装饰、设备差价；</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w:t>
      </w:r>
      <w:r>
        <w:rPr>
          <w:rFonts w:ascii="宋体" w:hAnsi="宋体" w:eastAsia="宋体"/>
          <w:color w:val="auto"/>
          <w:sz w:val="28"/>
          <w:szCs w:val="28"/>
          <w:highlight w:val="none"/>
          <w:lang w:eastAsia="zh-CN"/>
        </w:rPr>
        <w:t>3</w:t>
      </w:r>
      <w:r>
        <w:rPr>
          <w:rFonts w:hint="eastAsia" w:ascii="宋体" w:hAnsi="宋体" w:eastAsia="宋体"/>
          <w:color w:val="auto"/>
          <w:sz w:val="28"/>
          <w:szCs w:val="28"/>
          <w:highlight w:val="none"/>
          <w:lang w:eastAsia="zh-CN"/>
        </w:rPr>
        <w:t>）</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具体装饰装修及相关设备标准的约定见附件六。</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ascii="宋体" w:hAnsi="宋体" w:eastAsia="宋体"/>
          <w:color w:val="auto"/>
          <w:sz w:val="28"/>
          <w:szCs w:val="28"/>
          <w:highlight w:val="none"/>
          <w:lang w:eastAsia="zh-CN"/>
        </w:rPr>
        <w:t>（四）室内空气质量、建筑隔声和民用建筑节能措施</w:t>
      </w:r>
    </w:p>
    <w:p>
      <w:pPr>
        <w:pStyle w:val="2"/>
        <w:keepNext w:val="0"/>
        <w:keepLines w:val="0"/>
        <w:pageBreakBefore w:val="0"/>
        <w:kinsoku/>
        <w:wordWrap/>
        <w:overflowPunct/>
        <w:topLinePunct w:val="0"/>
        <w:bidi w:val="0"/>
        <w:adjustRightInd w:val="0"/>
        <w:snapToGrid/>
        <w:spacing w:before="0" w:line="500" w:lineRule="exact"/>
        <w:ind w:left="0" w:leftChars="0" w:firstLine="560" w:firstLineChars="200"/>
        <w:jc w:val="both"/>
        <w:textAlignment w:val="auto"/>
        <w:rPr>
          <w:rFonts w:ascii="宋体" w:hAnsi="宋体" w:eastAsia="宋体"/>
          <w:color w:val="auto"/>
          <w:sz w:val="28"/>
          <w:szCs w:val="28"/>
          <w:highlight w:val="none"/>
          <w:lang w:eastAsia="zh-CN"/>
        </w:rPr>
      </w:pPr>
      <w:r>
        <w:rPr>
          <w:rFonts w:ascii="宋体" w:hAnsi="宋体" w:eastAsia="宋体"/>
          <w:color w:val="auto"/>
          <w:sz w:val="28"/>
          <w:szCs w:val="28"/>
          <w:highlight w:val="none"/>
          <w:lang w:eastAsia="zh-CN"/>
        </w:rPr>
        <w:t>1.</w:t>
      </w:r>
      <w:r>
        <w:rPr>
          <w:rFonts w:hint="eastAsia" w:ascii="宋体" w:hAnsi="宋体" w:eastAsia="宋体"/>
          <w:color w:val="auto"/>
          <w:sz w:val="28"/>
          <w:szCs w:val="28"/>
          <w:highlight w:val="none"/>
          <w:lang w:eastAsia="zh-CN"/>
        </w:rPr>
        <w:t>全装修</w:t>
      </w:r>
      <w:r>
        <w:rPr>
          <w:rFonts w:ascii="宋体" w:hAnsi="宋体" w:eastAsia="宋体"/>
          <w:color w:val="auto"/>
          <w:sz w:val="28"/>
          <w:szCs w:val="28"/>
          <w:highlight w:val="none"/>
          <w:lang w:eastAsia="zh-CN"/>
        </w:rPr>
        <w:t>商品房室内空气质量符合【国家】【地方】标准，标准名称</w:t>
      </w: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lang w:eastAsia="zh-CN"/>
        </w:rPr>
        <w:t>，标准文号：</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lang w:eastAsia="zh-CN"/>
        </w:rPr>
        <w:t>。</w:t>
      </w:r>
      <w:r>
        <w:rPr>
          <w:rFonts w:hint="eastAsia" w:ascii="宋体" w:hAnsi="宋体" w:eastAsia="宋体"/>
          <w:color w:val="auto"/>
          <w:sz w:val="28"/>
          <w:szCs w:val="28"/>
          <w:highlight w:val="none"/>
          <w:lang w:eastAsia="zh-CN"/>
        </w:rPr>
        <w:t>住宅</w:t>
      </w:r>
      <w:r>
        <w:rPr>
          <w:rFonts w:ascii="宋体" w:hAnsi="宋体" w:eastAsia="宋体"/>
          <w:color w:val="auto"/>
          <w:sz w:val="28"/>
          <w:szCs w:val="28"/>
          <w:highlight w:val="none"/>
          <w:lang w:eastAsia="zh-CN"/>
        </w:rPr>
        <w:t>建筑隔声情况符合【国家】【地方】标准，标准名称</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lang w:eastAsia="zh-CN"/>
        </w:rPr>
        <w:t>，标准文号：</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lang w:eastAsia="zh-CN"/>
        </w:rPr>
        <w:t>。该商品房室内空气质量或建筑隔声情况经检测不符合标准，由出卖人负责整改，整改后仍不符合标准的，买受人有权解除合同。买受人解除合同的，应当书面通知出卖人。出卖人应当自解除合同通知送达之日起</w:t>
      </w:r>
      <w:r>
        <w:rPr>
          <w:rFonts w:hint="eastAsia" w:ascii="宋体" w:hAnsi="宋体" w:eastAsia="宋体"/>
          <w:color w:val="auto"/>
          <w:sz w:val="28"/>
          <w:szCs w:val="28"/>
          <w:highlight w:val="none"/>
          <w:lang w:val="en-US" w:eastAsia="zh-CN"/>
        </w:rPr>
        <w:t>30</w:t>
      </w:r>
      <w:r>
        <w:rPr>
          <w:rFonts w:ascii="宋体" w:hAnsi="宋体" w:eastAsia="宋体"/>
          <w:color w:val="auto"/>
          <w:sz w:val="28"/>
          <w:szCs w:val="28"/>
          <w:highlight w:val="none"/>
          <w:lang w:eastAsia="zh-CN"/>
        </w:rPr>
        <w:t>日内退还买受人已付全部房款（含已付贷款部分），并自买受人付款之日起，按照</w:t>
      </w:r>
      <w:r>
        <w:rPr>
          <w:rFonts w:hint="eastAsia" w:ascii="宋体" w:hAnsi="宋体" w:eastAsia="宋体"/>
          <w:b/>
          <w:bCs/>
          <w:color w:val="auto"/>
          <w:sz w:val="28"/>
          <w:szCs w:val="28"/>
          <w:highlight w:val="none"/>
          <w:lang w:eastAsia="zh-CN"/>
        </w:rPr>
        <w:t>已付房款</w:t>
      </w:r>
      <w:r>
        <w:rPr>
          <w:rFonts w:hint="eastAsia" w:ascii="宋体" w:hAnsi="宋体" w:eastAsia="宋体"/>
          <w:color w:val="auto"/>
          <w:sz w:val="28"/>
          <w:szCs w:val="28"/>
          <w:highlight w:val="none"/>
          <w:lang w:eastAsia="zh-CN"/>
        </w:rPr>
        <w:t>的</w:t>
      </w:r>
      <w:r>
        <w:rPr>
          <w:rFonts w:hint="eastAsia" w:hAnsi="宋体" w:eastAsia="宋体" w:cs="宋体"/>
          <w:color w:val="auto"/>
          <w:sz w:val="28"/>
          <w:szCs w:val="28"/>
          <w:highlight w:val="none"/>
          <w:u w:val="single"/>
          <w:lang w:val="en-US" w:eastAsia="zh-CN"/>
        </w:rPr>
        <w:t>*</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lang w:eastAsia="zh-CN"/>
        </w:rPr>
        <w:t>%（</w:t>
      </w:r>
      <w:r>
        <w:rPr>
          <w:rFonts w:hint="eastAsia" w:ascii="宋体" w:hAnsi="宋体" w:eastAsia="宋体"/>
          <w:color w:val="auto"/>
          <w:sz w:val="28"/>
          <w:szCs w:val="28"/>
          <w:highlight w:val="none"/>
          <w:lang w:eastAsia="zh-CN"/>
        </w:rPr>
        <w:t>不低于中国人民银行授权全国银行间同业拆借中心公布的一年期贷款市场报价利率（LPR）</w:t>
      </w:r>
      <w:r>
        <w:rPr>
          <w:rFonts w:ascii="宋体" w:hAnsi="宋体" w:eastAsia="宋体"/>
          <w:color w:val="auto"/>
          <w:sz w:val="28"/>
          <w:szCs w:val="28"/>
          <w:highlight w:val="none"/>
          <w:lang w:eastAsia="zh-CN"/>
        </w:rPr>
        <w:t>）计算给付利息。给买受人造成损失的，由出卖人承担相应赔偿责任。经检测不符合标准的，检测费用由出卖人承担，整改后再次检测发生的费用仍由出卖人承担。</w:t>
      </w:r>
      <w:r>
        <w:rPr>
          <w:rFonts w:hint="eastAsia" w:ascii="宋体" w:hAnsi="宋体" w:eastAsia="宋体"/>
          <w:color w:val="auto"/>
          <w:sz w:val="28"/>
          <w:szCs w:val="28"/>
          <w:highlight w:val="none"/>
          <w:lang w:eastAsia="zh-CN"/>
        </w:rPr>
        <w:t>双方同意在</w:t>
      </w:r>
      <w:r>
        <w:rPr>
          <w:rFonts w:hint="eastAsia" w:hAnsi="宋体" w:eastAsia="宋体" w:cs="宋体"/>
          <w:color w:val="auto"/>
          <w:sz w:val="28"/>
          <w:szCs w:val="28"/>
          <w:highlight w:val="none"/>
          <w:u w:val="single"/>
          <w:lang w:val="en-US" w:eastAsia="zh-CN"/>
        </w:rPr>
        <w:t>*</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日的整改期间内，出卖人不承担逾期交房责任。</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ascii="宋体" w:hAnsi="宋体" w:eastAsia="宋体"/>
          <w:color w:val="auto"/>
          <w:sz w:val="28"/>
          <w:szCs w:val="28"/>
          <w:highlight w:val="none"/>
          <w:lang w:eastAsia="zh-CN"/>
        </w:rPr>
        <w:t>2.该商品房应当符合国家有关民用建筑节能强制性标准的要求</w:t>
      </w:r>
      <w:r>
        <w:rPr>
          <w:rFonts w:hint="eastAsia" w:ascii="宋体" w:hAnsi="宋体" w:eastAsia="宋体"/>
          <w:color w:val="auto"/>
          <w:sz w:val="28"/>
          <w:szCs w:val="28"/>
          <w:highlight w:val="none"/>
          <w:lang w:eastAsia="zh-CN"/>
        </w:rPr>
        <w:t>。</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ascii="宋体" w:hAnsi="宋体" w:eastAsia="宋体"/>
          <w:color w:val="auto"/>
          <w:sz w:val="28"/>
          <w:szCs w:val="28"/>
          <w:highlight w:val="none"/>
          <w:lang w:eastAsia="zh-CN"/>
        </w:rPr>
        <w:t>未达</w:t>
      </w:r>
      <w:r>
        <w:rPr>
          <w:rFonts w:hint="eastAsia" w:ascii="宋体" w:hAnsi="宋体" w:eastAsia="宋体"/>
          <w:color w:val="auto"/>
          <w:sz w:val="28"/>
          <w:szCs w:val="28"/>
          <w:highlight w:val="none"/>
          <w:lang w:eastAsia="zh-CN"/>
        </w:rPr>
        <w:t>到标</w:t>
      </w:r>
      <w:r>
        <w:rPr>
          <w:rFonts w:ascii="宋体" w:hAnsi="宋体" w:eastAsia="宋体"/>
          <w:color w:val="auto"/>
          <w:sz w:val="28"/>
          <w:szCs w:val="28"/>
          <w:highlight w:val="none"/>
          <w:lang w:eastAsia="zh-CN"/>
        </w:rPr>
        <w:t>准的，出卖人应当按照相应标准要求补做节能措施，并承担全部费用；给买受人造成损失的，出卖人应当承担相应</w:t>
      </w:r>
      <w:r>
        <w:rPr>
          <w:rFonts w:hint="eastAsia" w:ascii="宋体" w:hAnsi="宋体" w:eastAsia="宋体"/>
          <w:color w:val="auto"/>
          <w:sz w:val="28"/>
          <w:szCs w:val="28"/>
          <w:highlight w:val="none"/>
          <w:lang w:eastAsia="zh-CN"/>
        </w:rPr>
        <w:t>赔偿责任。</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w:t>
      </w:r>
    </w:p>
    <w:p>
      <w:pPr>
        <w:pStyle w:val="2"/>
        <w:keepNext w:val="0"/>
        <w:keepLines w:val="0"/>
        <w:pageBreakBefore w:val="0"/>
        <w:kinsoku/>
        <w:wordWrap/>
        <w:overflowPunct/>
        <w:topLinePunct w:val="0"/>
        <w:bidi w:val="0"/>
        <w:adjustRightInd w:val="0"/>
        <w:snapToGrid/>
        <w:spacing w:before="0" w:line="500" w:lineRule="exact"/>
        <w:ind w:left="0" w:firstLine="562" w:firstLineChars="200"/>
        <w:jc w:val="both"/>
        <w:textAlignment w:val="auto"/>
        <w:rPr>
          <w:rFonts w:ascii="宋体" w:hAnsi="宋体" w:eastAsia="宋体"/>
          <w:b/>
          <w:color w:val="auto"/>
          <w:sz w:val="28"/>
          <w:szCs w:val="28"/>
          <w:highlight w:val="none"/>
          <w:lang w:eastAsia="zh-CN"/>
        </w:rPr>
      </w:pPr>
      <w:r>
        <w:rPr>
          <w:rFonts w:hint="eastAsia" w:ascii="宋体" w:hAnsi="宋体" w:eastAsia="宋体"/>
          <w:b/>
          <w:color w:val="auto"/>
          <w:sz w:val="28"/>
          <w:szCs w:val="28"/>
          <w:highlight w:val="none"/>
          <w:lang w:eastAsia="zh-CN"/>
        </w:rPr>
        <w:t>第十七条</w:t>
      </w:r>
      <w:r>
        <w:rPr>
          <w:rFonts w:ascii="宋体" w:hAnsi="宋体" w:eastAsia="宋体"/>
          <w:b/>
          <w:color w:val="auto"/>
          <w:sz w:val="28"/>
          <w:szCs w:val="28"/>
          <w:highlight w:val="none"/>
          <w:lang w:eastAsia="zh-CN"/>
        </w:rPr>
        <w:t xml:space="preserve"> </w:t>
      </w:r>
      <w:r>
        <w:rPr>
          <w:rFonts w:hint="eastAsia" w:ascii="宋体" w:hAnsi="宋体" w:eastAsia="宋体"/>
          <w:b/>
          <w:color w:val="auto"/>
          <w:sz w:val="28"/>
          <w:szCs w:val="28"/>
          <w:highlight w:val="none"/>
          <w:lang w:eastAsia="zh-CN"/>
        </w:rPr>
        <w:t xml:space="preserve"> 保修责任</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b/>
          <w:color w:val="auto"/>
          <w:sz w:val="28"/>
          <w:szCs w:val="28"/>
          <w:highlight w:val="none"/>
          <w:lang w:eastAsia="zh-CN"/>
        </w:rPr>
      </w:pPr>
      <w:r>
        <w:rPr>
          <w:rFonts w:hint="eastAsia" w:ascii="宋体" w:hAnsi="宋体" w:eastAsia="宋体"/>
          <w:color w:val="auto"/>
          <w:sz w:val="28"/>
          <w:szCs w:val="28"/>
          <w:highlight w:val="none"/>
          <w:lang w:eastAsia="zh-CN"/>
        </w:rPr>
        <w:t>（一）商品房实行保修制度。出卖人自该商品房交付之日起，按照《住宅质量保证书》承诺的内容承担相应的保修责任。具体内容见附件七。</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b/>
          <w:color w:val="auto"/>
          <w:sz w:val="28"/>
          <w:szCs w:val="28"/>
          <w:highlight w:val="none"/>
          <w:lang w:eastAsia="zh-CN"/>
        </w:rPr>
      </w:pPr>
      <w:r>
        <w:rPr>
          <w:rFonts w:hint="eastAsia" w:ascii="宋体" w:hAnsi="宋体" w:eastAsia="宋体"/>
          <w:color w:val="auto"/>
          <w:sz w:val="28"/>
          <w:szCs w:val="28"/>
          <w:highlight w:val="none"/>
          <w:lang w:eastAsia="zh-CN"/>
        </w:rPr>
        <w:t>（二）下列情形，出卖人不承担保修责任：</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b/>
          <w:color w:val="auto"/>
          <w:sz w:val="28"/>
          <w:szCs w:val="28"/>
          <w:highlight w:val="none"/>
          <w:lang w:eastAsia="zh-CN"/>
        </w:rPr>
      </w:pPr>
      <w:r>
        <w:rPr>
          <w:rFonts w:hint="eastAsia" w:ascii="宋体" w:hAnsi="宋体" w:eastAsia="宋体"/>
          <w:color w:val="auto"/>
          <w:sz w:val="28"/>
          <w:szCs w:val="28"/>
          <w:highlight w:val="none"/>
          <w:lang w:eastAsia="zh-CN"/>
        </w:rPr>
        <w:t>1.因不可抗力造成的房屋及其附属设施的损害；</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2.因买受人不当使用造成的房屋及其附属设施的损害；</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3.</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w:t>
      </w:r>
    </w:p>
    <w:p>
      <w:pPr>
        <w:pStyle w:val="2"/>
        <w:keepNext w:val="0"/>
        <w:keepLines w:val="0"/>
        <w:pageBreakBefore w:val="0"/>
        <w:kinsoku/>
        <w:wordWrap w:val="0"/>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（三）在保修期内，买受人要求维修的书面通知送达出卖人</w:t>
      </w:r>
      <w:r>
        <w:rPr>
          <w:rFonts w:hint="eastAsia" w:ascii="宋体" w:hAnsi="宋体" w:eastAsia="宋体"/>
          <w:color w:val="auto"/>
          <w:sz w:val="28"/>
          <w:szCs w:val="28"/>
          <w:highlight w:val="none"/>
          <w:u w:val="single"/>
          <w:lang w:val="en-US" w:eastAsia="zh-CN"/>
        </w:rPr>
        <w:t>10</w:t>
      </w:r>
      <w:r>
        <w:rPr>
          <w:rFonts w:hint="eastAsia" w:ascii="宋体" w:hAnsi="宋体" w:eastAsia="宋体"/>
          <w:color w:val="auto"/>
          <w:sz w:val="28"/>
          <w:szCs w:val="28"/>
          <w:highlight w:val="none"/>
          <w:lang w:eastAsia="zh-CN"/>
        </w:rPr>
        <w:t>日内，出卖人既不履行保修义务也不提出书面异议的，买受人可以自行或委托他人进行维修，维修费用及维修期间造成的其他损失由出卖人承担。</w:t>
      </w:r>
    </w:p>
    <w:p>
      <w:pPr>
        <w:pStyle w:val="2"/>
        <w:keepNext w:val="0"/>
        <w:keepLines w:val="0"/>
        <w:pageBreakBefore w:val="0"/>
        <w:kinsoku/>
        <w:wordWrap/>
        <w:overflowPunct/>
        <w:topLinePunct w:val="0"/>
        <w:bidi w:val="0"/>
        <w:adjustRightInd w:val="0"/>
        <w:snapToGrid/>
        <w:spacing w:before="0" w:line="500" w:lineRule="exact"/>
        <w:ind w:left="0" w:firstLine="562" w:firstLineChars="200"/>
        <w:jc w:val="both"/>
        <w:textAlignment w:val="auto"/>
        <w:rPr>
          <w:rFonts w:ascii="宋体" w:hAnsi="宋体" w:eastAsia="宋体"/>
          <w:b/>
          <w:color w:val="auto"/>
          <w:sz w:val="28"/>
          <w:szCs w:val="28"/>
          <w:highlight w:val="none"/>
          <w:lang w:eastAsia="zh-CN"/>
        </w:rPr>
      </w:pPr>
      <w:r>
        <w:rPr>
          <w:rFonts w:hint="eastAsia" w:ascii="宋体" w:hAnsi="宋体" w:eastAsia="宋体"/>
          <w:b/>
          <w:color w:val="auto"/>
          <w:sz w:val="28"/>
          <w:szCs w:val="28"/>
          <w:highlight w:val="none"/>
          <w:lang w:eastAsia="zh-CN"/>
        </w:rPr>
        <w:t>第十八条</w:t>
      </w:r>
      <w:r>
        <w:rPr>
          <w:rFonts w:ascii="宋体" w:hAnsi="宋体" w:eastAsia="宋体"/>
          <w:b/>
          <w:color w:val="auto"/>
          <w:sz w:val="28"/>
          <w:szCs w:val="28"/>
          <w:highlight w:val="none"/>
          <w:lang w:eastAsia="zh-CN"/>
        </w:rPr>
        <w:t xml:space="preserve"> </w:t>
      </w:r>
      <w:r>
        <w:rPr>
          <w:rFonts w:hint="eastAsia" w:ascii="宋体" w:hAnsi="宋体" w:eastAsia="宋体"/>
          <w:b/>
          <w:color w:val="auto"/>
          <w:sz w:val="28"/>
          <w:szCs w:val="28"/>
          <w:highlight w:val="none"/>
          <w:lang w:eastAsia="zh-CN"/>
        </w:rPr>
        <w:t xml:space="preserve"> 质量担保</w:t>
      </w:r>
    </w:p>
    <w:p>
      <w:pPr>
        <w:pStyle w:val="2"/>
        <w:keepNext w:val="0"/>
        <w:keepLines w:val="0"/>
        <w:pageBreakBefore w:val="0"/>
        <w:kinsoku/>
        <w:wordWrap w:val="0"/>
        <w:overflowPunct/>
        <w:topLinePunct w:val="0"/>
        <w:bidi w:val="0"/>
        <w:adjustRightInd w:val="0"/>
        <w:snapToGrid/>
        <w:spacing w:before="0" w:line="500" w:lineRule="exact"/>
        <w:ind w:left="0" w:firstLine="560" w:firstLineChars="200"/>
        <w:jc w:val="both"/>
        <w:textAlignment w:val="auto"/>
        <w:rPr>
          <w:rFonts w:hint="eastAsia" w:ascii="宋体" w:hAnsi="宋体" w:eastAsia="宋体"/>
          <w:b w:val="0"/>
          <w:color w:val="auto"/>
          <w:sz w:val="28"/>
          <w:szCs w:val="28"/>
          <w:highlight w:val="none"/>
          <w:lang w:eastAsia="zh-CN"/>
        </w:rPr>
      </w:pPr>
      <w:r>
        <w:rPr>
          <w:rFonts w:hint="eastAsia" w:ascii="宋体" w:hAnsi="宋体" w:eastAsia="宋体"/>
          <w:color w:val="auto"/>
          <w:sz w:val="28"/>
          <w:szCs w:val="28"/>
          <w:highlight w:val="none"/>
          <w:lang w:eastAsia="zh-CN"/>
        </w:rPr>
        <w:t>出卖人不按照第十六条、第十七条约定承担相关责任的，由</w:t>
      </w:r>
      <w:r>
        <w:rPr>
          <w:rFonts w:hint="eastAsia" w:hAnsi="宋体" w:eastAsia="宋体" w:cs="宋体"/>
          <w:color w:val="auto"/>
          <w:sz w:val="28"/>
          <w:szCs w:val="28"/>
          <w:highlight w:val="none"/>
          <w:u w:val="single"/>
          <w:lang w:val="en-US" w:eastAsia="zh-CN"/>
        </w:rPr>
        <w:t>*</w:t>
      </w:r>
      <w:r>
        <w:rPr>
          <w:rFonts w:hint="eastAsia"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承担连带责任。</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b/>
          <w:color w:val="auto"/>
          <w:sz w:val="28"/>
          <w:szCs w:val="28"/>
          <w:highlight w:val="none"/>
          <w:lang w:eastAsia="zh-CN"/>
        </w:rPr>
      </w:pPr>
      <w:r>
        <w:rPr>
          <w:rFonts w:hint="eastAsia" w:ascii="宋体" w:hAnsi="宋体" w:eastAsia="宋体"/>
          <w:color w:val="auto"/>
          <w:sz w:val="28"/>
          <w:szCs w:val="28"/>
          <w:highlight w:val="none"/>
          <w:lang w:eastAsia="zh-CN"/>
        </w:rPr>
        <w:t>关于质量担保的证明见附件八。</w:t>
      </w:r>
    </w:p>
    <w:p>
      <w:pPr>
        <w:pStyle w:val="2"/>
        <w:keepNext w:val="0"/>
        <w:keepLines w:val="0"/>
        <w:pageBreakBefore w:val="0"/>
        <w:kinsoku/>
        <w:wordWrap/>
        <w:overflowPunct/>
        <w:topLinePunct w:val="0"/>
        <w:bidi w:val="0"/>
        <w:adjustRightInd w:val="0"/>
        <w:snapToGrid/>
        <w:spacing w:before="0" w:line="500" w:lineRule="exact"/>
        <w:ind w:left="0"/>
        <w:jc w:val="center"/>
        <w:textAlignment w:val="auto"/>
        <w:rPr>
          <w:rFonts w:hint="eastAsia" w:ascii="黑体" w:hAnsi="宋体" w:eastAsia="黑体"/>
          <w:color w:val="auto"/>
          <w:sz w:val="28"/>
          <w:szCs w:val="28"/>
          <w:highlight w:val="none"/>
          <w:lang w:eastAsia="zh-CN"/>
        </w:rPr>
      </w:pPr>
    </w:p>
    <w:p>
      <w:pPr>
        <w:pStyle w:val="2"/>
        <w:keepNext w:val="0"/>
        <w:keepLines w:val="0"/>
        <w:pageBreakBefore w:val="0"/>
        <w:kinsoku/>
        <w:wordWrap/>
        <w:overflowPunct/>
        <w:topLinePunct w:val="0"/>
        <w:bidi w:val="0"/>
        <w:adjustRightInd w:val="0"/>
        <w:snapToGrid/>
        <w:spacing w:before="0" w:line="500" w:lineRule="exact"/>
        <w:ind w:left="0"/>
        <w:jc w:val="center"/>
        <w:textAlignment w:val="auto"/>
        <w:rPr>
          <w:rFonts w:ascii="黑体" w:hAnsi="宋体" w:eastAsia="黑体"/>
          <w:color w:val="auto"/>
          <w:sz w:val="28"/>
          <w:szCs w:val="28"/>
          <w:highlight w:val="none"/>
          <w:lang w:eastAsia="zh-CN"/>
        </w:rPr>
      </w:pPr>
      <w:r>
        <w:rPr>
          <w:rFonts w:hint="eastAsia" w:ascii="黑体" w:hAnsi="宋体" w:eastAsia="黑体"/>
          <w:color w:val="auto"/>
          <w:sz w:val="28"/>
          <w:szCs w:val="28"/>
          <w:highlight w:val="none"/>
          <w:lang w:eastAsia="zh-CN"/>
        </w:rPr>
        <w:t>第八章  合同网签备案及房屋登记</w:t>
      </w:r>
    </w:p>
    <w:p>
      <w:pPr>
        <w:pStyle w:val="2"/>
        <w:keepNext w:val="0"/>
        <w:keepLines w:val="0"/>
        <w:pageBreakBefore w:val="0"/>
        <w:kinsoku/>
        <w:wordWrap/>
        <w:overflowPunct/>
        <w:topLinePunct w:val="0"/>
        <w:bidi w:val="0"/>
        <w:adjustRightInd w:val="0"/>
        <w:snapToGrid/>
        <w:spacing w:before="0" w:line="500" w:lineRule="exact"/>
        <w:ind w:left="0" w:firstLine="562" w:firstLineChars="200"/>
        <w:jc w:val="both"/>
        <w:textAlignment w:val="auto"/>
        <w:rPr>
          <w:rFonts w:ascii="宋体" w:hAnsi="宋体" w:eastAsia="宋体"/>
          <w:b/>
          <w:color w:val="auto"/>
          <w:sz w:val="28"/>
          <w:szCs w:val="28"/>
          <w:highlight w:val="none"/>
          <w:lang w:eastAsia="zh-CN"/>
        </w:rPr>
      </w:pPr>
      <w:r>
        <w:rPr>
          <w:rFonts w:hint="eastAsia" w:ascii="宋体" w:hAnsi="宋体" w:eastAsia="宋体"/>
          <w:b/>
          <w:color w:val="auto"/>
          <w:sz w:val="28"/>
          <w:szCs w:val="28"/>
          <w:highlight w:val="none"/>
          <w:lang w:eastAsia="zh-CN"/>
        </w:rPr>
        <w:t>第十九条  网签备案</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u w:val="none"/>
          <w:lang w:eastAsia="zh-CN"/>
        </w:rPr>
      </w:pPr>
      <w:r>
        <w:rPr>
          <w:rFonts w:hint="eastAsia" w:ascii="宋体" w:hAnsi="宋体" w:eastAsia="宋体"/>
          <w:color w:val="auto"/>
          <w:sz w:val="28"/>
          <w:szCs w:val="28"/>
          <w:highlight w:val="none"/>
          <w:u w:val="none"/>
          <w:lang w:eastAsia="zh-CN"/>
        </w:rPr>
        <w:t>出卖人与买受人应通过商品房网上签约系统签订合同，并提交房屋交易管理部门办理合同备案手续。</w:t>
      </w:r>
    </w:p>
    <w:p>
      <w:pPr>
        <w:pStyle w:val="2"/>
        <w:keepNext w:val="0"/>
        <w:keepLines w:val="0"/>
        <w:pageBreakBefore w:val="0"/>
        <w:kinsoku/>
        <w:wordWrap/>
        <w:overflowPunct/>
        <w:topLinePunct w:val="0"/>
        <w:bidi w:val="0"/>
        <w:adjustRightInd w:val="0"/>
        <w:snapToGrid/>
        <w:spacing w:before="0" w:line="500" w:lineRule="exact"/>
        <w:ind w:left="0" w:firstLine="562" w:firstLineChars="200"/>
        <w:jc w:val="both"/>
        <w:textAlignment w:val="auto"/>
        <w:rPr>
          <w:rFonts w:ascii="宋体" w:hAnsi="宋体" w:eastAsia="宋体"/>
          <w:b/>
          <w:color w:val="auto"/>
          <w:sz w:val="28"/>
          <w:szCs w:val="28"/>
          <w:highlight w:val="none"/>
          <w:lang w:eastAsia="zh-CN"/>
        </w:rPr>
      </w:pPr>
      <w:r>
        <w:rPr>
          <w:rFonts w:hint="eastAsia" w:ascii="宋体" w:hAnsi="宋体" w:eastAsia="宋体"/>
          <w:b/>
          <w:color w:val="auto"/>
          <w:sz w:val="28"/>
          <w:szCs w:val="28"/>
          <w:highlight w:val="none"/>
          <w:lang w:eastAsia="zh-CN"/>
        </w:rPr>
        <w:t>第二十条</w:t>
      </w:r>
      <w:r>
        <w:rPr>
          <w:rFonts w:ascii="宋体" w:hAnsi="宋体" w:eastAsia="宋体"/>
          <w:b/>
          <w:color w:val="auto"/>
          <w:sz w:val="28"/>
          <w:szCs w:val="28"/>
          <w:highlight w:val="none"/>
          <w:lang w:eastAsia="zh-CN"/>
        </w:rPr>
        <w:t xml:space="preserve"> </w:t>
      </w:r>
      <w:r>
        <w:rPr>
          <w:rFonts w:hint="eastAsia" w:ascii="宋体" w:hAnsi="宋体" w:eastAsia="宋体"/>
          <w:b/>
          <w:color w:val="auto"/>
          <w:sz w:val="28"/>
          <w:szCs w:val="28"/>
          <w:highlight w:val="none"/>
          <w:lang w:eastAsia="zh-CN"/>
        </w:rPr>
        <w:t xml:space="preserve"> 房屋登记</w:t>
      </w:r>
    </w:p>
    <w:p>
      <w:pPr>
        <w:pStyle w:val="2"/>
        <w:keepNext w:val="0"/>
        <w:keepLines w:val="0"/>
        <w:pageBreakBefore w:val="0"/>
        <w:kinsoku/>
        <w:wordWrap/>
        <w:overflowPunct/>
        <w:topLinePunct w:val="0"/>
        <w:bidi w:val="0"/>
        <w:adjustRightInd w:val="0"/>
        <w:snapToGrid/>
        <w:spacing w:before="0" w:line="500" w:lineRule="exact"/>
        <w:ind w:left="0" w:leftChars="0" w:firstLine="560" w:firstLineChars="200"/>
        <w:jc w:val="both"/>
        <w:textAlignment w:val="auto"/>
        <w:rPr>
          <w:rFonts w:hint="eastAsia" w:ascii="宋体" w:hAnsi="宋体" w:eastAsia="宋体"/>
          <w:color w:val="auto"/>
          <w:sz w:val="28"/>
          <w:szCs w:val="28"/>
          <w:highlight w:val="none"/>
          <w:lang w:val="en-US" w:eastAsia="zh-CN"/>
        </w:rPr>
      </w:pPr>
      <w:r>
        <w:rPr>
          <w:rFonts w:hint="eastAsia" w:ascii="宋体" w:hAnsi="宋体" w:eastAsia="宋体"/>
          <w:color w:val="auto"/>
          <w:sz w:val="28"/>
          <w:szCs w:val="28"/>
          <w:highlight w:val="none"/>
          <w:lang w:eastAsia="zh-CN"/>
        </w:rPr>
        <w:t>（一）关于该预购商品房预告登记按照以下第</w:t>
      </w:r>
      <w:r>
        <w:rPr>
          <w:rFonts w:hint="eastAsia" w:hAnsi="宋体" w:eastAsia="宋体" w:cs="宋体"/>
          <w:color w:val="auto"/>
          <w:sz w:val="28"/>
          <w:szCs w:val="28"/>
          <w:highlight w:val="none"/>
          <w:u w:val="single"/>
          <w:lang w:val="en-US" w:eastAsia="zh-CN"/>
        </w:rPr>
        <w:t>*</w:t>
      </w:r>
      <w:r>
        <w:rPr>
          <w:rFonts w:hint="eastAsia" w:ascii="宋体" w:hAnsi="宋体" w:eastAsia="宋体"/>
          <w:color w:val="auto"/>
          <w:sz w:val="28"/>
          <w:szCs w:val="28"/>
          <w:highlight w:val="none"/>
          <w:u w:val="single"/>
          <w:lang w:val="en-US" w:eastAsia="zh-CN"/>
        </w:rPr>
        <w:t xml:space="preserve">   </w:t>
      </w:r>
      <w:r>
        <w:rPr>
          <w:rFonts w:hint="eastAsia" w:ascii="宋体" w:hAnsi="宋体" w:eastAsia="宋体"/>
          <w:color w:val="auto"/>
          <w:sz w:val="28"/>
          <w:szCs w:val="28"/>
          <w:highlight w:val="none"/>
          <w:lang w:val="en-US" w:eastAsia="zh-CN"/>
        </w:rPr>
        <w:t>种方式处理：</w:t>
      </w:r>
    </w:p>
    <w:p>
      <w:pPr>
        <w:pStyle w:val="2"/>
        <w:keepNext w:val="0"/>
        <w:keepLines w:val="0"/>
        <w:pageBreakBefore w:val="0"/>
        <w:kinsoku/>
        <w:wordWrap/>
        <w:overflowPunct/>
        <w:topLinePunct w:val="0"/>
        <w:bidi w:val="0"/>
        <w:adjustRightInd w:val="0"/>
        <w:snapToGrid/>
        <w:spacing w:before="0" w:line="500" w:lineRule="exact"/>
        <w:ind w:left="0" w:leftChars="0" w:firstLine="560" w:firstLineChars="200"/>
        <w:jc w:val="both"/>
        <w:textAlignment w:val="auto"/>
        <w:rPr>
          <w:rFonts w:hint="eastAsia" w:ascii="宋体" w:hAnsi="宋体" w:eastAsia="宋体"/>
          <w:color w:val="auto"/>
          <w:sz w:val="28"/>
          <w:szCs w:val="28"/>
          <w:highlight w:val="none"/>
          <w:lang w:val="en-US" w:eastAsia="zh-CN"/>
        </w:rPr>
      </w:pPr>
      <w:r>
        <w:rPr>
          <w:rFonts w:hint="eastAsia" w:ascii="宋体" w:hAnsi="宋体" w:eastAsia="宋体"/>
          <w:color w:val="auto"/>
          <w:sz w:val="28"/>
          <w:szCs w:val="28"/>
          <w:highlight w:val="none"/>
          <w:lang w:val="en-US" w:eastAsia="zh-CN"/>
        </w:rPr>
        <w:t>1.</w:t>
      </w:r>
      <w:r>
        <w:rPr>
          <w:rFonts w:hint="eastAsia" w:ascii="宋体" w:hAnsi="宋体" w:eastAsia="宋体"/>
          <w:color w:val="auto"/>
          <w:sz w:val="28"/>
          <w:szCs w:val="28"/>
          <w:highlight w:val="none"/>
          <w:lang w:eastAsia="zh-CN"/>
        </w:rPr>
        <w:t>双方</w:t>
      </w:r>
      <w:r>
        <w:rPr>
          <w:rFonts w:hint="eastAsia" w:ascii="宋体" w:hAnsi="宋体" w:eastAsia="宋体"/>
          <w:b/>
          <w:bCs/>
          <w:color w:val="auto"/>
          <w:sz w:val="28"/>
          <w:szCs w:val="28"/>
          <w:highlight w:val="none"/>
          <w:lang w:eastAsia="zh-CN"/>
        </w:rPr>
        <w:t>同意办理</w:t>
      </w:r>
      <w:r>
        <w:rPr>
          <w:rFonts w:hint="eastAsia" w:ascii="宋体" w:hAnsi="宋体" w:eastAsia="宋体"/>
          <w:color w:val="auto"/>
          <w:sz w:val="28"/>
          <w:szCs w:val="28"/>
          <w:highlight w:val="none"/>
          <w:lang w:eastAsia="zh-CN"/>
        </w:rPr>
        <w:t>该预购商品房的预告登记。合同双方当事人约定在本合同签订之日起</w:t>
      </w:r>
      <w:r>
        <w:rPr>
          <w:rFonts w:hint="eastAsia" w:ascii="宋体" w:hAnsi="宋体" w:eastAsia="宋体"/>
          <w:color w:val="auto"/>
          <w:sz w:val="28"/>
          <w:szCs w:val="28"/>
          <w:highlight w:val="none"/>
          <w:u w:val="single"/>
          <w:lang w:val="en-US" w:eastAsia="zh-CN"/>
        </w:rPr>
        <w:t xml:space="preserve">    </w:t>
      </w:r>
      <w:r>
        <w:rPr>
          <w:rFonts w:hint="eastAsia" w:ascii="宋体" w:hAnsi="宋体" w:eastAsia="宋体"/>
          <w:color w:val="auto"/>
          <w:sz w:val="28"/>
          <w:szCs w:val="28"/>
          <w:highlight w:val="none"/>
          <w:lang w:val="en-US" w:eastAsia="zh-CN"/>
        </w:rPr>
        <w:t>天内，向登记机构申请办理预告登记。预告登记后，未经预告登记的权利人同意，处分该不动产的，不发生物权效力。</w:t>
      </w:r>
    </w:p>
    <w:p>
      <w:pPr>
        <w:pStyle w:val="3"/>
        <w:spacing w:line="500" w:lineRule="exact"/>
        <w:ind w:left="0" w:firstLine="560" w:firstLineChars="200"/>
        <w:rPr>
          <w:rFonts w:hint="eastAsia" w:ascii="宋体" w:hAnsi="宋体" w:eastAsia="宋体"/>
          <w:color w:val="auto"/>
          <w:sz w:val="28"/>
          <w:szCs w:val="28"/>
          <w:highlight w:val="none"/>
          <w:lang w:eastAsia="zh-CN"/>
        </w:rPr>
      </w:pPr>
      <w:r>
        <w:rPr>
          <w:rFonts w:hint="eastAsia" w:ascii="宋体" w:hAnsi="宋体" w:eastAsia="宋体"/>
          <w:color w:val="auto"/>
          <w:sz w:val="28"/>
          <w:szCs w:val="28"/>
          <w:highlight w:val="none"/>
          <w:lang w:val="en-US" w:eastAsia="zh-CN"/>
        </w:rPr>
        <w:t>2.</w:t>
      </w:r>
      <w:r>
        <w:rPr>
          <w:rFonts w:hint="eastAsia" w:ascii="宋体" w:hAnsi="宋体" w:eastAsia="宋体"/>
          <w:color w:val="auto"/>
          <w:sz w:val="28"/>
          <w:szCs w:val="28"/>
          <w:highlight w:val="none"/>
          <w:lang w:eastAsia="zh-CN"/>
        </w:rPr>
        <w:t>双方</w:t>
      </w:r>
      <w:r>
        <w:rPr>
          <w:rFonts w:hint="eastAsia" w:ascii="宋体" w:hAnsi="宋体" w:eastAsia="宋体"/>
          <w:b/>
          <w:bCs/>
          <w:color w:val="auto"/>
          <w:sz w:val="28"/>
          <w:szCs w:val="28"/>
          <w:highlight w:val="none"/>
          <w:lang w:eastAsia="zh-CN"/>
        </w:rPr>
        <w:t>同意不办理</w:t>
      </w:r>
      <w:r>
        <w:rPr>
          <w:rFonts w:hint="eastAsia" w:ascii="宋体" w:hAnsi="宋体" w:eastAsia="宋体"/>
          <w:color w:val="auto"/>
          <w:sz w:val="28"/>
          <w:szCs w:val="28"/>
          <w:highlight w:val="none"/>
          <w:lang w:eastAsia="zh-CN"/>
        </w:rPr>
        <w:t>该预购商品房的预告登记。</w:t>
      </w:r>
    </w:p>
    <w:p>
      <w:pPr>
        <w:pStyle w:val="2"/>
        <w:keepNext w:val="0"/>
        <w:keepLines w:val="0"/>
        <w:pageBreakBefore w:val="0"/>
        <w:kinsoku/>
        <w:wordWrap/>
        <w:overflowPunct/>
        <w:topLinePunct w:val="0"/>
        <w:bidi w:val="0"/>
        <w:adjustRightInd w:val="0"/>
        <w:snapToGrid/>
        <w:spacing w:before="0" w:line="500" w:lineRule="exact"/>
        <w:ind w:left="0" w:leftChars="0" w:firstLine="560" w:firstLineChars="200"/>
        <w:jc w:val="both"/>
        <w:textAlignment w:val="auto"/>
        <w:rPr>
          <w:rFonts w:hint="default" w:ascii="宋体" w:hAnsi="宋体" w:eastAsia="宋体"/>
          <w:color w:val="auto"/>
          <w:sz w:val="28"/>
          <w:szCs w:val="28"/>
          <w:highlight w:val="none"/>
          <w:lang w:val="en-US" w:eastAsia="zh-CN"/>
        </w:rPr>
      </w:pPr>
      <w:r>
        <w:rPr>
          <w:rFonts w:hint="eastAsia" w:ascii="宋体" w:hAnsi="宋体" w:eastAsia="宋体"/>
          <w:color w:val="auto"/>
          <w:sz w:val="28"/>
          <w:szCs w:val="28"/>
          <w:highlight w:val="none"/>
          <w:lang w:eastAsia="zh-CN"/>
        </w:rPr>
        <w:t>有关预告登记的其他约定如下</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（二）双方同意共同向不动产登记机构申请办理该商品房的房屋所有权转移登记。</w:t>
      </w:r>
    </w:p>
    <w:p>
      <w:pPr>
        <w:pStyle w:val="2"/>
        <w:keepNext w:val="0"/>
        <w:keepLines w:val="0"/>
        <w:pageBreakBefore w:val="0"/>
        <w:kinsoku/>
        <w:wordWrap/>
        <w:overflowPunct/>
        <w:topLinePunct w:val="0"/>
        <w:bidi w:val="0"/>
        <w:adjustRightInd w:val="0"/>
        <w:snapToGrid/>
        <w:spacing w:before="0" w:line="500" w:lineRule="exact"/>
        <w:ind w:left="0" w:leftChars="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（三）因出卖人的原因造成买受人在该商品房交付后</w:t>
      </w:r>
      <w:r>
        <w:rPr>
          <w:rFonts w:hint="eastAsia" w:hAnsi="宋体" w:eastAsia="宋体" w:cs="宋体"/>
          <w:color w:val="auto"/>
          <w:sz w:val="28"/>
          <w:szCs w:val="28"/>
          <w:highlight w:val="none"/>
          <w:u w:val="single"/>
          <w:lang w:val="en-US" w:eastAsia="zh-CN"/>
        </w:rPr>
        <w:t>*</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日内不能办理房屋所有权转移登记的，双方同意按下列第</w:t>
      </w:r>
      <w:r>
        <w:rPr>
          <w:rFonts w:hint="eastAsia" w:hAnsi="宋体" w:eastAsia="宋体" w:cs="宋体"/>
          <w:color w:val="auto"/>
          <w:sz w:val="28"/>
          <w:szCs w:val="28"/>
          <w:highlight w:val="none"/>
          <w:u w:val="single"/>
          <w:lang w:val="en-US" w:eastAsia="zh-CN"/>
        </w:rPr>
        <w:t>*</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项处理。</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1.买受人有权解除合同。买受人解除合同的，应当书面通知出卖人。出卖人应当自解除合同通知送达之日起</w:t>
      </w:r>
      <w:r>
        <w:rPr>
          <w:rFonts w:hint="eastAsia" w:ascii="宋体" w:hAnsi="宋体" w:eastAsia="宋体"/>
          <w:color w:val="auto"/>
          <w:sz w:val="28"/>
          <w:szCs w:val="28"/>
          <w:highlight w:val="none"/>
          <w:lang w:val="en-US" w:eastAsia="zh-CN"/>
        </w:rPr>
        <w:t>30</w:t>
      </w:r>
      <w:r>
        <w:rPr>
          <w:rFonts w:hint="eastAsia" w:ascii="宋体" w:hAnsi="宋体" w:eastAsia="宋体"/>
          <w:color w:val="auto"/>
          <w:sz w:val="28"/>
          <w:szCs w:val="28"/>
          <w:highlight w:val="none"/>
          <w:lang w:eastAsia="zh-CN"/>
        </w:rPr>
        <w:t>日内退还买受人已付全部房款（含已付贷款部分），并自买受人付款之日起，按照</w:t>
      </w:r>
      <w:r>
        <w:rPr>
          <w:rFonts w:hint="eastAsia" w:ascii="宋体" w:hAnsi="宋体" w:eastAsia="宋体"/>
          <w:b/>
          <w:bCs/>
          <w:color w:val="auto"/>
          <w:sz w:val="28"/>
          <w:szCs w:val="28"/>
          <w:highlight w:val="none"/>
          <w:lang w:eastAsia="zh-CN"/>
        </w:rPr>
        <w:t>已付房款</w:t>
      </w:r>
      <w:r>
        <w:rPr>
          <w:rFonts w:hint="eastAsia" w:ascii="宋体" w:hAnsi="宋体" w:eastAsia="宋体"/>
          <w:color w:val="auto"/>
          <w:sz w:val="28"/>
          <w:szCs w:val="28"/>
          <w:highlight w:val="none"/>
          <w:lang w:eastAsia="zh-CN"/>
        </w:rPr>
        <w:t>的</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lang w:eastAsia="zh-CN"/>
        </w:rPr>
        <w:t>%</w:t>
      </w:r>
      <w:r>
        <w:rPr>
          <w:rFonts w:hint="eastAsia" w:ascii="宋体" w:hAnsi="宋体" w:eastAsia="宋体"/>
          <w:color w:val="auto"/>
          <w:sz w:val="28"/>
          <w:szCs w:val="28"/>
          <w:highlight w:val="none"/>
          <w:lang w:eastAsia="zh-CN"/>
        </w:rPr>
        <w:t>（不低于中国人民银行授权全国银行间同业拆借中心公布的一年期贷款市场报价利率（LPR））计算给付利息。买受人不解除合同的，自买受人应当完成房屋所有权登记的期限届满之次日起至实际完成房屋所有权登记之日止，出卖人按日计算向买受人支付全部房价款万分之</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的违约金。</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2.</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（四）因买受人的原因未能在约定期限内完成该商品房的房屋所有权转移登记的，出卖人不承担责任。</w:t>
      </w:r>
    </w:p>
    <w:p>
      <w:pPr>
        <w:pStyle w:val="2"/>
        <w:keepNext w:val="0"/>
        <w:keepLines w:val="0"/>
        <w:pageBreakBefore w:val="0"/>
        <w:kinsoku/>
        <w:wordWrap/>
        <w:overflowPunct/>
        <w:topLinePunct w:val="0"/>
        <w:bidi w:val="0"/>
        <w:adjustRightInd w:val="0"/>
        <w:snapToGrid/>
        <w:spacing w:before="0" w:line="500" w:lineRule="exact"/>
        <w:ind w:left="0" w:firstLine="562" w:firstLineChars="200"/>
        <w:jc w:val="both"/>
        <w:textAlignment w:val="auto"/>
        <w:rPr>
          <w:rFonts w:ascii="黑体" w:hAnsi="宋体" w:eastAsia="黑体"/>
          <w:b/>
          <w:color w:val="auto"/>
          <w:sz w:val="28"/>
          <w:szCs w:val="28"/>
          <w:highlight w:val="none"/>
          <w:lang w:eastAsia="zh-CN"/>
        </w:rPr>
      </w:pPr>
    </w:p>
    <w:p>
      <w:pPr>
        <w:pStyle w:val="2"/>
        <w:keepNext w:val="0"/>
        <w:keepLines w:val="0"/>
        <w:pageBreakBefore w:val="0"/>
        <w:kinsoku/>
        <w:wordWrap/>
        <w:overflowPunct/>
        <w:topLinePunct w:val="0"/>
        <w:bidi w:val="0"/>
        <w:adjustRightInd w:val="0"/>
        <w:snapToGrid/>
        <w:spacing w:before="0" w:line="500" w:lineRule="exact"/>
        <w:ind w:left="0"/>
        <w:jc w:val="center"/>
        <w:textAlignment w:val="auto"/>
        <w:rPr>
          <w:rFonts w:ascii="黑体" w:hAnsi="宋体" w:eastAsia="黑体"/>
          <w:color w:val="auto"/>
          <w:sz w:val="28"/>
          <w:szCs w:val="28"/>
          <w:highlight w:val="none"/>
          <w:lang w:eastAsia="zh-CN"/>
        </w:rPr>
      </w:pPr>
      <w:r>
        <w:rPr>
          <w:rFonts w:hint="eastAsia" w:ascii="黑体" w:hAnsi="宋体" w:eastAsia="黑体"/>
          <w:color w:val="auto"/>
          <w:sz w:val="28"/>
          <w:szCs w:val="28"/>
          <w:highlight w:val="none"/>
          <w:lang w:eastAsia="zh-CN"/>
        </w:rPr>
        <w:t>第九章  前期物业服务</w:t>
      </w:r>
    </w:p>
    <w:p>
      <w:pPr>
        <w:pStyle w:val="2"/>
        <w:keepNext w:val="0"/>
        <w:keepLines w:val="0"/>
        <w:pageBreakBefore w:val="0"/>
        <w:kinsoku/>
        <w:wordWrap/>
        <w:overflowPunct/>
        <w:topLinePunct w:val="0"/>
        <w:bidi w:val="0"/>
        <w:adjustRightInd w:val="0"/>
        <w:snapToGrid/>
        <w:spacing w:before="0" w:line="500" w:lineRule="exact"/>
        <w:ind w:left="0" w:firstLine="562" w:firstLineChars="200"/>
        <w:jc w:val="both"/>
        <w:textAlignment w:val="auto"/>
        <w:rPr>
          <w:rFonts w:ascii="宋体" w:hAnsi="宋体" w:eastAsia="宋体"/>
          <w:b/>
          <w:color w:val="auto"/>
          <w:sz w:val="28"/>
          <w:szCs w:val="28"/>
          <w:highlight w:val="none"/>
          <w:lang w:eastAsia="zh-CN"/>
        </w:rPr>
      </w:pPr>
      <w:r>
        <w:rPr>
          <w:rFonts w:hint="eastAsia" w:ascii="宋体" w:hAnsi="宋体" w:eastAsia="宋体"/>
          <w:b/>
          <w:color w:val="auto"/>
          <w:sz w:val="28"/>
          <w:szCs w:val="28"/>
          <w:highlight w:val="none"/>
          <w:lang w:eastAsia="zh-CN"/>
        </w:rPr>
        <w:t>第二十一条</w:t>
      </w:r>
      <w:r>
        <w:rPr>
          <w:rFonts w:ascii="宋体" w:hAnsi="宋体" w:eastAsia="宋体"/>
          <w:b/>
          <w:color w:val="auto"/>
          <w:sz w:val="28"/>
          <w:szCs w:val="28"/>
          <w:highlight w:val="none"/>
          <w:lang w:eastAsia="zh-CN"/>
        </w:rPr>
        <w:t xml:space="preserve"> </w:t>
      </w:r>
      <w:r>
        <w:rPr>
          <w:rFonts w:hint="eastAsia" w:ascii="宋体" w:hAnsi="宋体" w:eastAsia="宋体"/>
          <w:b/>
          <w:color w:val="auto"/>
          <w:sz w:val="28"/>
          <w:szCs w:val="28"/>
          <w:highlight w:val="none"/>
          <w:lang w:eastAsia="zh-CN"/>
        </w:rPr>
        <w:t xml:space="preserve"> 前期物业管理</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（一）出卖人依法选聘的前期物业服务企业为</w:t>
      </w:r>
      <w:r>
        <w:rPr>
          <w:rFonts w:hint="eastAsia" w:hAnsi="宋体" w:eastAsia="宋体" w:cs="宋体"/>
          <w:color w:val="auto"/>
          <w:sz w:val="28"/>
          <w:szCs w:val="28"/>
          <w:highlight w:val="none"/>
          <w:u w:val="single"/>
          <w:lang w:val="en-US" w:eastAsia="zh-CN"/>
        </w:rPr>
        <w:t>*</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b/>
          <w:color w:val="auto"/>
          <w:sz w:val="28"/>
          <w:szCs w:val="28"/>
          <w:highlight w:val="none"/>
          <w:lang w:eastAsia="zh-CN"/>
        </w:rPr>
      </w:pPr>
      <w:r>
        <w:rPr>
          <w:rFonts w:hint="eastAsia" w:ascii="宋体" w:hAnsi="宋体" w:eastAsia="宋体"/>
          <w:color w:val="auto"/>
          <w:sz w:val="28"/>
          <w:szCs w:val="28"/>
          <w:highlight w:val="none"/>
          <w:lang w:eastAsia="zh-CN"/>
        </w:rPr>
        <w:t>（二）前期物业服务时间从</w:t>
      </w:r>
      <w:r>
        <w:rPr>
          <w:rFonts w:hint="eastAsia" w:hAnsi="宋体" w:eastAsia="宋体" w:cs="宋体"/>
          <w:color w:val="auto"/>
          <w:sz w:val="28"/>
          <w:szCs w:val="28"/>
          <w:highlight w:val="none"/>
          <w:u w:val="single"/>
          <w:lang w:val="en-US" w:eastAsia="zh-CN"/>
        </w:rPr>
        <w:t>*</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到业主委员会与新选聘的物业服务企业签订的物业服务合同生效时止。前期物业服务合同生效之日至物业交付之日的前期物业费，由出卖人承担；物业交付之日后的前期物业费，由买受人承担。</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b/>
          <w:color w:val="auto"/>
          <w:sz w:val="28"/>
          <w:szCs w:val="28"/>
          <w:highlight w:val="none"/>
          <w:lang w:eastAsia="zh-CN"/>
        </w:rPr>
      </w:pPr>
      <w:r>
        <w:rPr>
          <w:rFonts w:hint="eastAsia" w:ascii="宋体" w:hAnsi="宋体" w:eastAsia="宋体"/>
          <w:color w:val="auto"/>
          <w:sz w:val="28"/>
          <w:szCs w:val="28"/>
          <w:highlight w:val="none"/>
          <w:lang w:eastAsia="zh-CN"/>
        </w:rPr>
        <w:t>（三）前期物业服务期间，物业收费计费方式为【包干制】【酬金制】【</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】。物业服务费为</w:t>
      </w:r>
      <w:r>
        <w:rPr>
          <w:rFonts w:hint="eastAsia" w:hAnsi="宋体" w:eastAsia="宋体" w:cs="宋体"/>
          <w:color w:val="auto"/>
          <w:sz w:val="28"/>
          <w:szCs w:val="28"/>
          <w:highlight w:val="none"/>
          <w:u w:val="single"/>
          <w:lang w:val="en-US" w:eastAsia="zh-CN"/>
        </w:rPr>
        <w:t>*</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元</w:t>
      </w:r>
      <w:r>
        <w:rPr>
          <w:rFonts w:ascii="宋体" w:hAnsi="宋体" w:eastAsia="宋体"/>
          <w:color w:val="auto"/>
          <w:sz w:val="28"/>
          <w:szCs w:val="28"/>
          <w:highlight w:val="none"/>
          <w:lang w:eastAsia="zh-CN"/>
        </w:rPr>
        <w:t>/</w:t>
      </w:r>
      <w:r>
        <w:rPr>
          <w:rFonts w:hint="eastAsia" w:ascii="宋体" w:hAnsi="宋体" w:eastAsia="宋体"/>
          <w:color w:val="auto"/>
          <w:sz w:val="28"/>
          <w:szCs w:val="28"/>
          <w:highlight w:val="none"/>
          <w:lang w:eastAsia="zh-CN"/>
        </w:rPr>
        <w:t>月·平方米建筑面积。</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b/>
          <w:color w:val="auto"/>
          <w:sz w:val="28"/>
          <w:szCs w:val="28"/>
          <w:highlight w:val="none"/>
          <w:lang w:eastAsia="zh-CN"/>
        </w:rPr>
      </w:pPr>
      <w:r>
        <w:rPr>
          <w:rFonts w:hint="eastAsia" w:ascii="宋体" w:hAnsi="宋体" w:eastAsia="宋体"/>
          <w:color w:val="auto"/>
          <w:sz w:val="28"/>
          <w:szCs w:val="28"/>
          <w:highlight w:val="none"/>
          <w:lang w:eastAsia="zh-CN"/>
        </w:rPr>
        <w:t>（四）买受人同意由出卖人选聘的前期物业服务企业代为查验并承接物业共用部位、共用设施设备，出卖人应当将物业共用部位、共用设施设备承接查验的备案情况书面告知买受人。</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hint="eastAsia"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（五）买受人已详细阅读前期物业服务合同和临时管理规约，同意由出卖人依法选聘的物业服务企业实施前期物业管理，遵守临时管理规约。</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b/>
          <w:color w:val="auto"/>
          <w:sz w:val="28"/>
          <w:szCs w:val="28"/>
          <w:highlight w:val="none"/>
          <w:lang w:eastAsia="zh-CN"/>
        </w:rPr>
      </w:pPr>
      <w:r>
        <w:rPr>
          <w:rFonts w:hint="eastAsia" w:ascii="宋体" w:hAnsi="宋体" w:eastAsia="宋体"/>
          <w:color w:val="auto"/>
          <w:sz w:val="28"/>
          <w:szCs w:val="28"/>
          <w:highlight w:val="none"/>
          <w:lang w:eastAsia="zh-CN"/>
        </w:rPr>
        <w:t>业主委员会成立后，由业主大会决定选聘或续聘物业服务企业。该商品房前期物业服务合同、临时管理规约见附件九。</w:t>
      </w:r>
    </w:p>
    <w:p>
      <w:pPr>
        <w:pStyle w:val="2"/>
        <w:keepNext w:val="0"/>
        <w:keepLines w:val="0"/>
        <w:pageBreakBefore w:val="0"/>
        <w:kinsoku/>
        <w:wordWrap/>
        <w:overflowPunct/>
        <w:topLinePunct w:val="0"/>
        <w:bidi w:val="0"/>
        <w:adjustRightInd w:val="0"/>
        <w:snapToGrid/>
        <w:spacing w:before="0" w:line="500" w:lineRule="exact"/>
        <w:ind w:left="0" w:firstLine="562" w:firstLineChars="200"/>
        <w:jc w:val="both"/>
        <w:textAlignment w:val="auto"/>
        <w:rPr>
          <w:rFonts w:ascii="黑体" w:hAnsi="宋体" w:eastAsia="黑体"/>
          <w:b/>
          <w:color w:val="auto"/>
          <w:sz w:val="28"/>
          <w:szCs w:val="28"/>
          <w:highlight w:val="none"/>
          <w:lang w:eastAsia="zh-CN"/>
        </w:rPr>
      </w:pPr>
    </w:p>
    <w:p>
      <w:pPr>
        <w:pStyle w:val="2"/>
        <w:keepNext w:val="0"/>
        <w:keepLines w:val="0"/>
        <w:pageBreakBefore w:val="0"/>
        <w:kinsoku/>
        <w:wordWrap/>
        <w:overflowPunct/>
        <w:topLinePunct w:val="0"/>
        <w:bidi w:val="0"/>
        <w:adjustRightInd w:val="0"/>
        <w:snapToGrid/>
        <w:spacing w:before="0" w:line="500" w:lineRule="exact"/>
        <w:ind w:left="0"/>
        <w:jc w:val="center"/>
        <w:textAlignment w:val="auto"/>
        <w:rPr>
          <w:rFonts w:ascii="黑体" w:hAnsi="宋体" w:eastAsia="黑体"/>
          <w:color w:val="auto"/>
          <w:sz w:val="28"/>
          <w:szCs w:val="28"/>
          <w:highlight w:val="none"/>
          <w:lang w:eastAsia="zh-CN"/>
        </w:rPr>
      </w:pPr>
      <w:r>
        <w:rPr>
          <w:rFonts w:hint="eastAsia" w:ascii="黑体" w:hAnsi="宋体" w:eastAsia="黑体"/>
          <w:color w:val="auto"/>
          <w:sz w:val="28"/>
          <w:szCs w:val="28"/>
          <w:highlight w:val="none"/>
          <w:lang w:eastAsia="zh-CN"/>
        </w:rPr>
        <w:t>第十章  其他事项</w:t>
      </w:r>
    </w:p>
    <w:p>
      <w:pPr>
        <w:pStyle w:val="2"/>
        <w:keepNext w:val="0"/>
        <w:keepLines w:val="0"/>
        <w:pageBreakBefore w:val="0"/>
        <w:kinsoku/>
        <w:wordWrap/>
        <w:overflowPunct/>
        <w:topLinePunct w:val="0"/>
        <w:bidi w:val="0"/>
        <w:adjustRightInd w:val="0"/>
        <w:snapToGrid/>
        <w:spacing w:before="0" w:line="500" w:lineRule="exact"/>
        <w:ind w:left="0" w:firstLine="562" w:firstLineChars="200"/>
        <w:jc w:val="both"/>
        <w:textAlignment w:val="auto"/>
        <w:rPr>
          <w:rFonts w:ascii="宋体" w:hAnsi="宋体" w:eastAsia="宋体"/>
          <w:b/>
          <w:color w:val="auto"/>
          <w:sz w:val="28"/>
          <w:szCs w:val="28"/>
          <w:highlight w:val="none"/>
          <w:lang w:eastAsia="zh-CN"/>
        </w:rPr>
      </w:pPr>
      <w:r>
        <w:rPr>
          <w:rFonts w:hint="eastAsia" w:ascii="宋体" w:hAnsi="宋体" w:eastAsia="宋体"/>
          <w:b/>
          <w:color w:val="auto"/>
          <w:sz w:val="28"/>
          <w:szCs w:val="28"/>
          <w:highlight w:val="none"/>
          <w:lang w:val="en-US" w:eastAsia="zh-CN"/>
        </w:rPr>
        <w:t xml:space="preserve">第二十二条 </w:t>
      </w:r>
      <w:r>
        <w:rPr>
          <w:rFonts w:ascii="宋体" w:hAnsi="宋体" w:eastAsia="宋体"/>
          <w:b/>
          <w:color w:val="auto"/>
          <w:sz w:val="28"/>
          <w:szCs w:val="28"/>
          <w:highlight w:val="none"/>
          <w:lang w:eastAsia="zh-CN"/>
        </w:rPr>
        <w:t xml:space="preserve"> </w:t>
      </w:r>
      <w:r>
        <w:rPr>
          <w:rFonts w:hint="eastAsia" w:ascii="宋体" w:hAnsi="宋体" w:eastAsia="宋体"/>
          <w:b/>
          <w:color w:val="auto"/>
          <w:sz w:val="28"/>
          <w:szCs w:val="28"/>
          <w:highlight w:val="none"/>
          <w:lang w:eastAsia="zh-CN"/>
        </w:rPr>
        <w:t>建筑物区分所有权</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（一）买受人对其建筑物专有部分享有占有、使用、收益和处分的权利。</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（二）以下部位归业主共有：</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1.建筑物的基础、承重结构、外墙、屋顶等基本结构部分，通道、楼梯、大堂等公共通行部分，消防、公共照明等附属设施、设备，避难层、设备层或者设备间等结构部分；</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2.该商品房所在建筑区划内的道路（属于城镇公共道路的除外）、绿地（属于城镇公共绿地或者明示属于个人的除外）、占用业主共有的道路或者其他场地用于停放汽车的车位、其他公共场所、公用设施和物业服务用房；</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u w:val="single"/>
          <w:lang w:eastAsia="zh-CN"/>
        </w:rPr>
      </w:pPr>
      <w:r>
        <w:rPr>
          <w:rFonts w:hint="eastAsia" w:ascii="宋体" w:hAnsi="宋体" w:eastAsia="宋体"/>
          <w:color w:val="auto"/>
          <w:sz w:val="28"/>
          <w:szCs w:val="28"/>
          <w:highlight w:val="none"/>
          <w:lang w:eastAsia="zh-CN"/>
        </w:rPr>
        <w:t>3.</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（三）双方对其他配套设施约定如下：</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1.规划的车位、车库：</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2.会所：</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hint="eastAsia"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3.</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w:t>
      </w:r>
    </w:p>
    <w:p>
      <w:pPr>
        <w:pStyle w:val="2"/>
        <w:keepNext w:val="0"/>
        <w:keepLines w:val="0"/>
        <w:pageBreakBefore w:val="0"/>
        <w:kinsoku/>
        <w:wordWrap/>
        <w:overflowPunct/>
        <w:topLinePunct w:val="0"/>
        <w:bidi w:val="0"/>
        <w:adjustRightInd w:val="0"/>
        <w:snapToGrid/>
        <w:spacing w:before="0" w:line="500" w:lineRule="exact"/>
        <w:ind w:left="0" w:firstLine="562" w:firstLineChars="200"/>
        <w:jc w:val="both"/>
        <w:textAlignment w:val="auto"/>
        <w:rPr>
          <w:rFonts w:ascii="宋体" w:hAnsi="宋体" w:eastAsia="宋体"/>
          <w:b/>
          <w:color w:val="auto"/>
          <w:sz w:val="28"/>
          <w:szCs w:val="28"/>
          <w:highlight w:val="none"/>
          <w:lang w:eastAsia="zh-CN"/>
        </w:rPr>
      </w:pPr>
      <w:r>
        <w:rPr>
          <w:rFonts w:hint="eastAsia" w:ascii="宋体" w:hAnsi="宋体" w:eastAsia="宋体"/>
          <w:b/>
          <w:color w:val="auto"/>
          <w:sz w:val="28"/>
          <w:szCs w:val="28"/>
          <w:highlight w:val="none"/>
          <w:lang w:eastAsia="zh-CN"/>
        </w:rPr>
        <w:t>第二十三条</w:t>
      </w:r>
      <w:r>
        <w:rPr>
          <w:rFonts w:ascii="宋体" w:hAnsi="宋体" w:eastAsia="宋体"/>
          <w:b/>
          <w:color w:val="auto"/>
          <w:sz w:val="28"/>
          <w:szCs w:val="28"/>
          <w:highlight w:val="none"/>
          <w:lang w:eastAsia="zh-CN"/>
        </w:rPr>
        <w:t xml:space="preserve"> </w:t>
      </w:r>
      <w:r>
        <w:rPr>
          <w:rFonts w:hint="eastAsia" w:ascii="宋体" w:hAnsi="宋体" w:eastAsia="宋体"/>
          <w:b/>
          <w:color w:val="auto"/>
          <w:sz w:val="28"/>
          <w:szCs w:val="28"/>
          <w:highlight w:val="none"/>
          <w:lang w:eastAsia="zh-CN"/>
        </w:rPr>
        <w:t xml:space="preserve"> 税费</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b/>
          <w:color w:val="auto"/>
          <w:sz w:val="28"/>
          <w:szCs w:val="28"/>
          <w:highlight w:val="none"/>
          <w:lang w:eastAsia="zh-CN"/>
        </w:rPr>
      </w:pPr>
      <w:r>
        <w:rPr>
          <w:rFonts w:hint="eastAsia" w:ascii="宋体" w:hAnsi="宋体" w:eastAsia="宋体"/>
          <w:color w:val="auto"/>
          <w:sz w:val="28"/>
          <w:szCs w:val="28"/>
          <w:highlight w:val="none"/>
          <w:lang w:eastAsia="zh-CN"/>
        </w:rPr>
        <w:t>双方应当按照国家的有关规定，向相应部门缴纳因该商品房买卖发生的税费。因合同约定面积与实测面积差异，导致买受人不能享受税收优惠政策而增加的税收负担，由</w:t>
      </w:r>
      <w:r>
        <w:rPr>
          <w:rFonts w:hint="eastAsia" w:hAnsi="宋体" w:eastAsia="宋体" w:cs="宋体"/>
          <w:color w:val="auto"/>
          <w:sz w:val="28"/>
          <w:szCs w:val="28"/>
          <w:highlight w:val="none"/>
          <w:u w:val="single"/>
          <w:lang w:val="en-US" w:eastAsia="zh-CN"/>
        </w:rPr>
        <w:t>*</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承担。</w:t>
      </w:r>
    </w:p>
    <w:p>
      <w:pPr>
        <w:pStyle w:val="2"/>
        <w:keepNext w:val="0"/>
        <w:keepLines w:val="0"/>
        <w:pageBreakBefore w:val="0"/>
        <w:kinsoku/>
        <w:wordWrap/>
        <w:overflowPunct/>
        <w:topLinePunct w:val="0"/>
        <w:bidi w:val="0"/>
        <w:adjustRightInd w:val="0"/>
        <w:snapToGrid/>
        <w:spacing w:before="0" w:line="500" w:lineRule="exact"/>
        <w:ind w:left="0" w:firstLine="562" w:firstLineChars="200"/>
        <w:jc w:val="both"/>
        <w:textAlignment w:val="auto"/>
        <w:rPr>
          <w:rFonts w:ascii="宋体" w:hAnsi="宋体" w:eastAsia="宋体"/>
          <w:b/>
          <w:color w:val="auto"/>
          <w:sz w:val="28"/>
          <w:szCs w:val="28"/>
          <w:highlight w:val="none"/>
          <w:lang w:eastAsia="zh-CN"/>
        </w:rPr>
      </w:pPr>
      <w:r>
        <w:rPr>
          <w:rFonts w:hint="eastAsia" w:ascii="宋体" w:hAnsi="宋体" w:eastAsia="宋体"/>
          <w:b/>
          <w:color w:val="auto"/>
          <w:sz w:val="28"/>
          <w:szCs w:val="28"/>
          <w:highlight w:val="none"/>
          <w:lang w:eastAsia="zh-CN"/>
        </w:rPr>
        <w:t>第二十四条</w:t>
      </w:r>
      <w:r>
        <w:rPr>
          <w:rFonts w:ascii="宋体" w:hAnsi="宋体" w:eastAsia="宋体"/>
          <w:b/>
          <w:color w:val="auto"/>
          <w:sz w:val="28"/>
          <w:szCs w:val="28"/>
          <w:highlight w:val="none"/>
          <w:lang w:eastAsia="zh-CN"/>
        </w:rPr>
        <w:t xml:space="preserve"> </w:t>
      </w:r>
      <w:r>
        <w:rPr>
          <w:rFonts w:hint="eastAsia" w:ascii="宋体" w:hAnsi="宋体" w:eastAsia="宋体"/>
          <w:b/>
          <w:color w:val="auto"/>
          <w:sz w:val="28"/>
          <w:szCs w:val="28"/>
          <w:highlight w:val="none"/>
          <w:lang w:eastAsia="zh-CN"/>
        </w:rPr>
        <w:t xml:space="preserve"> 销售和使用承诺</w:t>
      </w:r>
      <w:r>
        <w:rPr>
          <w:rFonts w:ascii="宋体" w:hAnsi="宋体" w:eastAsia="宋体"/>
          <w:b/>
          <w:color w:val="auto"/>
          <w:sz w:val="28"/>
          <w:szCs w:val="28"/>
          <w:highlight w:val="none"/>
          <w:lang w:eastAsia="zh-CN"/>
        </w:rPr>
        <w:t xml:space="preserve"> </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1.</w:t>
      </w:r>
      <w:r>
        <w:rPr>
          <w:rFonts w:ascii="宋体" w:hAnsi="宋体" w:eastAsia="宋体"/>
          <w:color w:val="auto"/>
          <w:sz w:val="28"/>
          <w:szCs w:val="28"/>
          <w:highlight w:val="none"/>
          <w:lang w:eastAsia="zh-CN"/>
        </w:rPr>
        <w:t>出卖人承诺不采取分割拆零销售、返本销售或者变相返本销售的方式销售商品房；不采取售后包租或者变相售后包租的方式销售未竣工商品房。</w:t>
      </w:r>
    </w:p>
    <w:p>
      <w:pPr>
        <w:pStyle w:val="2"/>
        <w:keepNext w:val="0"/>
        <w:keepLines w:val="0"/>
        <w:pageBreakBefore w:val="0"/>
        <w:tabs>
          <w:tab w:val="left" w:pos="1155"/>
        </w:tabs>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2.出卖人承诺按照规划用途进行建设和出售，不擅自改变该商品房使用性质，并按照规划用途办理</w:t>
      </w:r>
      <w:r>
        <w:rPr>
          <w:rFonts w:hint="eastAsia" w:ascii="宋体" w:hAnsi="宋体" w:eastAsia="宋体"/>
          <w:color w:val="auto"/>
          <w:sz w:val="28"/>
          <w:szCs w:val="28"/>
          <w:highlight w:val="none"/>
          <w:u w:val="none"/>
          <w:lang w:eastAsia="zh-CN"/>
        </w:rPr>
        <w:t>不动产</w:t>
      </w:r>
      <w:r>
        <w:rPr>
          <w:rFonts w:hint="eastAsia" w:ascii="宋体" w:hAnsi="宋体" w:eastAsia="宋体"/>
          <w:color w:val="auto"/>
          <w:sz w:val="28"/>
          <w:szCs w:val="28"/>
          <w:highlight w:val="none"/>
          <w:lang w:eastAsia="zh-CN"/>
        </w:rPr>
        <w:t>登记。出卖人不得擅自改变与该商品房有关的共用部位和设施的使用性质。</w:t>
      </w:r>
    </w:p>
    <w:p>
      <w:pPr>
        <w:pStyle w:val="2"/>
        <w:keepNext w:val="0"/>
        <w:keepLines w:val="0"/>
        <w:pageBreakBefore w:val="0"/>
        <w:tabs>
          <w:tab w:val="left" w:pos="1155"/>
        </w:tabs>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3.出卖人承诺对商品房的销售，不涉及依法或者依规划属于买受人共有的共用部位和设施的处分。</w:t>
      </w:r>
    </w:p>
    <w:p>
      <w:pPr>
        <w:pStyle w:val="2"/>
        <w:keepNext w:val="0"/>
        <w:keepLines w:val="0"/>
        <w:pageBreakBefore w:val="0"/>
        <w:tabs>
          <w:tab w:val="left" w:pos="1155"/>
        </w:tabs>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4.出卖人承诺已将规划区内可能对买受人日常生活造成负面影响的各项不利因素告知买受人。具体内容见附件十。</w:t>
      </w:r>
    </w:p>
    <w:p>
      <w:pPr>
        <w:pStyle w:val="2"/>
        <w:keepNext w:val="0"/>
        <w:keepLines w:val="0"/>
        <w:pageBreakBefore w:val="0"/>
        <w:tabs>
          <w:tab w:val="left" w:pos="1155"/>
        </w:tabs>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5.买受人使用该商品房期间，不得擅自改变该商品房的用途、建筑主体结构和承重结构。</w:t>
      </w:r>
    </w:p>
    <w:p>
      <w:pPr>
        <w:pStyle w:val="2"/>
        <w:keepNext w:val="0"/>
        <w:keepLines w:val="0"/>
        <w:pageBreakBefore w:val="0"/>
        <w:tabs>
          <w:tab w:val="left" w:pos="1155"/>
        </w:tabs>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6.</w:t>
      </w:r>
      <w:r>
        <w:rPr>
          <w:rFonts w:ascii="宋体" w:hAnsi="宋体" w:eastAsia="宋体"/>
          <w:color w:val="auto"/>
          <w:sz w:val="28"/>
          <w:szCs w:val="28"/>
          <w:highlight w:val="none"/>
          <w:lang w:eastAsia="zh-CN"/>
        </w:rPr>
        <w:t>出卖人保证销售的商品房没有产权纠纷。因出卖人原因，造成该商品房不能办</w:t>
      </w:r>
      <w:r>
        <w:rPr>
          <w:rFonts w:ascii="宋体" w:hAnsi="宋体" w:eastAsia="宋体"/>
          <w:color w:val="auto"/>
          <w:sz w:val="28"/>
          <w:szCs w:val="28"/>
          <w:highlight w:val="none"/>
          <w:u w:val="none"/>
          <w:lang w:eastAsia="zh-CN"/>
        </w:rPr>
        <w:t>理</w:t>
      </w:r>
      <w:r>
        <w:rPr>
          <w:rFonts w:hint="eastAsia" w:ascii="宋体" w:hAnsi="宋体" w:eastAsia="宋体"/>
          <w:color w:val="auto"/>
          <w:sz w:val="28"/>
          <w:szCs w:val="28"/>
          <w:highlight w:val="none"/>
          <w:u w:val="none"/>
          <w:lang w:eastAsia="zh-CN"/>
        </w:rPr>
        <w:t>不动产</w:t>
      </w:r>
      <w:r>
        <w:rPr>
          <w:rFonts w:ascii="宋体" w:hAnsi="宋体" w:eastAsia="宋体"/>
          <w:color w:val="auto"/>
          <w:sz w:val="28"/>
          <w:szCs w:val="28"/>
          <w:highlight w:val="none"/>
          <w:lang w:eastAsia="zh-CN"/>
        </w:rPr>
        <w:t>登记，由出卖人承担全部责任</w:t>
      </w:r>
      <w:r>
        <w:rPr>
          <w:rFonts w:hint="eastAsia" w:ascii="宋体" w:hAnsi="宋体" w:eastAsia="宋体"/>
          <w:color w:val="auto"/>
          <w:sz w:val="28"/>
          <w:szCs w:val="28"/>
          <w:highlight w:val="none"/>
          <w:lang w:eastAsia="zh-CN"/>
        </w:rPr>
        <w:t>，买受人可以要求解除合同，并赔偿损失。</w:t>
      </w:r>
    </w:p>
    <w:p>
      <w:pPr>
        <w:pStyle w:val="2"/>
        <w:keepNext w:val="0"/>
        <w:keepLines w:val="0"/>
        <w:pageBreakBefore w:val="0"/>
        <w:tabs>
          <w:tab w:val="left" w:pos="1155"/>
        </w:tabs>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7.</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w:t>
      </w:r>
    </w:p>
    <w:p>
      <w:pPr>
        <w:pStyle w:val="2"/>
        <w:keepNext w:val="0"/>
        <w:keepLines w:val="0"/>
        <w:pageBreakBefore w:val="0"/>
        <w:kinsoku/>
        <w:wordWrap/>
        <w:overflowPunct/>
        <w:topLinePunct w:val="0"/>
        <w:bidi w:val="0"/>
        <w:adjustRightInd w:val="0"/>
        <w:snapToGrid/>
        <w:spacing w:before="0" w:line="500" w:lineRule="exact"/>
        <w:ind w:left="0" w:firstLine="562" w:firstLineChars="200"/>
        <w:jc w:val="both"/>
        <w:textAlignment w:val="auto"/>
        <w:rPr>
          <w:rFonts w:ascii="宋体" w:hAnsi="宋体" w:eastAsia="宋体"/>
          <w:b/>
          <w:color w:val="auto"/>
          <w:sz w:val="28"/>
          <w:szCs w:val="28"/>
          <w:highlight w:val="none"/>
          <w:lang w:eastAsia="zh-CN"/>
        </w:rPr>
      </w:pPr>
      <w:r>
        <w:rPr>
          <w:rFonts w:hint="eastAsia" w:ascii="宋体" w:hAnsi="宋体" w:eastAsia="宋体"/>
          <w:b/>
          <w:color w:val="auto"/>
          <w:sz w:val="28"/>
          <w:szCs w:val="28"/>
          <w:highlight w:val="none"/>
          <w:lang w:eastAsia="zh-CN"/>
        </w:rPr>
        <w:t>第二十五条</w:t>
      </w:r>
      <w:r>
        <w:rPr>
          <w:rFonts w:ascii="宋体" w:hAnsi="宋体" w:eastAsia="宋体"/>
          <w:b/>
          <w:color w:val="auto"/>
          <w:sz w:val="28"/>
          <w:szCs w:val="28"/>
          <w:highlight w:val="none"/>
          <w:lang w:eastAsia="zh-CN"/>
        </w:rPr>
        <w:t xml:space="preserve"> </w:t>
      </w:r>
      <w:r>
        <w:rPr>
          <w:rFonts w:hint="eastAsia" w:ascii="宋体" w:hAnsi="宋体" w:eastAsia="宋体"/>
          <w:b/>
          <w:color w:val="auto"/>
          <w:sz w:val="28"/>
          <w:szCs w:val="28"/>
          <w:highlight w:val="none"/>
          <w:lang w:eastAsia="zh-CN"/>
        </w:rPr>
        <w:t xml:space="preserve"> 送达</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出卖人和买受人保证在本合同中记载的通讯地址、联系电话均真实有效。任何根据本合同发出的文件，均应采用书面形式，以【邮政快递】【邮寄挂号信】【</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】方式送达对方。任何一方变更通讯地址、联系电话的，应在变更之日起</w:t>
      </w:r>
      <w:r>
        <w:rPr>
          <w:rFonts w:hint="eastAsia" w:hAnsi="宋体" w:eastAsia="宋体" w:cs="宋体"/>
          <w:color w:val="auto"/>
          <w:sz w:val="28"/>
          <w:szCs w:val="28"/>
          <w:highlight w:val="none"/>
          <w:u w:val="single"/>
          <w:lang w:val="en-US" w:eastAsia="zh-CN"/>
        </w:rPr>
        <w:t>*</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日内书面通知对方。变更的一方未履行通知义务导致送达不能的，应承担相应的法律责任。</w:t>
      </w:r>
    </w:p>
    <w:p>
      <w:pPr>
        <w:pStyle w:val="2"/>
        <w:keepNext w:val="0"/>
        <w:keepLines w:val="0"/>
        <w:pageBreakBefore w:val="0"/>
        <w:kinsoku/>
        <w:wordWrap/>
        <w:overflowPunct/>
        <w:topLinePunct w:val="0"/>
        <w:bidi w:val="0"/>
        <w:adjustRightInd w:val="0"/>
        <w:snapToGrid/>
        <w:spacing w:before="0" w:line="500" w:lineRule="exact"/>
        <w:ind w:left="0" w:firstLine="562" w:firstLineChars="200"/>
        <w:jc w:val="both"/>
        <w:textAlignment w:val="auto"/>
        <w:rPr>
          <w:rFonts w:ascii="宋体" w:hAnsi="宋体" w:eastAsia="宋体"/>
          <w:b/>
          <w:color w:val="auto"/>
          <w:sz w:val="28"/>
          <w:szCs w:val="28"/>
          <w:highlight w:val="none"/>
          <w:lang w:eastAsia="zh-CN"/>
        </w:rPr>
      </w:pPr>
      <w:r>
        <w:rPr>
          <w:rFonts w:hint="eastAsia" w:ascii="宋体" w:hAnsi="宋体" w:eastAsia="宋体"/>
          <w:b/>
          <w:color w:val="auto"/>
          <w:sz w:val="28"/>
          <w:szCs w:val="28"/>
          <w:highlight w:val="none"/>
          <w:lang w:eastAsia="zh-CN"/>
        </w:rPr>
        <w:t>第二十六条</w:t>
      </w:r>
      <w:r>
        <w:rPr>
          <w:rFonts w:ascii="宋体" w:hAnsi="宋体" w:eastAsia="宋体"/>
          <w:b/>
          <w:color w:val="auto"/>
          <w:sz w:val="28"/>
          <w:szCs w:val="28"/>
          <w:highlight w:val="none"/>
          <w:lang w:eastAsia="zh-CN"/>
        </w:rPr>
        <w:t xml:space="preserve"> </w:t>
      </w:r>
      <w:r>
        <w:rPr>
          <w:rFonts w:hint="eastAsia" w:ascii="宋体" w:hAnsi="宋体" w:eastAsia="宋体"/>
          <w:b/>
          <w:color w:val="auto"/>
          <w:sz w:val="28"/>
          <w:szCs w:val="28"/>
          <w:highlight w:val="none"/>
          <w:lang w:eastAsia="zh-CN"/>
        </w:rPr>
        <w:t xml:space="preserve"> 买受人信息保护</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出卖人对买受人信息负有保密义务。非因法律、法规规定或国家安全机关、公安机关、检察机关、审判机关、纪检监察部门执行公务的需要，未经买受人书面同意，出卖人及其销售人员和相关工作人员不得对外披露买受人信息，或将买受人信息用于履行本合同之外的其他用途。</w:t>
      </w:r>
    </w:p>
    <w:p>
      <w:pPr>
        <w:pStyle w:val="2"/>
        <w:keepNext w:val="0"/>
        <w:keepLines w:val="0"/>
        <w:pageBreakBefore w:val="0"/>
        <w:kinsoku/>
        <w:wordWrap/>
        <w:overflowPunct/>
        <w:topLinePunct w:val="0"/>
        <w:bidi w:val="0"/>
        <w:adjustRightInd w:val="0"/>
        <w:snapToGrid/>
        <w:spacing w:before="0" w:line="500" w:lineRule="exact"/>
        <w:ind w:left="0" w:firstLine="562" w:firstLineChars="200"/>
        <w:jc w:val="both"/>
        <w:textAlignment w:val="auto"/>
        <w:rPr>
          <w:rFonts w:ascii="宋体" w:hAnsi="宋体" w:eastAsia="宋体"/>
          <w:b/>
          <w:color w:val="auto"/>
          <w:sz w:val="28"/>
          <w:szCs w:val="28"/>
          <w:highlight w:val="none"/>
          <w:lang w:eastAsia="zh-CN"/>
        </w:rPr>
      </w:pPr>
      <w:r>
        <w:rPr>
          <w:rFonts w:hint="eastAsia" w:ascii="宋体" w:hAnsi="宋体" w:eastAsia="宋体"/>
          <w:b/>
          <w:color w:val="auto"/>
          <w:sz w:val="28"/>
          <w:szCs w:val="28"/>
          <w:highlight w:val="none"/>
          <w:lang w:eastAsia="zh-CN"/>
        </w:rPr>
        <w:t>第二十七条</w:t>
      </w:r>
      <w:r>
        <w:rPr>
          <w:rFonts w:ascii="宋体" w:hAnsi="宋体" w:eastAsia="宋体"/>
          <w:b/>
          <w:color w:val="auto"/>
          <w:sz w:val="28"/>
          <w:szCs w:val="28"/>
          <w:highlight w:val="none"/>
          <w:lang w:eastAsia="zh-CN"/>
        </w:rPr>
        <w:t xml:space="preserve"> </w:t>
      </w:r>
      <w:r>
        <w:rPr>
          <w:rFonts w:hint="eastAsia" w:ascii="宋体" w:hAnsi="宋体" w:eastAsia="宋体"/>
          <w:b/>
          <w:color w:val="auto"/>
          <w:sz w:val="28"/>
          <w:szCs w:val="28"/>
          <w:highlight w:val="none"/>
          <w:lang w:eastAsia="zh-CN"/>
        </w:rPr>
        <w:t xml:space="preserve"> 争议解决方式</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b/>
          <w:color w:val="auto"/>
          <w:sz w:val="28"/>
          <w:szCs w:val="28"/>
          <w:highlight w:val="none"/>
          <w:lang w:eastAsia="zh-CN"/>
        </w:rPr>
      </w:pPr>
      <w:r>
        <w:rPr>
          <w:rFonts w:hint="eastAsia" w:ascii="宋体" w:hAnsi="宋体" w:eastAsia="宋体"/>
          <w:color w:val="auto"/>
          <w:sz w:val="28"/>
          <w:szCs w:val="28"/>
          <w:highlight w:val="none"/>
          <w:lang w:eastAsia="zh-CN"/>
        </w:rPr>
        <w:t>本合同在履行过程中发生的争议，由双方当事人协商解决，也可通过消费者协会等相关机构调解；经当事人和解、调解后争议仍无法解决或者未就先行调解达成一致的，按照下列第</w:t>
      </w:r>
      <w:r>
        <w:rPr>
          <w:rFonts w:hint="eastAsia" w:hAnsi="宋体" w:eastAsia="宋体" w:cs="宋体"/>
          <w:color w:val="auto"/>
          <w:sz w:val="28"/>
          <w:szCs w:val="28"/>
          <w:highlight w:val="none"/>
          <w:u w:val="single"/>
          <w:lang w:val="en-US" w:eastAsia="zh-CN"/>
        </w:rPr>
        <w:t>*</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种方式解决：</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b/>
          <w:color w:val="auto"/>
          <w:sz w:val="28"/>
          <w:szCs w:val="28"/>
          <w:highlight w:val="none"/>
          <w:lang w:eastAsia="zh-CN"/>
        </w:rPr>
      </w:pPr>
      <w:r>
        <w:rPr>
          <w:rFonts w:hint="eastAsia" w:ascii="宋体" w:hAnsi="宋体" w:eastAsia="宋体"/>
          <w:color w:val="auto"/>
          <w:sz w:val="28"/>
          <w:szCs w:val="28"/>
          <w:highlight w:val="none"/>
          <w:lang w:eastAsia="zh-CN"/>
        </w:rPr>
        <w:t>1.提交</w:t>
      </w:r>
      <w:r>
        <w:rPr>
          <w:rFonts w:hint="eastAsia"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val="en-US" w:eastAsia="zh-CN"/>
        </w:rPr>
        <w:t xml:space="preserve">    </w:t>
      </w:r>
      <w:r>
        <w:rPr>
          <w:rFonts w:hint="eastAsia" w:ascii="宋体" w:hAnsi="宋体" w:eastAsia="宋体"/>
          <w:color w:val="auto"/>
          <w:sz w:val="28"/>
          <w:szCs w:val="28"/>
          <w:highlight w:val="none"/>
          <w:lang w:eastAsia="zh-CN"/>
        </w:rPr>
        <w:t>仲裁委员会仲裁。</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b/>
          <w:color w:val="auto"/>
          <w:sz w:val="28"/>
          <w:szCs w:val="28"/>
          <w:highlight w:val="none"/>
          <w:lang w:eastAsia="zh-CN"/>
        </w:rPr>
      </w:pPr>
      <w:r>
        <w:rPr>
          <w:rFonts w:hint="eastAsia" w:ascii="宋体" w:hAnsi="宋体" w:eastAsia="宋体"/>
          <w:color w:val="auto"/>
          <w:sz w:val="28"/>
          <w:szCs w:val="28"/>
          <w:highlight w:val="none"/>
          <w:lang w:eastAsia="zh-CN"/>
        </w:rPr>
        <w:t>2.依法向房屋所在地人民法院起诉。</w:t>
      </w:r>
    </w:p>
    <w:p>
      <w:pPr>
        <w:pStyle w:val="2"/>
        <w:keepNext w:val="0"/>
        <w:keepLines w:val="0"/>
        <w:pageBreakBefore w:val="0"/>
        <w:kinsoku/>
        <w:wordWrap/>
        <w:overflowPunct/>
        <w:topLinePunct w:val="0"/>
        <w:bidi w:val="0"/>
        <w:adjustRightInd w:val="0"/>
        <w:snapToGrid/>
        <w:spacing w:before="0" w:line="500" w:lineRule="exact"/>
        <w:ind w:left="0" w:firstLine="562" w:firstLineChars="200"/>
        <w:jc w:val="both"/>
        <w:textAlignment w:val="auto"/>
        <w:rPr>
          <w:rFonts w:ascii="宋体" w:hAnsi="宋体" w:eastAsia="宋体"/>
          <w:b/>
          <w:color w:val="auto"/>
          <w:sz w:val="28"/>
          <w:szCs w:val="28"/>
          <w:highlight w:val="none"/>
          <w:lang w:eastAsia="zh-CN"/>
        </w:rPr>
      </w:pPr>
      <w:r>
        <w:rPr>
          <w:rFonts w:hint="eastAsia" w:ascii="宋体" w:hAnsi="宋体" w:eastAsia="宋体"/>
          <w:b/>
          <w:color w:val="auto"/>
          <w:sz w:val="28"/>
          <w:szCs w:val="28"/>
          <w:highlight w:val="none"/>
          <w:lang w:eastAsia="zh-CN"/>
        </w:rPr>
        <w:t>第二十八条</w:t>
      </w:r>
      <w:r>
        <w:rPr>
          <w:rFonts w:ascii="宋体" w:hAnsi="宋体" w:eastAsia="宋体"/>
          <w:b/>
          <w:color w:val="auto"/>
          <w:sz w:val="28"/>
          <w:szCs w:val="28"/>
          <w:highlight w:val="none"/>
          <w:lang w:eastAsia="zh-CN"/>
        </w:rPr>
        <w:t xml:space="preserve"> </w:t>
      </w:r>
      <w:r>
        <w:rPr>
          <w:rFonts w:hint="eastAsia" w:ascii="宋体" w:hAnsi="宋体" w:eastAsia="宋体"/>
          <w:b/>
          <w:color w:val="auto"/>
          <w:sz w:val="28"/>
          <w:szCs w:val="28"/>
          <w:highlight w:val="none"/>
          <w:lang w:eastAsia="zh-CN"/>
        </w:rPr>
        <w:t xml:space="preserve"> 补充协议</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对本合同中未约定或约定不明的内容，双方可根据具体情况签订书面补充协议（补充协议见附件十一）。</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补充协议中含有不合理的减轻或免除本合同中约定应当由出卖人承担的责任，或不合理的加重买受人责任、排除买受人主要权利内容的，视为无效条款，仍以本合同为准。</w:t>
      </w:r>
    </w:p>
    <w:p>
      <w:pPr>
        <w:pStyle w:val="2"/>
        <w:keepNext w:val="0"/>
        <w:keepLines w:val="0"/>
        <w:pageBreakBefore w:val="0"/>
        <w:kinsoku/>
        <w:wordWrap/>
        <w:overflowPunct/>
        <w:topLinePunct w:val="0"/>
        <w:bidi w:val="0"/>
        <w:adjustRightInd w:val="0"/>
        <w:snapToGrid/>
        <w:spacing w:before="0" w:line="500" w:lineRule="exact"/>
        <w:ind w:left="0" w:firstLine="562" w:firstLineChars="200"/>
        <w:jc w:val="both"/>
        <w:textAlignment w:val="auto"/>
        <w:rPr>
          <w:rFonts w:ascii="宋体" w:hAnsi="宋体" w:eastAsia="宋体"/>
          <w:b/>
          <w:color w:val="auto"/>
          <w:sz w:val="28"/>
          <w:szCs w:val="28"/>
          <w:highlight w:val="none"/>
          <w:lang w:eastAsia="zh-CN"/>
        </w:rPr>
      </w:pPr>
      <w:r>
        <w:rPr>
          <w:rFonts w:hint="eastAsia" w:ascii="宋体" w:hAnsi="宋体" w:eastAsia="宋体"/>
          <w:b/>
          <w:color w:val="auto"/>
          <w:sz w:val="28"/>
          <w:szCs w:val="28"/>
          <w:highlight w:val="none"/>
          <w:lang w:eastAsia="zh-CN"/>
        </w:rPr>
        <w:t>第二十九条</w:t>
      </w:r>
      <w:r>
        <w:rPr>
          <w:rFonts w:ascii="宋体" w:hAnsi="宋体" w:eastAsia="宋体"/>
          <w:b/>
          <w:color w:val="auto"/>
          <w:sz w:val="28"/>
          <w:szCs w:val="28"/>
          <w:highlight w:val="none"/>
          <w:lang w:eastAsia="zh-CN"/>
        </w:rPr>
        <w:t xml:space="preserve"> </w:t>
      </w:r>
      <w:r>
        <w:rPr>
          <w:rFonts w:hint="eastAsia" w:ascii="宋体" w:hAnsi="宋体" w:eastAsia="宋体"/>
          <w:b/>
          <w:color w:val="auto"/>
          <w:sz w:val="28"/>
          <w:szCs w:val="28"/>
          <w:highlight w:val="none"/>
          <w:lang w:eastAsia="zh-CN"/>
        </w:rPr>
        <w:t xml:space="preserve"> 其他约定</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hint="eastAsia" w:ascii="宋体" w:hAnsi="宋体" w:eastAsia="宋体"/>
          <w:color w:val="auto"/>
          <w:sz w:val="28"/>
          <w:szCs w:val="28"/>
          <w:highlight w:val="none"/>
          <w:lang w:eastAsia="zh-CN"/>
        </w:rPr>
      </w:pPr>
      <w:r>
        <w:rPr>
          <w:rFonts w:hint="eastAsia" w:ascii="宋体" w:hAnsi="宋体" w:eastAsia="宋体"/>
          <w:color w:val="auto"/>
          <w:sz w:val="28"/>
          <w:szCs w:val="28"/>
          <w:highlight w:val="none"/>
          <w:lang w:val="en-US" w:eastAsia="zh-CN"/>
        </w:rPr>
        <w:t>买受人提取公积金支付购房首付款的，买卖双方因任何原因解除本合同的，买受人同意出卖人将买受人提取款项全额返还至买受人公积金账户。</w:t>
      </w:r>
    </w:p>
    <w:p>
      <w:pPr>
        <w:pStyle w:val="2"/>
        <w:keepNext w:val="0"/>
        <w:keepLines w:val="0"/>
        <w:pageBreakBefore w:val="0"/>
        <w:kinsoku/>
        <w:wordWrap/>
        <w:overflowPunct/>
        <w:topLinePunct w:val="0"/>
        <w:bidi w:val="0"/>
        <w:adjustRightInd w:val="0"/>
        <w:snapToGrid/>
        <w:spacing w:before="0" w:line="500" w:lineRule="exact"/>
        <w:ind w:left="0" w:firstLine="562" w:firstLineChars="200"/>
        <w:jc w:val="both"/>
        <w:textAlignment w:val="auto"/>
        <w:rPr>
          <w:rFonts w:ascii="宋体" w:hAnsi="宋体" w:eastAsia="宋体"/>
          <w:b/>
          <w:color w:val="auto"/>
          <w:sz w:val="28"/>
          <w:szCs w:val="28"/>
          <w:highlight w:val="none"/>
          <w:lang w:eastAsia="zh-CN"/>
        </w:rPr>
      </w:pPr>
      <w:r>
        <w:rPr>
          <w:rFonts w:hint="eastAsia" w:ascii="宋体" w:hAnsi="宋体" w:eastAsia="宋体"/>
          <w:b/>
          <w:color w:val="auto"/>
          <w:sz w:val="28"/>
          <w:szCs w:val="28"/>
          <w:highlight w:val="none"/>
          <w:lang w:eastAsia="zh-CN"/>
        </w:rPr>
        <w:t>第三十条</w:t>
      </w:r>
      <w:r>
        <w:rPr>
          <w:rFonts w:ascii="宋体" w:hAnsi="宋体" w:eastAsia="宋体"/>
          <w:b/>
          <w:color w:val="auto"/>
          <w:sz w:val="28"/>
          <w:szCs w:val="28"/>
          <w:highlight w:val="none"/>
          <w:lang w:eastAsia="zh-CN"/>
        </w:rPr>
        <w:t xml:space="preserve"> </w:t>
      </w:r>
      <w:r>
        <w:rPr>
          <w:rFonts w:hint="eastAsia" w:ascii="宋体" w:hAnsi="宋体" w:eastAsia="宋体"/>
          <w:b/>
          <w:color w:val="auto"/>
          <w:sz w:val="28"/>
          <w:szCs w:val="28"/>
          <w:highlight w:val="none"/>
          <w:lang w:eastAsia="zh-CN"/>
        </w:rPr>
        <w:t xml:space="preserve"> 合同生效</w:t>
      </w:r>
    </w:p>
    <w:p>
      <w:pPr>
        <w:pStyle w:val="2"/>
        <w:keepNext w:val="0"/>
        <w:keepLines w:val="0"/>
        <w:pageBreakBefore w:val="0"/>
        <w:kinsoku/>
        <w:wordWrap/>
        <w:overflowPunct/>
        <w:topLinePunct w:val="0"/>
        <w:bidi w:val="0"/>
        <w:adjustRightInd w:val="0"/>
        <w:snapToGrid/>
        <w:spacing w:before="0" w:line="500" w:lineRule="exact"/>
        <w:ind w:left="0" w:firstLine="536" w:firstLineChars="200"/>
        <w:jc w:val="both"/>
        <w:textAlignment w:val="auto"/>
        <w:rPr>
          <w:rFonts w:ascii="宋体" w:hAnsi="宋体" w:eastAsia="宋体"/>
          <w:color w:val="auto"/>
          <w:spacing w:val="-6"/>
          <w:sz w:val="28"/>
          <w:szCs w:val="28"/>
          <w:highlight w:val="none"/>
          <w:lang w:eastAsia="zh-CN"/>
        </w:rPr>
      </w:pPr>
      <w:r>
        <w:rPr>
          <w:rFonts w:hint="eastAsia" w:ascii="宋体" w:hAnsi="宋体" w:eastAsia="宋体"/>
          <w:color w:val="auto"/>
          <w:spacing w:val="-6"/>
          <w:sz w:val="28"/>
          <w:szCs w:val="28"/>
          <w:highlight w:val="none"/>
          <w:lang w:eastAsia="zh-CN"/>
        </w:rPr>
        <w:t>本合同自双方签字或盖章之日起生效。本合同的解除应当采用书面形式。</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本合同及附件共</w:t>
      </w:r>
      <w:r>
        <w:rPr>
          <w:rFonts w:hint="eastAsia" w:hAnsi="宋体" w:eastAsia="宋体" w:cs="宋体"/>
          <w:color w:val="auto"/>
          <w:sz w:val="28"/>
          <w:szCs w:val="28"/>
          <w:highlight w:val="none"/>
          <w:u w:val="single"/>
          <w:lang w:val="en-US" w:eastAsia="zh-CN"/>
        </w:rPr>
        <w:t>*</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页，一式</w:t>
      </w:r>
      <w:r>
        <w:rPr>
          <w:rFonts w:hint="eastAsia" w:hAnsi="宋体" w:eastAsia="宋体" w:cs="宋体"/>
          <w:color w:val="auto"/>
          <w:sz w:val="28"/>
          <w:szCs w:val="28"/>
          <w:highlight w:val="none"/>
          <w:u w:val="single"/>
          <w:lang w:val="en-US" w:eastAsia="zh-CN"/>
        </w:rPr>
        <w:t>*</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份，其中出卖人</w:t>
      </w:r>
      <w:r>
        <w:rPr>
          <w:rFonts w:hint="eastAsia" w:hAnsi="宋体" w:eastAsia="宋体" w:cs="宋体"/>
          <w:color w:val="auto"/>
          <w:sz w:val="28"/>
          <w:szCs w:val="28"/>
          <w:highlight w:val="none"/>
          <w:u w:val="single"/>
          <w:lang w:val="en-US" w:eastAsia="zh-CN"/>
        </w:rPr>
        <w:t>*</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份，买受人</w:t>
      </w:r>
      <w:r>
        <w:rPr>
          <w:rFonts w:hint="eastAsia" w:hAnsi="宋体" w:eastAsia="宋体" w:cs="宋体"/>
          <w:color w:val="auto"/>
          <w:sz w:val="28"/>
          <w:szCs w:val="28"/>
          <w:highlight w:val="none"/>
          <w:u w:val="single"/>
          <w:lang w:val="en-US" w:eastAsia="zh-CN"/>
        </w:rPr>
        <w:t>*</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份，【</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份，【</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w:t>
      </w:r>
      <w:r>
        <w:rPr>
          <w:rFonts w:ascii="宋体" w:hAnsi="宋体" w:eastAsia="宋体"/>
          <w:color w:val="auto"/>
          <w:sz w:val="28"/>
          <w:szCs w:val="28"/>
          <w:highlight w:val="none"/>
          <w:u w:val="single"/>
          <w:lang w:eastAsia="zh-CN"/>
        </w:rPr>
        <w:t>_</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份。合同附件与本合同具有同等法律效力。</w:t>
      </w:r>
    </w:p>
    <w:p>
      <w:pPr>
        <w:pStyle w:val="2"/>
        <w:keepNext w:val="0"/>
        <w:keepLines w:val="0"/>
        <w:pageBreakBefore w:val="0"/>
        <w:kinsoku/>
        <w:wordWrap/>
        <w:overflowPunct/>
        <w:topLinePunct w:val="0"/>
        <w:bidi w:val="0"/>
        <w:adjustRightInd w:val="0"/>
        <w:snapToGrid/>
        <w:spacing w:before="0" w:line="500" w:lineRule="exact"/>
        <w:jc w:val="both"/>
        <w:textAlignment w:val="auto"/>
        <w:rPr>
          <w:rFonts w:ascii="宋体" w:hAnsi="宋体" w:eastAsia="宋体"/>
          <w:color w:val="auto"/>
          <w:sz w:val="28"/>
          <w:szCs w:val="28"/>
          <w:highlight w:val="none"/>
          <w:lang w:eastAsia="zh-CN"/>
        </w:rPr>
      </w:pPr>
    </w:p>
    <w:p>
      <w:pPr>
        <w:widowControl/>
        <w:jc w:val="left"/>
        <w:rPr>
          <w:rFonts w:ascii="宋体" w:hAnsi="宋体" w:eastAsia="宋体"/>
          <w:color w:val="auto"/>
          <w:sz w:val="28"/>
          <w:szCs w:val="28"/>
          <w:highlight w:val="none"/>
          <w:lang w:eastAsia="zh-CN"/>
        </w:rPr>
      </w:pPr>
      <w:r>
        <w:rPr>
          <w:rFonts w:ascii="宋体" w:hAnsi="宋体"/>
          <w:color w:val="auto"/>
          <w:sz w:val="28"/>
          <w:szCs w:val="28"/>
          <w:highlight w:val="none"/>
        </w:rPr>
        <w:br w:type="page"/>
      </w:r>
    </w:p>
    <w:p>
      <w:pPr>
        <w:pStyle w:val="2"/>
        <w:keepNext w:val="0"/>
        <w:keepLines w:val="0"/>
        <w:pageBreakBefore w:val="0"/>
        <w:kinsoku/>
        <w:wordWrap/>
        <w:overflowPunct/>
        <w:topLinePunct w:val="0"/>
        <w:bidi w:val="0"/>
        <w:adjustRightInd w:val="0"/>
        <w:snapToGrid/>
        <w:spacing w:before="0" w:line="500" w:lineRule="exact"/>
        <w:ind w:left="0" w:firstLine="120" w:firstLineChars="50"/>
        <w:jc w:val="both"/>
        <w:textAlignment w:val="auto"/>
        <w:rPr>
          <w:rFonts w:ascii="宋体" w:hAnsi="宋体" w:eastAsia="宋体"/>
          <w:color w:val="auto"/>
          <w:spacing w:val="-20"/>
          <w:sz w:val="28"/>
          <w:szCs w:val="28"/>
          <w:highlight w:val="none"/>
          <w:lang w:eastAsia="zh-CN"/>
        </w:rPr>
      </w:pPr>
      <w:r>
        <w:rPr>
          <w:rFonts w:hint="eastAsia" w:ascii="宋体" w:hAnsi="宋体" w:eastAsia="宋体"/>
          <w:color w:val="auto"/>
          <w:spacing w:val="-20"/>
          <w:sz w:val="28"/>
          <w:szCs w:val="28"/>
          <w:highlight w:val="none"/>
          <w:lang w:eastAsia="zh-CN"/>
        </w:rPr>
        <w:t>出卖人（签字或盖章）：</w:t>
      </w:r>
      <w:r>
        <w:rPr>
          <w:rFonts w:hint="eastAsia" w:hAnsi="宋体" w:eastAsia="宋体" w:cs="宋体"/>
          <w:color w:val="auto"/>
          <w:sz w:val="28"/>
          <w:szCs w:val="28"/>
          <w:highlight w:val="none"/>
          <w:u w:val="single"/>
          <w:lang w:val="en-US" w:eastAsia="zh-CN"/>
        </w:rPr>
        <w:t xml:space="preserve">*           </w:t>
      </w:r>
      <w:r>
        <w:rPr>
          <w:rFonts w:hint="eastAsia" w:ascii="宋体" w:hAnsi="宋体" w:eastAsia="宋体"/>
          <w:color w:val="auto"/>
          <w:spacing w:val="-20"/>
          <w:sz w:val="28"/>
          <w:szCs w:val="28"/>
          <w:highlight w:val="none"/>
          <w:lang w:eastAsia="zh-CN"/>
        </w:rPr>
        <w:t>买受人（签字或盖章）：</w:t>
      </w:r>
      <w:r>
        <w:rPr>
          <w:rFonts w:hint="eastAsia" w:hAnsi="宋体" w:eastAsia="宋体" w:cs="宋体"/>
          <w:color w:val="auto"/>
          <w:sz w:val="28"/>
          <w:szCs w:val="28"/>
          <w:highlight w:val="none"/>
          <w:u w:val="single"/>
          <w:lang w:val="en-US" w:eastAsia="zh-CN"/>
        </w:rPr>
        <w:t xml:space="preserve">*           </w:t>
      </w:r>
    </w:p>
    <w:p>
      <w:pPr>
        <w:pStyle w:val="2"/>
        <w:keepNext w:val="0"/>
        <w:keepLines w:val="0"/>
        <w:pageBreakBefore w:val="0"/>
        <w:kinsoku/>
        <w:wordWrap/>
        <w:overflowPunct/>
        <w:topLinePunct w:val="0"/>
        <w:bidi w:val="0"/>
        <w:adjustRightInd w:val="0"/>
        <w:snapToGrid/>
        <w:spacing w:before="0" w:line="500" w:lineRule="exact"/>
        <w:ind w:left="0"/>
        <w:jc w:val="both"/>
        <w:textAlignment w:val="auto"/>
        <w:rPr>
          <w:rFonts w:hint="default" w:ascii="宋体" w:hAnsi="宋体" w:eastAsia="宋体"/>
          <w:color w:val="auto"/>
          <w:spacing w:val="-20"/>
          <w:sz w:val="28"/>
          <w:szCs w:val="28"/>
          <w:highlight w:val="none"/>
          <w:lang w:val="en-US" w:eastAsia="zh-CN"/>
        </w:rPr>
      </w:pPr>
      <w:r>
        <w:rPr>
          <w:rFonts w:hint="eastAsia" w:ascii="宋体" w:hAnsi="宋体" w:eastAsia="宋体"/>
          <w:color w:val="auto"/>
          <w:spacing w:val="-20"/>
          <w:sz w:val="28"/>
          <w:szCs w:val="28"/>
          <w:highlight w:val="none"/>
          <w:lang w:eastAsia="zh-CN"/>
        </w:rPr>
        <w:t>【法定代表人】（签字或盖章）：</w:t>
      </w:r>
      <w:r>
        <w:rPr>
          <w:rFonts w:hint="eastAsia" w:ascii="宋体" w:hAnsi="宋体" w:eastAsia="宋体"/>
          <w:color w:val="auto"/>
          <w:spacing w:val="-20"/>
          <w:sz w:val="28"/>
          <w:szCs w:val="28"/>
          <w:highlight w:val="none"/>
          <w:u w:val="single"/>
          <w:lang w:val="en-US" w:eastAsia="zh-CN"/>
        </w:rPr>
        <w:t xml:space="preserve">      </w:t>
      </w:r>
      <w:r>
        <w:rPr>
          <w:rFonts w:hint="eastAsia" w:ascii="宋体" w:hAnsi="宋体" w:eastAsia="宋体"/>
          <w:color w:val="auto"/>
          <w:spacing w:val="-20"/>
          <w:sz w:val="28"/>
          <w:szCs w:val="28"/>
          <w:highlight w:val="none"/>
          <w:u w:val="single"/>
          <w:lang w:eastAsia="zh-CN"/>
        </w:rPr>
        <w:t xml:space="preserve"> </w:t>
      </w:r>
      <w:r>
        <w:rPr>
          <w:rFonts w:hint="eastAsia" w:ascii="宋体" w:hAnsi="宋体" w:eastAsia="宋体"/>
          <w:color w:val="auto"/>
          <w:spacing w:val="-20"/>
          <w:sz w:val="28"/>
          <w:szCs w:val="28"/>
          <w:highlight w:val="none"/>
          <w:u w:val="single"/>
          <w:lang w:val="en-US" w:eastAsia="zh-CN"/>
        </w:rPr>
        <w:t xml:space="preserve">  </w:t>
      </w:r>
      <w:r>
        <w:rPr>
          <w:rFonts w:hint="eastAsia" w:ascii="宋体" w:hAnsi="宋体" w:eastAsia="宋体"/>
          <w:color w:val="auto"/>
          <w:spacing w:val="-20"/>
          <w:sz w:val="28"/>
          <w:szCs w:val="28"/>
          <w:highlight w:val="none"/>
          <w:lang w:eastAsia="zh-CN"/>
        </w:rPr>
        <w:t>【法定代表人】（签字或盖章）：</w:t>
      </w:r>
      <w:r>
        <w:rPr>
          <w:rFonts w:hint="eastAsia" w:ascii="宋体" w:hAnsi="宋体" w:eastAsia="宋体"/>
          <w:color w:val="auto"/>
          <w:spacing w:val="-20"/>
          <w:sz w:val="28"/>
          <w:szCs w:val="28"/>
          <w:highlight w:val="none"/>
          <w:u w:val="single"/>
          <w:lang w:val="en-US" w:eastAsia="zh-CN"/>
        </w:rPr>
        <w:t xml:space="preserve">      </w:t>
      </w:r>
      <w:r>
        <w:rPr>
          <w:rFonts w:hint="eastAsia" w:ascii="宋体" w:hAnsi="宋体" w:eastAsia="宋体"/>
          <w:color w:val="auto"/>
          <w:spacing w:val="-20"/>
          <w:sz w:val="28"/>
          <w:szCs w:val="28"/>
          <w:highlight w:val="none"/>
          <w:u w:val="single"/>
          <w:lang w:eastAsia="zh-CN"/>
        </w:rPr>
        <w:t xml:space="preserve"> </w:t>
      </w:r>
      <w:r>
        <w:rPr>
          <w:rFonts w:hint="eastAsia" w:ascii="宋体" w:hAnsi="宋体" w:eastAsia="宋体"/>
          <w:color w:val="auto"/>
          <w:spacing w:val="-20"/>
          <w:sz w:val="28"/>
          <w:szCs w:val="28"/>
          <w:highlight w:val="none"/>
          <w:u w:val="single"/>
          <w:lang w:val="en-US" w:eastAsia="zh-CN"/>
        </w:rPr>
        <w:t xml:space="preserve">  </w:t>
      </w:r>
    </w:p>
    <w:p>
      <w:pPr>
        <w:pStyle w:val="2"/>
        <w:keepNext w:val="0"/>
        <w:keepLines w:val="0"/>
        <w:pageBreakBefore w:val="0"/>
        <w:kinsoku/>
        <w:wordWrap/>
        <w:overflowPunct/>
        <w:topLinePunct w:val="0"/>
        <w:bidi w:val="0"/>
        <w:adjustRightInd w:val="0"/>
        <w:snapToGrid/>
        <w:spacing w:before="0" w:line="500" w:lineRule="exact"/>
        <w:ind w:left="0"/>
        <w:jc w:val="both"/>
        <w:textAlignment w:val="auto"/>
        <w:rPr>
          <w:rFonts w:ascii="宋体" w:hAnsi="宋体" w:eastAsia="宋体"/>
          <w:color w:val="auto"/>
          <w:spacing w:val="-20"/>
          <w:sz w:val="28"/>
          <w:szCs w:val="28"/>
          <w:highlight w:val="none"/>
          <w:lang w:eastAsia="zh-CN"/>
        </w:rPr>
      </w:pPr>
      <w:r>
        <w:rPr>
          <w:rFonts w:hint="eastAsia" w:ascii="宋体" w:hAnsi="宋体" w:eastAsia="宋体"/>
          <w:color w:val="auto"/>
          <w:spacing w:val="-20"/>
          <w:sz w:val="28"/>
          <w:szCs w:val="28"/>
          <w:highlight w:val="none"/>
          <w:lang w:eastAsia="zh-CN"/>
        </w:rPr>
        <w:t>【委托代理人】（签字或盖章）：</w:t>
      </w:r>
      <w:r>
        <w:rPr>
          <w:rFonts w:hint="eastAsia" w:ascii="宋体" w:hAnsi="宋体" w:eastAsia="宋体"/>
          <w:color w:val="auto"/>
          <w:spacing w:val="-20"/>
          <w:sz w:val="28"/>
          <w:szCs w:val="28"/>
          <w:highlight w:val="none"/>
          <w:u w:val="single"/>
          <w:lang w:val="en-US" w:eastAsia="zh-CN"/>
        </w:rPr>
        <w:t xml:space="preserve">      </w:t>
      </w:r>
      <w:r>
        <w:rPr>
          <w:rFonts w:hint="eastAsia" w:ascii="宋体" w:hAnsi="宋体" w:eastAsia="宋体"/>
          <w:color w:val="auto"/>
          <w:spacing w:val="-20"/>
          <w:sz w:val="28"/>
          <w:szCs w:val="28"/>
          <w:highlight w:val="none"/>
          <w:u w:val="single"/>
          <w:lang w:eastAsia="zh-CN"/>
        </w:rPr>
        <w:t xml:space="preserve"> </w:t>
      </w:r>
      <w:r>
        <w:rPr>
          <w:rFonts w:hint="eastAsia" w:ascii="宋体" w:hAnsi="宋体" w:eastAsia="宋体"/>
          <w:color w:val="auto"/>
          <w:spacing w:val="-20"/>
          <w:sz w:val="28"/>
          <w:szCs w:val="28"/>
          <w:highlight w:val="none"/>
          <w:u w:val="single"/>
          <w:lang w:val="en-US" w:eastAsia="zh-CN"/>
        </w:rPr>
        <w:t xml:space="preserve">  </w:t>
      </w:r>
      <w:r>
        <w:rPr>
          <w:rFonts w:hint="eastAsia" w:ascii="宋体" w:hAnsi="宋体" w:eastAsia="宋体"/>
          <w:color w:val="auto"/>
          <w:spacing w:val="-20"/>
          <w:sz w:val="28"/>
          <w:szCs w:val="28"/>
          <w:highlight w:val="none"/>
          <w:lang w:eastAsia="zh-CN"/>
        </w:rPr>
        <w:t>【委托代理人】（签字或盖章）：</w:t>
      </w:r>
      <w:r>
        <w:rPr>
          <w:rFonts w:hint="eastAsia" w:ascii="宋体" w:hAnsi="宋体" w:eastAsia="宋体"/>
          <w:color w:val="auto"/>
          <w:spacing w:val="-20"/>
          <w:sz w:val="28"/>
          <w:szCs w:val="28"/>
          <w:highlight w:val="none"/>
          <w:u w:val="single"/>
          <w:lang w:val="en-US" w:eastAsia="zh-CN"/>
        </w:rPr>
        <w:t xml:space="preserve">      </w:t>
      </w:r>
      <w:r>
        <w:rPr>
          <w:rFonts w:hint="eastAsia" w:ascii="宋体" w:hAnsi="宋体" w:eastAsia="宋体"/>
          <w:color w:val="auto"/>
          <w:spacing w:val="-20"/>
          <w:sz w:val="28"/>
          <w:szCs w:val="28"/>
          <w:highlight w:val="none"/>
          <w:u w:val="single"/>
          <w:lang w:eastAsia="zh-CN"/>
        </w:rPr>
        <w:t xml:space="preserve"> </w:t>
      </w:r>
      <w:r>
        <w:rPr>
          <w:rFonts w:hint="eastAsia" w:ascii="宋体" w:hAnsi="宋体" w:eastAsia="宋体"/>
          <w:color w:val="auto"/>
          <w:spacing w:val="-20"/>
          <w:sz w:val="28"/>
          <w:szCs w:val="28"/>
          <w:highlight w:val="none"/>
          <w:u w:val="single"/>
          <w:lang w:val="en-US" w:eastAsia="zh-CN"/>
        </w:rPr>
        <w:t xml:space="preserve">  </w:t>
      </w:r>
    </w:p>
    <w:p>
      <w:pPr>
        <w:pStyle w:val="2"/>
        <w:keepNext w:val="0"/>
        <w:keepLines w:val="0"/>
        <w:pageBreakBefore w:val="0"/>
        <w:kinsoku/>
        <w:wordWrap/>
        <w:overflowPunct/>
        <w:topLinePunct w:val="0"/>
        <w:bidi w:val="0"/>
        <w:adjustRightInd w:val="0"/>
        <w:snapToGrid/>
        <w:spacing w:before="0" w:line="500" w:lineRule="exact"/>
        <w:ind w:left="0" w:leftChars="0" w:firstLine="1200" w:firstLineChars="500"/>
        <w:jc w:val="both"/>
        <w:textAlignment w:val="auto"/>
        <w:rPr>
          <w:rFonts w:ascii="宋体" w:hAnsi="宋体" w:eastAsia="宋体"/>
          <w:color w:val="auto"/>
          <w:spacing w:val="-20"/>
          <w:sz w:val="28"/>
          <w:szCs w:val="28"/>
          <w:highlight w:val="none"/>
          <w:lang w:eastAsia="zh-CN"/>
        </w:rPr>
      </w:pPr>
      <w:r>
        <w:rPr>
          <w:rFonts w:hint="eastAsia" w:ascii="宋体" w:hAnsi="宋体" w:eastAsia="宋体"/>
          <w:color w:val="auto"/>
          <w:spacing w:val="-20"/>
          <w:sz w:val="28"/>
          <w:szCs w:val="28"/>
          <w:highlight w:val="none"/>
          <w:lang w:eastAsia="zh-CN"/>
        </w:rPr>
        <w:t xml:space="preserve">                    </w:t>
      </w:r>
      <w:r>
        <w:rPr>
          <w:rFonts w:hint="eastAsia" w:ascii="宋体" w:hAnsi="宋体" w:eastAsia="宋体"/>
          <w:color w:val="auto"/>
          <w:spacing w:val="-20"/>
          <w:sz w:val="28"/>
          <w:szCs w:val="28"/>
          <w:highlight w:val="none"/>
          <w:lang w:val="en-US" w:eastAsia="zh-CN"/>
        </w:rPr>
        <w:t xml:space="preserve">     </w:t>
      </w:r>
      <w:r>
        <w:rPr>
          <w:rFonts w:hint="eastAsia" w:ascii="宋体" w:hAnsi="宋体" w:eastAsia="宋体"/>
          <w:color w:val="auto"/>
          <w:spacing w:val="-20"/>
          <w:sz w:val="28"/>
          <w:szCs w:val="28"/>
          <w:highlight w:val="none"/>
          <w:lang w:eastAsia="zh-CN"/>
        </w:rPr>
        <w:t xml:space="preserve"> </w:t>
      </w:r>
      <w:r>
        <w:rPr>
          <w:rFonts w:hint="eastAsia" w:ascii="宋体" w:hAnsi="宋体" w:eastAsia="宋体"/>
          <w:color w:val="auto"/>
          <w:spacing w:val="-20"/>
          <w:sz w:val="28"/>
          <w:szCs w:val="28"/>
          <w:highlight w:val="none"/>
          <w:lang w:val="en-US" w:eastAsia="zh-CN"/>
        </w:rPr>
        <w:t xml:space="preserve">     </w:t>
      </w:r>
      <w:r>
        <w:rPr>
          <w:rFonts w:hint="eastAsia" w:ascii="宋体" w:hAnsi="宋体" w:eastAsia="宋体"/>
          <w:color w:val="auto"/>
          <w:spacing w:val="-20"/>
          <w:sz w:val="28"/>
          <w:szCs w:val="28"/>
          <w:highlight w:val="none"/>
          <w:lang w:eastAsia="zh-CN"/>
        </w:rPr>
        <w:t>【法定代理人】（签字或盖章）：</w:t>
      </w:r>
    </w:p>
    <w:p>
      <w:pPr>
        <w:pStyle w:val="2"/>
        <w:keepNext w:val="0"/>
        <w:keepLines w:val="0"/>
        <w:pageBreakBefore w:val="0"/>
        <w:kinsoku/>
        <w:wordWrap/>
        <w:overflowPunct/>
        <w:topLinePunct w:val="0"/>
        <w:bidi w:val="0"/>
        <w:adjustRightInd w:val="0"/>
        <w:snapToGrid/>
        <w:spacing w:before="0" w:line="500" w:lineRule="exact"/>
        <w:ind w:left="0"/>
        <w:jc w:val="both"/>
        <w:textAlignment w:val="auto"/>
        <w:rPr>
          <w:rFonts w:ascii="宋体" w:hAnsi="宋体" w:eastAsia="宋体"/>
          <w:color w:val="auto"/>
          <w:spacing w:val="-20"/>
          <w:sz w:val="28"/>
          <w:szCs w:val="28"/>
          <w:highlight w:val="none"/>
          <w:lang w:eastAsia="zh-CN"/>
        </w:rPr>
      </w:pPr>
    </w:p>
    <w:p>
      <w:pPr>
        <w:pStyle w:val="2"/>
        <w:keepNext w:val="0"/>
        <w:keepLines w:val="0"/>
        <w:pageBreakBefore w:val="0"/>
        <w:kinsoku/>
        <w:wordWrap/>
        <w:overflowPunct/>
        <w:topLinePunct w:val="0"/>
        <w:bidi w:val="0"/>
        <w:adjustRightInd w:val="0"/>
        <w:snapToGrid/>
        <w:spacing w:before="0" w:line="500" w:lineRule="exact"/>
        <w:ind w:left="0"/>
        <w:jc w:val="both"/>
        <w:textAlignment w:val="auto"/>
        <w:rPr>
          <w:rFonts w:ascii="宋体" w:hAnsi="宋体" w:eastAsia="宋体"/>
          <w:color w:val="auto"/>
          <w:spacing w:val="-20"/>
          <w:sz w:val="28"/>
          <w:szCs w:val="28"/>
          <w:highlight w:val="none"/>
          <w:lang w:eastAsia="zh-CN"/>
        </w:rPr>
      </w:pPr>
      <w:r>
        <w:rPr>
          <w:rFonts w:hint="eastAsia" w:ascii="宋体" w:hAnsi="宋体" w:eastAsia="宋体"/>
          <w:color w:val="auto"/>
          <w:spacing w:val="-20"/>
          <w:sz w:val="28"/>
          <w:szCs w:val="28"/>
          <w:highlight w:val="none"/>
          <w:lang w:eastAsia="zh-CN"/>
        </w:rPr>
        <w:t>签订时间：</w:t>
      </w:r>
      <w:r>
        <w:rPr>
          <w:rFonts w:hint="eastAsia" w:hAnsi="宋体" w:eastAsia="宋体" w:cs="宋体"/>
          <w:color w:val="auto"/>
          <w:sz w:val="28"/>
          <w:szCs w:val="28"/>
          <w:highlight w:val="none"/>
          <w:u w:val="single"/>
          <w:lang w:val="en-US" w:eastAsia="zh-CN"/>
        </w:rPr>
        <w:t>*</w:t>
      </w:r>
      <w:r>
        <w:rPr>
          <w:rFonts w:hint="eastAsia" w:ascii="宋体" w:hAnsi="宋体" w:eastAsia="宋体"/>
          <w:color w:val="auto"/>
          <w:spacing w:val="-20"/>
          <w:sz w:val="28"/>
          <w:szCs w:val="28"/>
          <w:highlight w:val="none"/>
          <w:u w:val="single"/>
          <w:lang w:eastAsia="zh-CN"/>
        </w:rPr>
        <w:t xml:space="preserve">  </w:t>
      </w:r>
      <w:r>
        <w:rPr>
          <w:rFonts w:ascii="宋体" w:hAnsi="宋体" w:eastAsia="宋体"/>
          <w:color w:val="auto"/>
          <w:spacing w:val="-20"/>
          <w:sz w:val="28"/>
          <w:szCs w:val="28"/>
          <w:highlight w:val="none"/>
          <w:u w:val="single"/>
          <w:lang w:eastAsia="zh-CN"/>
        </w:rPr>
        <w:t xml:space="preserve"> </w:t>
      </w:r>
      <w:r>
        <w:rPr>
          <w:rFonts w:hint="eastAsia" w:ascii="宋体" w:hAnsi="宋体" w:eastAsia="宋体"/>
          <w:color w:val="auto"/>
          <w:spacing w:val="-20"/>
          <w:sz w:val="28"/>
          <w:szCs w:val="28"/>
          <w:highlight w:val="none"/>
          <w:u w:val="single"/>
          <w:lang w:eastAsia="zh-CN"/>
        </w:rPr>
        <w:t xml:space="preserve">   </w:t>
      </w:r>
      <w:r>
        <w:rPr>
          <w:rFonts w:ascii="宋体" w:hAnsi="宋体" w:eastAsia="宋体"/>
          <w:color w:val="auto"/>
          <w:spacing w:val="-20"/>
          <w:sz w:val="28"/>
          <w:szCs w:val="28"/>
          <w:highlight w:val="none"/>
          <w:u w:val="single"/>
          <w:lang w:eastAsia="zh-CN"/>
        </w:rPr>
        <w:t xml:space="preserve"> </w:t>
      </w:r>
      <w:r>
        <w:rPr>
          <w:rFonts w:hint="eastAsia" w:ascii="宋体" w:hAnsi="宋体" w:eastAsia="宋体"/>
          <w:color w:val="auto"/>
          <w:spacing w:val="-20"/>
          <w:sz w:val="28"/>
          <w:szCs w:val="28"/>
          <w:highlight w:val="none"/>
          <w:u w:val="single"/>
          <w:lang w:eastAsia="zh-CN"/>
        </w:rPr>
        <w:t xml:space="preserve">      </w:t>
      </w:r>
      <w:r>
        <w:rPr>
          <w:rFonts w:ascii="宋体" w:hAnsi="宋体" w:eastAsia="宋体"/>
          <w:color w:val="auto"/>
          <w:spacing w:val="-20"/>
          <w:sz w:val="28"/>
          <w:szCs w:val="28"/>
          <w:highlight w:val="none"/>
          <w:u w:val="single"/>
          <w:lang w:eastAsia="zh-CN"/>
        </w:rPr>
        <w:t xml:space="preserve"> </w:t>
      </w:r>
      <w:r>
        <w:rPr>
          <w:rFonts w:hint="eastAsia" w:ascii="宋体" w:hAnsi="宋体" w:eastAsia="宋体"/>
          <w:color w:val="auto"/>
          <w:spacing w:val="-20"/>
          <w:sz w:val="28"/>
          <w:szCs w:val="28"/>
          <w:highlight w:val="none"/>
          <w:u w:val="single"/>
          <w:lang w:val="en-US" w:eastAsia="zh-CN"/>
        </w:rPr>
        <w:t xml:space="preserve">     </w:t>
      </w:r>
      <w:r>
        <w:rPr>
          <w:rFonts w:hint="eastAsia" w:ascii="宋体" w:hAnsi="宋体" w:eastAsia="宋体"/>
          <w:color w:val="auto"/>
          <w:spacing w:val="-20"/>
          <w:sz w:val="28"/>
          <w:szCs w:val="28"/>
          <w:highlight w:val="none"/>
          <w:lang w:val="en-US" w:eastAsia="zh-CN"/>
        </w:rPr>
        <w:t xml:space="preserve">            </w:t>
      </w:r>
      <w:r>
        <w:rPr>
          <w:rFonts w:hint="eastAsia" w:ascii="宋体" w:hAnsi="宋体" w:eastAsia="宋体"/>
          <w:color w:val="auto"/>
          <w:spacing w:val="-20"/>
          <w:sz w:val="28"/>
          <w:szCs w:val="28"/>
          <w:highlight w:val="none"/>
          <w:lang w:eastAsia="zh-CN"/>
        </w:rPr>
        <w:t>签订时间：</w:t>
      </w:r>
      <w:r>
        <w:rPr>
          <w:rFonts w:hint="eastAsia" w:hAnsi="宋体" w:eastAsia="宋体" w:cs="宋体"/>
          <w:color w:val="auto"/>
          <w:sz w:val="28"/>
          <w:szCs w:val="28"/>
          <w:highlight w:val="none"/>
          <w:u w:val="single"/>
          <w:lang w:val="en-US" w:eastAsia="zh-CN"/>
        </w:rPr>
        <w:t>*</w:t>
      </w:r>
      <w:r>
        <w:rPr>
          <w:rFonts w:hint="eastAsia" w:ascii="宋体" w:hAnsi="宋体" w:eastAsia="宋体"/>
          <w:color w:val="auto"/>
          <w:spacing w:val="-20"/>
          <w:sz w:val="28"/>
          <w:szCs w:val="28"/>
          <w:highlight w:val="none"/>
          <w:u w:val="single"/>
          <w:lang w:eastAsia="zh-CN"/>
        </w:rPr>
        <w:t xml:space="preserve">  </w:t>
      </w:r>
      <w:r>
        <w:rPr>
          <w:rFonts w:ascii="宋体" w:hAnsi="宋体" w:eastAsia="宋体"/>
          <w:color w:val="auto"/>
          <w:spacing w:val="-20"/>
          <w:sz w:val="28"/>
          <w:szCs w:val="28"/>
          <w:highlight w:val="none"/>
          <w:u w:val="single"/>
          <w:lang w:eastAsia="zh-CN"/>
        </w:rPr>
        <w:t xml:space="preserve"> </w:t>
      </w:r>
      <w:r>
        <w:rPr>
          <w:rFonts w:hint="eastAsia" w:ascii="宋体" w:hAnsi="宋体" w:eastAsia="宋体"/>
          <w:color w:val="auto"/>
          <w:spacing w:val="-20"/>
          <w:sz w:val="28"/>
          <w:szCs w:val="28"/>
          <w:highlight w:val="none"/>
          <w:u w:val="single"/>
          <w:lang w:eastAsia="zh-CN"/>
        </w:rPr>
        <w:t xml:space="preserve">   </w:t>
      </w:r>
      <w:r>
        <w:rPr>
          <w:rFonts w:ascii="宋体" w:hAnsi="宋体" w:eastAsia="宋体"/>
          <w:color w:val="auto"/>
          <w:spacing w:val="-20"/>
          <w:sz w:val="28"/>
          <w:szCs w:val="28"/>
          <w:highlight w:val="none"/>
          <w:u w:val="single"/>
          <w:lang w:eastAsia="zh-CN"/>
        </w:rPr>
        <w:t xml:space="preserve"> </w:t>
      </w:r>
      <w:r>
        <w:rPr>
          <w:rFonts w:hint="eastAsia" w:ascii="宋体" w:hAnsi="宋体" w:eastAsia="宋体"/>
          <w:color w:val="auto"/>
          <w:spacing w:val="-20"/>
          <w:sz w:val="28"/>
          <w:szCs w:val="28"/>
          <w:highlight w:val="none"/>
          <w:u w:val="single"/>
          <w:lang w:eastAsia="zh-CN"/>
        </w:rPr>
        <w:t xml:space="preserve">      </w:t>
      </w:r>
      <w:r>
        <w:rPr>
          <w:rFonts w:ascii="宋体" w:hAnsi="宋体" w:eastAsia="宋体"/>
          <w:color w:val="auto"/>
          <w:spacing w:val="-20"/>
          <w:sz w:val="28"/>
          <w:szCs w:val="28"/>
          <w:highlight w:val="none"/>
          <w:u w:val="single"/>
          <w:lang w:eastAsia="zh-CN"/>
        </w:rPr>
        <w:t xml:space="preserve"> </w:t>
      </w:r>
      <w:r>
        <w:rPr>
          <w:rFonts w:hint="eastAsia" w:ascii="宋体" w:hAnsi="宋体" w:eastAsia="宋体"/>
          <w:color w:val="auto"/>
          <w:spacing w:val="-20"/>
          <w:sz w:val="28"/>
          <w:szCs w:val="28"/>
          <w:highlight w:val="none"/>
          <w:u w:val="single"/>
          <w:lang w:val="en-US" w:eastAsia="zh-CN"/>
        </w:rPr>
        <w:t xml:space="preserve">     </w:t>
      </w:r>
      <w:r>
        <w:rPr>
          <w:rFonts w:hint="eastAsia" w:ascii="宋体" w:hAnsi="宋体" w:eastAsia="宋体"/>
          <w:color w:val="auto"/>
          <w:spacing w:val="-20"/>
          <w:sz w:val="28"/>
          <w:szCs w:val="28"/>
          <w:highlight w:val="none"/>
          <w:lang w:val="en-US" w:eastAsia="zh-CN"/>
        </w:rPr>
        <w:t xml:space="preserve">   </w:t>
      </w:r>
    </w:p>
    <w:p>
      <w:pPr>
        <w:pStyle w:val="2"/>
        <w:keepNext w:val="0"/>
        <w:keepLines w:val="0"/>
        <w:pageBreakBefore w:val="0"/>
        <w:kinsoku/>
        <w:wordWrap/>
        <w:overflowPunct/>
        <w:topLinePunct w:val="0"/>
        <w:bidi w:val="0"/>
        <w:adjustRightInd w:val="0"/>
        <w:snapToGrid/>
        <w:spacing w:before="0" w:line="500" w:lineRule="exact"/>
        <w:ind w:left="0"/>
        <w:jc w:val="both"/>
        <w:textAlignment w:val="auto"/>
        <w:rPr>
          <w:rFonts w:ascii="宋体" w:hAnsi="宋体" w:eastAsia="宋体"/>
          <w:color w:val="auto"/>
          <w:spacing w:val="-20"/>
          <w:sz w:val="28"/>
          <w:szCs w:val="28"/>
          <w:highlight w:val="none"/>
          <w:u w:val="single"/>
          <w:lang w:eastAsia="zh-CN"/>
        </w:rPr>
      </w:pPr>
      <w:r>
        <w:rPr>
          <w:rFonts w:hint="eastAsia" w:ascii="宋体" w:hAnsi="宋体" w:eastAsia="宋体"/>
          <w:color w:val="auto"/>
          <w:spacing w:val="-20"/>
          <w:sz w:val="28"/>
          <w:szCs w:val="28"/>
          <w:highlight w:val="none"/>
          <w:lang w:eastAsia="zh-CN"/>
        </w:rPr>
        <w:t>签订地点：</w:t>
      </w:r>
      <w:r>
        <w:rPr>
          <w:rFonts w:hint="eastAsia" w:hAnsi="宋体" w:eastAsia="宋体" w:cs="宋体"/>
          <w:color w:val="auto"/>
          <w:sz w:val="28"/>
          <w:szCs w:val="28"/>
          <w:highlight w:val="none"/>
          <w:u w:val="single"/>
          <w:lang w:val="en-US" w:eastAsia="zh-CN"/>
        </w:rPr>
        <w:t>*</w:t>
      </w:r>
      <w:r>
        <w:rPr>
          <w:rFonts w:hint="eastAsia" w:ascii="宋体" w:hAnsi="宋体" w:eastAsia="宋体"/>
          <w:color w:val="auto"/>
          <w:spacing w:val="-20"/>
          <w:sz w:val="28"/>
          <w:szCs w:val="28"/>
          <w:highlight w:val="none"/>
          <w:u w:val="single"/>
          <w:lang w:eastAsia="zh-CN"/>
        </w:rPr>
        <w:t xml:space="preserve">  </w:t>
      </w:r>
      <w:r>
        <w:rPr>
          <w:rFonts w:ascii="宋体" w:hAnsi="宋体" w:eastAsia="宋体"/>
          <w:color w:val="auto"/>
          <w:spacing w:val="-20"/>
          <w:sz w:val="28"/>
          <w:szCs w:val="28"/>
          <w:highlight w:val="none"/>
          <w:u w:val="single"/>
          <w:lang w:eastAsia="zh-CN"/>
        </w:rPr>
        <w:t xml:space="preserve"> </w:t>
      </w:r>
      <w:r>
        <w:rPr>
          <w:rFonts w:hint="eastAsia" w:ascii="宋体" w:hAnsi="宋体" w:eastAsia="宋体"/>
          <w:color w:val="auto"/>
          <w:spacing w:val="-20"/>
          <w:sz w:val="28"/>
          <w:szCs w:val="28"/>
          <w:highlight w:val="none"/>
          <w:u w:val="single"/>
          <w:lang w:eastAsia="zh-CN"/>
        </w:rPr>
        <w:t xml:space="preserve">   </w:t>
      </w:r>
      <w:r>
        <w:rPr>
          <w:rFonts w:ascii="宋体" w:hAnsi="宋体" w:eastAsia="宋体"/>
          <w:color w:val="auto"/>
          <w:spacing w:val="-20"/>
          <w:sz w:val="28"/>
          <w:szCs w:val="28"/>
          <w:highlight w:val="none"/>
          <w:u w:val="single"/>
          <w:lang w:eastAsia="zh-CN"/>
        </w:rPr>
        <w:t xml:space="preserve"> </w:t>
      </w:r>
      <w:r>
        <w:rPr>
          <w:rFonts w:hint="eastAsia" w:ascii="宋体" w:hAnsi="宋体" w:eastAsia="宋体"/>
          <w:color w:val="auto"/>
          <w:spacing w:val="-20"/>
          <w:sz w:val="28"/>
          <w:szCs w:val="28"/>
          <w:highlight w:val="none"/>
          <w:u w:val="single"/>
          <w:lang w:eastAsia="zh-CN"/>
        </w:rPr>
        <w:t xml:space="preserve">      </w:t>
      </w:r>
      <w:r>
        <w:rPr>
          <w:rFonts w:ascii="宋体" w:hAnsi="宋体" w:eastAsia="宋体"/>
          <w:color w:val="auto"/>
          <w:spacing w:val="-20"/>
          <w:sz w:val="28"/>
          <w:szCs w:val="28"/>
          <w:highlight w:val="none"/>
          <w:u w:val="single"/>
          <w:lang w:eastAsia="zh-CN"/>
        </w:rPr>
        <w:t xml:space="preserve"> </w:t>
      </w:r>
      <w:r>
        <w:rPr>
          <w:rFonts w:hint="eastAsia" w:ascii="宋体" w:hAnsi="宋体" w:eastAsia="宋体"/>
          <w:color w:val="auto"/>
          <w:spacing w:val="-20"/>
          <w:sz w:val="28"/>
          <w:szCs w:val="28"/>
          <w:highlight w:val="none"/>
          <w:u w:val="single"/>
          <w:lang w:val="en-US" w:eastAsia="zh-CN"/>
        </w:rPr>
        <w:t xml:space="preserve">     </w:t>
      </w:r>
      <w:r>
        <w:rPr>
          <w:rFonts w:hint="eastAsia" w:ascii="宋体" w:hAnsi="宋体" w:eastAsia="宋体"/>
          <w:color w:val="auto"/>
          <w:spacing w:val="-20"/>
          <w:sz w:val="28"/>
          <w:szCs w:val="28"/>
          <w:highlight w:val="none"/>
          <w:lang w:val="en-US" w:eastAsia="zh-CN"/>
        </w:rPr>
        <w:t xml:space="preserve">            </w:t>
      </w:r>
      <w:r>
        <w:rPr>
          <w:rFonts w:hint="eastAsia" w:ascii="宋体" w:hAnsi="宋体" w:eastAsia="宋体"/>
          <w:color w:val="auto"/>
          <w:spacing w:val="-20"/>
          <w:sz w:val="28"/>
          <w:szCs w:val="28"/>
          <w:highlight w:val="none"/>
          <w:lang w:eastAsia="zh-CN"/>
        </w:rPr>
        <w:t>签订地点：</w:t>
      </w:r>
      <w:r>
        <w:rPr>
          <w:rFonts w:hint="eastAsia" w:hAnsi="宋体" w:eastAsia="宋体" w:cs="宋体"/>
          <w:color w:val="auto"/>
          <w:sz w:val="28"/>
          <w:szCs w:val="28"/>
          <w:highlight w:val="none"/>
          <w:u w:val="single"/>
          <w:lang w:val="en-US" w:eastAsia="zh-CN"/>
        </w:rPr>
        <w:t>*</w:t>
      </w:r>
      <w:r>
        <w:rPr>
          <w:rFonts w:hint="eastAsia" w:ascii="宋体" w:hAnsi="宋体" w:eastAsia="宋体"/>
          <w:color w:val="auto"/>
          <w:spacing w:val="-20"/>
          <w:sz w:val="28"/>
          <w:szCs w:val="28"/>
          <w:highlight w:val="none"/>
          <w:u w:val="single"/>
          <w:lang w:eastAsia="zh-CN"/>
        </w:rPr>
        <w:t xml:space="preserve">  </w:t>
      </w:r>
      <w:r>
        <w:rPr>
          <w:rFonts w:ascii="宋体" w:hAnsi="宋体" w:eastAsia="宋体"/>
          <w:color w:val="auto"/>
          <w:spacing w:val="-20"/>
          <w:sz w:val="28"/>
          <w:szCs w:val="28"/>
          <w:highlight w:val="none"/>
          <w:u w:val="single"/>
          <w:lang w:eastAsia="zh-CN"/>
        </w:rPr>
        <w:t xml:space="preserve"> </w:t>
      </w:r>
      <w:r>
        <w:rPr>
          <w:rFonts w:hint="eastAsia" w:ascii="宋体" w:hAnsi="宋体" w:eastAsia="宋体"/>
          <w:color w:val="auto"/>
          <w:spacing w:val="-20"/>
          <w:sz w:val="28"/>
          <w:szCs w:val="28"/>
          <w:highlight w:val="none"/>
          <w:u w:val="single"/>
          <w:lang w:eastAsia="zh-CN"/>
        </w:rPr>
        <w:t xml:space="preserve">   </w:t>
      </w:r>
      <w:r>
        <w:rPr>
          <w:rFonts w:ascii="宋体" w:hAnsi="宋体" w:eastAsia="宋体"/>
          <w:color w:val="auto"/>
          <w:spacing w:val="-20"/>
          <w:sz w:val="28"/>
          <w:szCs w:val="28"/>
          <w:highlight w:val="none"/>
          <w:u w:val="single"/>
          <w:lang w:eastAsia="zh-CN"/>
        </w:rPr>
        <w:t xml:space="preserve"> </w:t>
      </w:r>
      <w:r>
        <w:rPr>
          <w:rFonts w:hint="eastAsia" w:ascii="宋体" w:hAnsi="宋体" w:eastAsia="宋体"/>
          <w:color w:val="auto"/>
          <w:spacing w:val="-20"/>
          <w:sz w:val="28"/>
          <w:szCs w:val="28"/>
          <w:highlight w:val="none"/>
          <w:u w:val="single"/>
          <w:lang w:eastAsia="zh-CN"/>
        </w:rPr>
        <w:t xml:space="preserve">      </w:t>
      </w:r>
      <w:r>
        <w:rPr>
          <w:rFonts w:ascii="宋体" w:hAnsi="宋体" w:eastAsia="宋体"/>
          <w:color w:val="auto"/>
          <w:spacing w:val="-20"/>
          <w:sz w:val="28"/>
          <w:szCs w:val="28"/>
          <w:highlight w:val="none"/>
          <w:u w:val="single"/>
          <w:lang w:eastAsia="zh-CN"/>
        </w:rPr>
        <w:t xml:space="preserve"> </w:t>
      </w:r>
      <w:r>
        <w:rPr>
          <w:rFonts w:hint="eastAsia" w:ascii="宋体" w:hAnsi="宋体" w:eastAsia="宋体"/>
          <w:color w:val="auto"/>
          <w:spacing w:val="-20"/>
          <w:sz w:val="28"/>
          <w:szCs w:val="28"/>
          <w:highlight w:val="none"/>
          <w:u w:val="single"/>
          <w:lang w:val="en-US" w:eastAsia="zh-CN"/>
        </w:rPr>
        <w:t xml:space="preserve">     </w:t>
      </w:r>
      <w:r>
        <w:rPr>
          <w:rFonts w:hint="eastAsia" w:ascii="宋体" w:hAnsi="宋体" w:eastAsia="宋体"/>
          <w:color w:val="auto"/>
          <w:spacing w:val="-20"/>
          <w:sz w:val="28"/>
          <w:szCs w:val="28"/>
          <w:highlight w:val="none"/>
          <w:lang w:val="en-US" w:eastAsia="zh-CN"/>
        </w:rPr>
        <w:t xml:space="preserve">   </w:t>
      </w:r>
    </w:p>
    <w:p>
      <w:pPr>
        <w:pStyle w:val="2"/>
        <w:keepNext w:val="0"/>
        <w:keepLines w:val="0"/>
        <w:pageBreakBefore w:val="0"/>
        <w:kinsoku/>
        <w:wordWrap/>
        <w:overflowPunct/>
        <w:topLinePunct w:val="0"/>
        <w:bidi w:val="0"/>
        <w:adjustRightInd w:val="0"/>
        <w:snapToGrid/>
        <w:spacing w:before="0" w:line="500" w:lineRule="exact"/>
        <w:jc w:val="both"/>
        <w:textAlignment w:val="auto"/>
        <w:rPr>
          <w:rFonts w:ascii="宋体" w:hAnsi="宋体" w:eastAsia="宋体"/>
          <w:color w:val="auto"/>
          <w:sz w:val="28"/>
          <w:szCs w:val="28"/>
          <w:highlight w:val="none"/>
          <w:lang w:eastAsia="zh-CN"/>
        </w:rPr>
      </w:pPr>
    </w:p>
    <w:p>
      <w:pPr>
        <w:pStyle w:val="2"/>
        <w:keepNext w:val="0"/>
        <w:keepLines w:val="0"/>
        <w:pageBreakBefore w:val="0"/>
        <w:kinsoku/>
        <w:wordWrap/>
        <w:overflowPunct/>
        <w:topLinePunct w:val="0"/>
        <w:bidi w:val="0"/>
        <w:adjustRightInd w:val="0"/>
        <w:snapToGrid/>
        <w:spacing w:before="0" w:line="500" w:lineRule="exact"/>
        <w:jc w:val="both"/>
        <w:textAlignment w:val="auto"/>
        <w:rPr>
          <w:rFonts w:ascii="宋体" w:hAnsi="宋体" w:eastAsia="宋体"/>
          <w:color w:val="auto"/>
          <w:sz w:val="28"/>
          <w:szCs w:val="28"/>
          <w:highlight w:val="none"/>
          <w:lang w:eastAsia="zh-CN"/>
        </w:rPr>
      </w:pPr>
    </w:p>
    <w:p>
      <w:pPr>
        <w:pStyle w:val="2"/>
        <w:keepNext w:val="0"/>
        <w:keepLines w:val="0"/>
        <w:pageBreakBefore w:val="0"/>
        <w:kinsoku/>
        <w:wordWrap/>
        <w:overflowPunct/>
        <w:topLinePunct w:val="0"/>
        <w:bidi w:val="0"/>
        <w:adjustRightInd w:val="0"/>
        <w:snapToGrid/>
        <w:spacing w:before="0" w:line="500" w:lineRule="exact"/>
        <w:jc w:val="both"/>
        <w:textAlignment w:val="auto"/>
        <w:rPr>
          <w:rFonts w:ascii="宋体" w:hAnsi="宋体" w:eastAsia="宋体"/>
          <w:color w:val="auto"/>
          <w:sz w:val="28"/>
          <w:szCs w:val="28"/>
          <w:highlight w:val="none"/>
          <w:lang w:eastAsia="zh-CN"/>
        </w:rPr>
      </w:pPr>
    </w:p>
    <w:p>
      <w:pPr>
        <w:pStyle w:val="2"/>
        <w:keepNext w:val="0"/>
        <w:keepLines w:val="0"/>
        <w:pageBreakBefore w:val="0"/>
        <w:kinsoku/>
        <w:wordWrap/>
        <w:overflowPunct/>
        <w:topLinePunct w:val="0"/>
        <w:bidi w:val="0"/>
        <w:adjustRightInd w:val="0"/>
        <w:snapToGrid/>
        <w:spacing w:before="0" w:line="500" w:lineRule="exact"/>
        <w:jc w:val="both"/>
        <w:textAlignment w:val="auto"/>
        <w:rPr>
          <w:rFonts w:ascii="宋体" w:hAnsi="宋体" w:eastAsia="宋体"/>
          <w:color w:val="auto"/>
          <w:sz w:val="28"/>
          <w:szCs w:val="28"/>
          <w:highlight w:val="none"/>
          <w:lang w:eastAsia="zh-CN"/>
        </w:rPr>
      </w:pPr>
    </w:p>
    <w:p>
      <w:pPr>
        <w:keepNext w:val="0"/>
        <w:keepLines w:val="0"/>
        <w:pageBreakBefore w:val="0"/>
        <w:widowControl/>
        <w:kinsoku/>
        <w:wordWrap/>
        <w:overflowPunct/>
        <w:topLinePunct w:val="0"/>
        <w:bidi w:val="0"/>
        <w:snapToGrid/>
        <w:spacing w:line="500" w:lineRule="exact"/>
        <w:jc w:val="left"/>
        <w:textAlignment w:val="auto"/>
        <w:rPr>
          <w:rFonts w:ascii="黑体" w:eastAsia="黑体" w:cs="宋体"/>
          <w:b/>
          <w:color w:val="auto"/>
          <w:kern w:val="0"/>
          <w:sz w:val="28"/>
          <w:szCs w:val="28"/>
          <w:highlight w:val="none"/>
        </w:rPr>
      </w:pPr>
      <w:r>
        <w:rPr>
          <w:rFonts w:ascii="宋体" w:hAnsi="宋体"/>
          <w:color w:val="auto"/>
          <w:sz w:val="28"/>
          <w:szCs w:val="28"/>
          <w:highlight w:val="none"/>
        </w:rPr>
        <w:br w:type="page"/>
      </w:r>
      <w:r>
        <w:rPr>
          <w:rFonts w:hint="eastAsia" w:ascii="黑体" w:eastAsia="黑体"/>
          <w:b/>
          <w:color w:val="auto"/>
          <w:kern w:val="0"/>
          <w:sz w:val="28"/>
          <w:szCs w:val="28"/>
          <w:highlight w:val="none"/>
        </w:rPr>
        <w:t xml:space="preserve">附件一 </w:t>
      </w:r>
      <w:r>
        <w:rPr>
          <w:rFonts w:hint="eastAsia" w:ascii="黑体" w:eastAsia="黑体"/>
          <w:b/>
          <w:color w:val="auto"/>
          <w:kern w:val="0"/>
          <w:sz w:val="28"/>
          <w:szCs w:val="28"/>
          <w:highlight w:val="none"/>
          <w:lang w:val="en-US" w:eastAsia="zh-CN"/>
        </w:rPr>
        <w:t xml:space="preserve"> </w:t>
      </w:r>
      <w:r>
        <w:rPr>
          <w:rFonts w:hint="eastAsia" w:ascii="黑体" w:eastAsia="黑体"/>
          <w:b/>
          <w:color w:val="auto"/>
          <w:kern w:val="0"/>
          <w:sz w:val="28"/>
          <w:szCs w:val="28"/>
          <w:highlight w:val="none"/>
        </w:rPr>
        <w:t>房屋平面图</w:t>
      </w:r>
      <w:r>
        <w:rPr>
          <w:rFonts w:hint="eastAsia" w:ascii="黑体" w:eastAsia="黑体"/>
          <w:b/>
          <w:color w:val="auto"/>
          <w:kern w:val="0"/>
          <w:sz w:val="28"/>
          <w:szCs w:val="28"/>
          <w:highlight w:val="none"/>
          <w:lang w:eastAsia="zh-CN"/>
        </w:rPr>
        <w:t>（</w:t>
      </w:r>
      <w:r>
        <w:rPr>
          <w:rFonts w:hint="eastAsia" w:ascii="黑体" w:eastAsia="黑体"/>
          <w:b/>
          <w:color w:val="auto"/>
          <w:kern w:val="0"/>
          <w:sz w:val="28"/>
          <w:szCs w:val="28"/>
          <w:highlight w:val="none"/>
        </w:rPr>
        <w:t>应当标明方位</w:t>
      </w:r>
      <w:r>
        <w:rPr>
          <w:rFonts w:hint="eastAsia" w:ascii="黑体" w:eastAsia="黑体"/>
          <w:b/>
          <w:color w:val="auto"/>
          <w:kern w:val="0"/>
          <w:sz w:val="28"/>
          <w:szCs w:val="28"/>
          <w:highlight w:val="none"/>
          <w:lang w:eastAsia="zh-CN"/>
        </w:rPr>
        <w:t>）</w:t>
      </w:r>
      <w:r>
        <w:rPr>
          <w:rFonts w:hint="eastAsia" w:ascii="黑体" w:eastAsia="黑体" w:cs="宋体"/>
          <w:b/>
          <w:color w:val="auto"/>
          <w:kern w:val="0"/>
          <w:sz w:val="28"/>
          <w:szCs w:val="28"/>
          <w:highlight w:val="none"/>
        </w:rPr>
        <w:t xml:space="preserve"> </w:t>
      </w:r>
    </w:p>
    <w:p>
      <w:pPr>
        <w:keepNext w:val="0"/>
        <w:keepLines w:val="0"/>
        <w:pageBreakBefore w:val="0"/>
        <w:kinsoku/>
        <w:wordWrap/>
        <w:overflowPunct/>
        <w:topLinePunct w:val="0"/>
        <w:bidi w:val="0"/>
        <w:adjustRightInd w:val="0"/>
        <w:snapToGrid/>
        <w:spacing w:line="500" w:lineRule="exact"/>
        <w:ind w:firstLine="560" w:firstLineChars="200"/>
        <w:textAlignment w:val="auto"/>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rPr>
        <w:t>1.房屋分层分户图</w:t>
      </w:r>
      <w:r>
        <w:rPr>
          <w:rFonts w:hint="eastAsia" w:ascii="宋体" w:hAnsi="宋体" w:cs="宋体"/>
          <w:color w:val="auto"/>
          <w:kern w:val="0"/>
          <w:sz w:val="28"/>
          <w:szCs w:val="28"/>
          <w:highlight w:val="none"/>
          <w:lang w:eastAsia="zh-CN"/>
        </w:rPr>
        <w:t>（</w:t>
      </w:r>
      <w:r>
        <w:rPr>
          <w:rFonts w:hint="eastAsia" w:ascii="宋体" w:hAnsi="宋体" w:eastAsia="宋体" w:cs="宋体"/>
          <w:color w:val="auto"/>
          <w:kern w:val="0"/>
          <w:sz w:val="28"/>
          <w:szCs w:val="28"/>
          <w:highlight w:val="none"/>
        </w:rPr>
        <w:t>应当标明详细尺寸</w:t>
      </w:r>
      <w:r>
        <w:rPr>
          <w:rFonts w:hint="eastAsia" w:ascii="宋体" w:hAnsi="宋体" w:cs="宋体"/>
          <w:color w:val="auto"/>
          <w:kern w:val="0"/>
          <w:sz w:val="28"/>
          <w:szCs w:val="28"/>
          <w:highlight w:val="none"/>
          <w:lang w:eastAsia="zh-CN"/>
        </w:rPr>
        <w:t>）</w:t>
      </w:r>
    </w:p>
    <w:p>
      <w:pPr>
        <w:keepNext w:val="0"/>
        <w:keepLines w:val="0"/>
        <w:pageBreakBefore w:val="0"/>
        <w:kinsoku/>
        <w:wordWrap/>
        <w:overflowPunct/>
        <w:topLinePunct w:val="0"/>
        <w:bidi w:val="0"/>
        <w:adjustRightInd w:val="0"/>
        <w:snapToGrid/>
        <w:spacing w:line="500" w:lineRule="exact"/>
        <w:ind w:firstLine="560" w:firstLineChars="200"/>
        <w:textAlignment w:val="auto"/>
        <w:rPr>
          <w:rFonts w:hint="eastAsia" w:hAnsi="宋体" w:eastAsia="宋体"/>
          <w:b/>
          <w:bCs/>
          <w:color w:val="auto"/>
          <w:sz w:val="28"/>
          <w:szCs w:val="28"/>
          <w:highlight w:val="none"/>
          <w:lang w:eastAsia="zh-CN"/>
        </w:rPr>
      </w:pPr>
      <w:r>
        <w:rPr>
          <w:rFonts w:hint="eastAsia" w:ascii="宋体" w:hAnsi="宋体" w:eastAsia="宋体" w:cs="宋体"/>
          <w:color w:val="auto"/>
          <w:kern w:val="0"/>
          <w:sz w:val="28"/>
          <w:szCs w:val="28"/>
          <w:highlight w:val="none"/>
        </w:rPr>
        <w:t>2.建设工程规划方案总平面图</w:t>
      </w:r>
      <w:r>
        <w:rPr>
          <w:rFonts w:hint="eastAsia" w:hAnsi="宋体"/>
          <w:b/>
          <w:bCs/>
          <w:color w:val="auto"/>
          <w:sz w:val="28"/>
          <w:szCs w:val="28"/>
          <w:highlight w:val="none"/>
          <w:lang w:eastAsia="zh-CN"/>
        </w:rPr>
        <w:t>（附清晰完整的总</w:t>
      </w:r>
      <w:r>
        <w:rPr>
          <w:rFonts w:hint="eastAsia" w:hAnsi="宋体"/>
          <w:b/>
          <w:bCs/>
          <w:color w:val="auto"/>
          <w:sz w:val="28"/>
          <w:szCs w:val="28"/>
          <w:highlight w:val="none"/>
        </w:rPr>
        <w:t>平面图</w:t>
      </w:r>
      <w:r>
        <w:rPr>
          <w:rFonts w:hint="eastAsia" w:hAnsi="宋体"/>
          <w:b/>
          <w:bCs/>
          <w:color w:val="auto"/>
          <w:sz w:val="28"/>
          <w:szCs w:val="28"/>
          <w:highlight w:val="none"/>
          <w:lang w:eastAsia="zh-CN"/>
        </w:rPr>
        <w:t>，且与规划部门审批通过的总平面图保持一致，沙盘等宣传物料也应与之保持一致）</w:t>
      </w:r>
    </w:p>
    <w:p>
      <w:pPr>
        <w:pStyle w:val="9"/>
        <w:keepNext w:val="0"/>
        <w:keepLines w:val="0"/>
        <w:pageBreakBefore w:val="0"/>
        <w:kinsoku/>
        <w:wordWrap/>
        <w:overflowPunct/>
        <w:topLinePunct w:val="0"/>
        <w:bidi w:val="0"/>
        <w:adjustRightInd w:val="0"/>
        <w:snapToGrid/>
        <w:spacing w:line="500" w:lineRule="exact"/>
        <w:textAlignment w:val="auto"/>
        <w:rPr>
          <w:rFonts w:hint="eastAsia" w:hAnsi="宋体"/>
          <w:b/>
          <w:bCs/>
          <w:color w:val="auto"/>
          <w:sz w:val="28"/>
          <w:szCs w:val="28"/>
          <w:highlight w:val="none"/>
        </w:rPr>
      </w:pPr>
    </w:p>
    <w:p>
      <w:pPr>
        <w:keepNext w:val="0"/>
        <w:keepLines w:val="0"/>
        <w:pageBreakBefore w:val="0"/>
        <w:kinsoku/>
        <w:wordWrap/>
        <w:overflowPunct/>
        <w:topLinePunct w:val="0"/>
        <w:bidi w:val="0"/>
        <w:adjustRightInd/>
        <w:snapToGrid/>
        <w:spacing w:line="240" w:lineRule="auto"/>
        <w:ind w:firstLine="0" w:firstLineChars="0"/>
        <w:textAlignment w:val="auto"/>
        <w:rPr>
          <w:rFonts w:hint="eastAsia" w:ascii="宋体" w:hAnsi="宋体" w:cs="宋体"/>
          <w:color w:val="auto"/>
          <w:kern w:val="0"/>
          <w:sz w:val="28"/>
          <w:szCs w:val="28"/>
          <w:highlight w:val="none"/>
          <w:lang w:eastAsia="zh-CN"/>
        </w:rPr>
      </w:pPr>
      <w:r>
        <w:rPr>
          <w:rFonts w:hint="eastAsia" w:ascii="黑体" w:hAnsi="宋体" w:eastAsia="黑体" w:cs="宋体"/>
          <w:b/>
          <w:color w:val="auto"/>
          <w:kern w:val="0"/>
          <w:sz w:val="28"/>
          <w:szCs w:val="28"/>
          <w:highlight w:val="none"/>
        </w:rPr>
        <w:br w:type="page"/>
      </w:r>
      <w:r>
        <w:rPr>
          <w:rFonts w:hint="eastAsia" w:ascii="黑体" w:hAnsi="宋体" w:eastAsia="黑体" w:cs="宋体"/>
          <w:b/>
          <w:color w:val="auto"/>
          <w:kern w:val="0"/>
          <w:sz w:val="28"/>
          <w:szCs w:val="28"/>
          <w:highlight w:val="none"/>
        </w:rPr>
        <w:t>附件二</w:t>
      </w:r>
      <w:r>
        <w:rPr>
          <w:rFonts w:hint="eastAsia" w:ascii="黑体" w:hAnsi="宋体" w:eastAsia="黑体" w:cs="宋体"/>
          <w:b/>
          <w:color w:val="auto"/>
          <w:kern w:val="0"/>
          <w:sz w:val="28"/>
          <w:szCs w:val="28"/>
          <w:highlight w:val="none"/>
          <w:lang w:val="en-US" w:eastAsia="zh-CN"/>
        </w:rPr>
        <w:t xml:space="preserve"> </w:t>
      </w:r>
      <w:r>
        <w:rPr>
          <w:rFonts w:hint="eastAsia" w:ascii="黑体" w:hAnsi="宋体" w:eastAsia="黑体" w:cs="宋体"/>
          <w:b/>
          <w:color w:val="auto"/>
          <w:kern w:val="0"/>
          <w:sz w:val="28"/>
          <w:szCs w:val="28"/>
          <w:highlight w:val="none"/>
        </w:rPr>
        <w:t xml:space="preserve"> 关于该商品房共用部位的具体说明</w:t>
      </w:r>
      <w:r>
        <w:rPr>
          <w:rFonts w:hint="eastAsia" w:ascii="黑体" w:hAnsi="宋体" w:eastAsia="黑体" w:cs="宋体"/>
          <w:b/>
          <w:color w:val="auto"/>
          <w:kern w:val="0"/>
          <w:sz w:val="28"/>
          <w:szCs w:val="28"/>
          <w:highlight w:val="none"/>
          <w:lang w:eastAsia="zh-CN"/>
        </w:rPr>
        <w:t>（</w:t>
      </w:r>
      <w:r>
        <w:rPr>
          <w:rFonts w:hint="eastAsia" w:ascii="黑体" w:hAnsi="宋体" w:eastAsia="黑体" w:cs="宋体"/>
          <w:b/>
          <w:color w:val="auto"/>
          <w:kern w:val="0"/>
          <w:sz w:val="28"/>
          <w:szCs w:val="28"/>
          <w:highlight w:val="none"/>
        </w:rPr>
        <w:t>可附图说明</w:t>
      </w:r>
      <w:r>
        <w:rPr>
          <w:rFonts w:hint="eastAsia" w:ascii="黑体" w:hAnsi="宋体" w:eastAsia="黑体" w:cs="宋体"/>
          <w:b/>
          <w:color w:val="auto"/>
          <w:kern w:val="0"/>
          <w:sz w:val="28"/>
          <w:szCs w:val="28"/>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440" w:lineRule="exact"/>
        <w:ind w:firstLine="560" w:firstLineChars="200"/>
        <w:textAlignment w:val="auto"/>
        <w:rPr>
          <w:rFonts w:hint="eastAsia" w:ascii="宋体" w:hAnsi="宋体" w:cs="宋体"/>
          <w:color w:val="auto"/>
          <w:kern w:val="0"/>
          <w:sz w:val="28"/>
          <w:szCs w:val="28"/>
          <w:highlight w:val="none"/>
          <w:lang w:eastAsia="zh-CN"/>
        </w:rPr>
      </w:pPr>
      <w:r>
        <w:rPr>
          <w:rFonts w:hint="eastAsia" w:ascii="宋体" w:hAnsi="宋体" w:eastAsia="宋体" w:cs="宋体"/>
          <w:color w:val="auto"/>
          <w:kern w:val="0"/>
          <w:sz w:val="28"/>
          <w:szCs w:val="28"/>
          <w:highlight w:val="none"/>
        </w:rPr>
        <w:t>纳入该商品房分摊的共用部位</w:t>
      </w:r>
      <w:r>
        <w:rPr>
          <w:rFonts w:hint="eastAsia" w:ascii="宋体" w:hAnsi="宋体" w:cs="宋体"/>
          <w:color w:val="auto"/>
          <w:kern w:val="0"/>
          <w:sz w:val="28"/>
          <w:szCs w:val="28"/>
          <w:highlight w:val="none"/>
          <w:lang w:eastAsia="zh-CN"/>
        </w:rPr>
        <w:t>（分为所购房屋同层及其他典型共用部位）</w:t>
      </w:r>
      <w:r>
        <w:rPr>
          <w:rFonts w:hint="eastAsia" w:ascii="宋体" w:hAnsi="宋体" w:eastAsia="宋体" w:cs="宋体"/>
          <w:color w:val="auto"/>
          <w:kern w:val="0"/>
          <w:sz w:val="28"/>
          <w:szCs w:val="28"/>
          <w:highlight w:val="none"/>
        </w:rPr>
        <w:t>的名称、面积和所在位置</w:t>
      </w:r>
    </w:p>
    <w:p>
      <w:pPr>
        <w:keepNext w:val="0"/>
        <w:keepLines w:val="0"/>
        <w:pageBreakBefore w:val="0"/>
        <w:widowControl w:val="0"/>
        <w:kinsoku/>
        <w:wordWrap/>
        <w:overflowPunct/>
        <w:topLinePunct w:val="0"/>
        <w:autoSpaceDE/>
        <w:autoSpaceDN/>
        <w:bidi w:val="0"/>
        <w:adjustRightInd w:val="0"/>
        <w:snapToGrid/>
        <w:spacing w:line="440" w:lineRule="exact"/>
        <w:ind w:firstLine="560" w:firstLineChars="200"/>
        <w:textAlignment w:val="auto"/>
        <w:rPr>
          <w:rFonts w:hint="eastAsia" w:ascii="宋体" w:hAnsi="宋体" w:cs="宋体"/>
          <w:color w:val="auto"/>
          <w:kern w:val="0"/>
          <w:sz w:val="28"/>
          <w:szCs w:val="28"/>
          <w:highlight w:val="none"/>
          <w:u w:val="none"/>
          <w:lang w:eastAsia="zh-CN"/>
        </w:rPr>
      </w:pPr>
      <w:r>
        <w:rPr>
          <w:rFonts w:hint="eastAsia" w:ascii="宋体" w:hAnsi="宋体" w:cs="宋体"/>
          <w:color w:val="auto"/>
          <w:kern w:val="0"/>
          <w:sz w:val="28"/>
          <w:szCs w:val="28"/>
          <w:highlight w:val="none"/>
          <w:u w:val="none"/>
          <w:lang w:eastAsia="zh-CN"/>
        </w:rPr>
        <w:t>一、</w:t>
      </w:r>
      <w:r>
        <w:rPr>
          <w:rFonts w:hint="eastAsia" w:ascii="宋体" w:hAnsi="宋体" w:cs="宋体"/>
          <w:color w:val="auto"/>
          <w:kern w:val="0"/>
          <w:sz w:val="28"/>
          <w:szCs w:val="28"/>
          <w:highlight w:val="none"/>
          <w:lang w:eastAsia="zh-CN"/>
        </w:rPr>
        <w:t>所购房屋同层共用部分</w:t>
      </w:r>
    </w:p>
    <w:p>
      <w:pPr>
        <w:keepNext w:val="0"/>
        <w:keepLines w:val="0"/>
        <w:pageBreakBefore w:val="0"/>
        <w:widowControl w:val="0"/>
        <w:kinsoku/>
        <w:wordWrap/>
        <w:overflowPunct/>
        <w:topLinePunct w:val="0"/>
        <w:autoSpaceDE/>
        <w:autoSpaceDN/>
        <w:bidi w:val="0"/>
        <w:adjustRightInd w:val="0"/>
        <w:snapToGrid/>
        <w:spacing w:line="440" w:lineRule="exact"/>
        <w:ind w:firstLine="560" w:firstLineChars="200"/>
        <w:textAlignment w:val="auto"/>
        <w:rPr>
          <w:rFonts w:hint="default" w:ascii="宋体" w:hAnsi="宋体" w:cs="宋体"/>
          <w:color w:val="auto"/>
          <w:kern w:val="0"/>
          <w:sz w:val="28"/>
          <w:szCs w:val="28"/>
          <w:highlight w:val="none"/>
          <w:u w:val="single"/>
          <w:lang w:val="en-US" w:eastAsia="zh-CN"/>
        </w:rPr>
      </w:pPr>
      <w:r>
        <w:rPr>
          <w:rFonts w:hint="eastAsia" w:ascii="宋体" w:hAnsi="宋体" w:cs="宋体"/>
          <w:color w:val="auto"/>
          <w:kern w:val="0"/>
          <w:sz w:val="28"/>
          <w:szCs w:val="28"/>
          <w:highlight w:val="none"/>
          <w:lang w:val="en-US" w:eastAsia="zh-CN"/>
        </w:rPr>
        <w:t>1.</w:t>
      </w:r>
      <w:r>
        <w:rPr>
          <w:rFonts w:hint="eastAsia" w:ascii="宋体" w:hAnsi="宋体" w:cs="宋体"/>
          <w:color w:val="auto"/>
          <w:kern w:val="0"/>
          <w:sz w:val="28"/>
          <w:szCs w:val="28"/>
          <w:highlight w:val="none"/>
          <w:lang w:eastAsia="zh-CN"/>
        </w:rPr>
        <w:t>走廊通道：</w:t>
      </w:r>
      <w:r>
        <w:rPr>
          <w:rFonts w:hint="eastAsia" w:ascii="宋体" w:hAnsi="宋体" w:cs="宋体"/>
          <w:color w:val="auto"/>
          <w:kern w:val="0"/>
          <w:sz w:val="28"/>
          <w:szCs w:val="28"/>
          <w:highlight w:val="none"/>
          <w:u w:val="single"/>
        </w:rPr>
        <w:t>*</w:t>
      </w:r>
      <w:r>
        <w:rPr>
          <w:rFonts w:hint="eastAsia" w:ascii="宋体" w:hAnsi="宋体" w:cs="宋体"/>
          <w:color w:val="auto"/>
          <w:kern w:val="0"/>
          <w:sz w:val="28"/>
          <w:szCs w:val="28"/>
          <w:highlight w:val="none"/>
          <w:u w:val="single"/>
          <w:lang w:val="en-US" w:eastAsia="zh-CN"/>
        </w:rPr>
        <w:t xml:space="preserve">       </w:t>
      </w:r>
      <w:r>
        <w:rPr>
          <w:rFonts w:hint="eastAsia" w:ascii="宋体" w:hAnsi="宋体" w:cs="宋体"/>
          <w:color w:val="auto"/>
          <w:kern w:val="0"/>
          <w:sz w:val="28"/>
          <w:szCs w:val="28"/>
          <w:highlight w:val="none"/>
          <w:u w:val="none"/>
          <w:lang w:val="en-US" w:eastAsia="zh-CN"/>
        </w:rPr>
        <w:t>面积：</w:t>
      </w:r>
      <w:r>
        <w:rPr>
          <w:rFonts w:hint="eastAsia" w:ascii="宋体" w:hAnsi="宋体" w:eastAsia="宋体" w:cs="宋体"/>
          <w:color w:val="auto"/>
          <w:kern w:val="0"/>
          <w:sz w:val="28"/>
          <w:szCs w:val="28"/>
          <w:highlight w:val="none"/>
          <w:u w:val="single"/>
        </w:rPr>
        <w:t>*</w:t>
      </w:r>
      <w:r>
        <w:rPr>
          <w:rFonts w:hint="eastAsia" w:ascii="宋体" w:hAnsi="宋体" w:cs="宋体"/>
          <w:color w:val="auto"/>
          <w:kern w:val="0"/>
          <w:sz w:val="28"/>
          <w:szCs w:val="28"/>
          <w:highlight w:val="none"/>
          <w:u w:val="single"/>
          <w:lang w:val="en-US" w:eastAsia="zh-CN"/>
        </w:rPr>
        <w:t xml:space="preserve">     </w:t>
      </w:r>
      <w:r>
        <w:rPr>
          <w:rFonts w:hint="eastAsia" w:ascii="宋体" w:hAnsi="宋体" w:cs="宋体"/>
          <w:color w:val="auto"/>
          <w:kern w:val="0"/>
          <w:sz w:val="28"/>
          <w:szCs w:val="28"/>
          <w:highlight w:val="none"/>
          <w:u w:val="none"/>
          <w:lang w:val="en-US" w:eastAsia="zh-CN"/>
        </w:rPr>
        <w:t>㎡，位置：</w:t>
      </w:r>
      <w:r>
        <w:rPr>
          <w:rFonts w:hint="eastAsia" w:ascii="宋体" w:hAnsi="宋体" w:eastAsia="宋体" w:cs="宋体"/>
          <w:color w:val="auto"/>
          <w:kern w:val="0"/>
          <w:sz w:val="28"/>
          <w:szCs w:val="28"/>
          <w:highlight w:val="none"/>
          <w:u w:val="single"/>
        </w:rPr>
        <w:t>*</w:t>
      </w:r>
      <w:r>
        <w:rPr>
          <w:rFonts w:hint="eastAsia" w:ascii="宋体" w:hAnsi="宋体" w:cs="宋体"/>
          <w:color w:val="auto"/>
          <w:kern w:val="0"/>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440" w:lineRule="exact"/>
        <w:ind w:left="559" w:leftChars="266" w:firstLine="0" w:firstLineChars="0"/>
        <w:textAlignment w:val="auto"/>
        <w:rPr>
          <w:rFonts w:hint="default" w:ascii="宋体" w:hAnsi="宋体" w:cs="宋体"/>
          <w:color w:val="auto"/>
          <w:kern w:val="0"/>
          <w:sz w:val="28"/>
          <w:szCs w:val="28"/>
          <w:highlight w:val="none"/>
          <w:u w:val="single"/>
          <w:lang w:val="en-US" w:eastAsia="zh-CN"/>
        </w:rPr>
      </w:pPr>
      <w:r>
        <w:rPr>
          <w:rFonts w:hint="eastAsia" w:ascii="宋体" w:hAnsi="宋体" w:cs="宋体"/>
          <w:color w:val="auto"/>
          <w:kern w:val="0"/>
          <w:sz w:val="28"/>
          <w:szCs w:val="28"/>
          <w:highlight w:val="none"/>
          <w:u w:val="none"/>
          <w:lang w:val="en-US" w:eastAsia="zh-CN"/>
        </w:rPr>
        <w:t>2.设备间：</w:t>
      </w:r>
      <w:r>
        <w:rPr>
          <w:rFonts w:hint="eastAsia" w:ascii="宋体" w:hAnsi="宋体" w:eastAsia="宋体" w:cs="宋体"/>
          <w:color w:val="auto"/>
          <w:kern w:val="0"/>
          <w:sz w:val="28"/>
          <w:szCs w:val="28"/>
          <w:highlight w:val="none"/>
          <w:u w:val="single"/>
        </w:rPr>
        <w:t>*</w:t>
      </w:r>
      <w:r>
        <w:rPr>
          <w:rFonts w:hint="eastAsia" w:ascii="宋体" w:hAnsi="宋体" w:cs="宋体"/>
          <w:color w:val="auto"/>
          <w:kern w:val="0"/>
          <w:sz w:val="28"/>
          <w:szCs w:val="28"/>
          <w:highlight w:val="none"/>
          <w:u w:val="single"/>
          <w:lang w:val="en-US" w:eastAsia="zh-CN"/>
        </w:rPr>
        <w:t xml:space="preserve">         </w:t>
      </w:r>
      <w:r>
        <w:rPr>
          <w:rFonts w:hint="eastAsia" w:ascii="宋体" w:hAnsi="宋体" w:cs="宋体"/>
          <w:color w:val="auto"/>
          <w:kern w:val="0"/>
          <w:sz w:val="28"/>
          <w:szCs w:val="28"/>
          <w:highlight w:val="none"/>
          <w:u w:val="none"/>
          <w:lang w:val="en-US" w:eastAsia="zh-CN"/>
        </w:rPr>
        <w:t>面积：</w:t>
      </w:r>
      <w:r>
        <w:rPr>
          <w:rFonts w:hint="eastAsia" w:ascii="宋体" w:hAnsi="宋体" w:eastAsia="宋体" w:cs="宋体"/>
          <w:color w:val="auto"/>
          <w:kern w:val="0"/>
          <w:sz w:val="28"/>
          <w:szCs w:val="28"/>
          <w:highlight w:val="none"/>
          <w:u w:val="single"/>
        </w:rPr>
        <w:t>*</w:t>
      </w:r>
      <w:r>
        <w:rPr>
          <w:rFonts w:hint="eastAsia" w:ascii="宋体" w:hAnsi="宋体" w:cs="宋体"/>
          <w:color w:val="auto"/>
          <w:kern w:val="0"/>
          <w:sz w:val="28"/>
          <w:szCs w:val="28"/>
          <w:highlight w:val="none"/>
          <w:u w:val="single"/>
          <w:lang w:val="en-US" w:eastAsia="zh-CN"/>
        </w:rPr>
        <w:t xml:space="preserve">     ㎡，</w:t>
      </w:r>
      <w:r>
        <w:rPr>
          <w:rFonts w:hint="eastAsia" w:ascii="宋体" w:hAnsi="宋体" w:cs="宋体"/>
          <w:color w:val="auto"/>
          <w:kern w:val="0"/>
          <w:sz w:val="28"/>
          <w:szCs w:val="28"/>
          <w:highlight w:val="none"/>
          <w:u w:val="none"/>
          <w:lang w:val="en-US" w:eastAsia="zh-CN"/>
        </w:rPr>
        <w:t>位置：</w:t>
      </w:r>
      <w:r>
        <w:rPr>
          <w:rFonts w:hint="eastAsia" w:ascii="宋体" w:hAnsi="宋体" w:eastAsia="宋体" w:cs="宋体"/>
          <w:color w:val="auto"/>
          <w:kern w:val="0"/>
          <w:sz w:val="28"/>
          <w:szCs w:val="28"/>
          <w:highlight w:val="none"/>
          <w:u w:val="single"/>
        </w:rPr>
        <w:t>*</w:t>
      </w:r>
      <w:r>
        <w:rPr>
          <w:rFonts w:hint="eastAsia" w:ascii="宋体" w:hAnsi="宋体" w:cs="宋体"/>
          <w:color w:val="auto"/>
          <w:kern w:val="0"/>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440" w:lineRule="exact"/>
        <w:ind w:firstLine="560" w:firstLineChars="200"/>
        <w:textAlignment w:val="auto"/>
        <w:rPr>
          <w:rFonts w:hint="default" w:ascii="宋体" w:hAnsi="宋体" w:cs="宋体"/>
          <w:color w:val="auto"/>
          <w:kern w:val="0"/>
          <w:sz w:val="28"/>
          <w:szCs w:val="28"/>
          <w:highlight w:val="none"/>
          <w:u w:val="single"/>
          <w:lang w:val="en-US" w:eastAsia="zh-CN"/>
        </w:rPr>
      </w:pPr>
      <w:r>
        <w:rPr>
          <w:rFonts w:hint="eastAsia" w:ascii="宋体" w:hAnsi="宋体" w:cs="宋体"/>
          <w:color w:val="auto"/>
          <w:kern w:val="0"/>
          <w:sz w:val="28"/>
          <w:szCs w:val="28"/>
          <w:highlight w:val="none"/>
          <w:u w:val="none"/>
          <w:lang w:val="en-US" w:eastAsia="zh-CN"/>
        </w:rPr>
        <w:t>3.请说明该楼层供水、强弱电、暖通、消防设备间情况：</w:t>
      </w:r>
      <w:r>
        <w:rPr>
          <w:rFonts w:hint="eastAsia" w:ascii="宋体" w:hAnsi="宋体" w:eastAsia="宋体" w:cs="宋体"/>
          <w:color w:val="auto"/>
          <w:kern w:val="0"/>
          <w:sz w:val="28"/>
          <w:szCs w:val="28"/>
          <w:highlight w:val="none"/>
          <w:u w:val="single"/>
        </w:rPr>
        <w:t>*</w:t>
      </w:r>
      <w:r>
        <w:rPr>
          <w:rFonts w:hint="eastAsia" w:ascii="宋体" w:hAnsi="宋体" w:cs="宋体"/>
          <w:color w:val="auto"/>
          <w:kern w:val="0"/>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440" w:lineRule="exact"/>
        <w:ind w:firstLine="560" w:firstLineChars="200"/>
        <w:textAlignment w:val="auto"/>
        <w:rPr>
          <w:rFonts w:hint="eastAsia" w:ascii="宋体" w:hAnsi="宋体" w:cs="宋体"/>
          <w:color w:val="auto"/>
          <w:kern w:val="0"/>
          <w:sz w:val="28"/>
          <w:szCs w:val="28"/>
          <w:highlight w:val="none"/>
          <w:u w:val="single"/>
          <w:lang w:val="en-US" w:eastAsia="zh-CN"/>
        </w:rPr>
      </w:pPr>
      <w:r>
        <w:rPr>
          <w:rFonts w:hint="eastAsia" w:ascii="宋体" w:hAnsi="宋体" w:cs="宋体"/>
          <w:color w:val="auto"/>
          <w:kern w:val="0"/>
          <w:sz w:val="28"/>
          <w:szCs w:val="28"/>
          <w:highlight w:val="none"/>
          <w:lang w:eastAsia="zh-CN"/>
        </w:rPr>
        <w:t>二、其他典型共用部分</w:t>
      </w:r>
    </w:p>
    <w:p>
      <w:pPr>
        <w:keepNext w:val="0"/>
        <w:keepLines w:val="0"/>
        <w:pageBreakBefore w:val="0"/>
        <w:widowControl w:val="0"/>
        <w:kinsoku/>
        <w:wordWrap/>
        <w:overflowPunct/>
        <w:topLinePunct w:val="0"/>
        <w:autoSpaceDE/>
        <w:autoSpaceDN/>
        <w:bidi w:val="0"/>
        <w:adjustRightInd w:val="0"/>
        <w:snapToGrid/>
        <w:spacing w:line="440" w:lineRule="exact"/>
        <w:ind w:firstLine="560" w:firstLineChars="200"/>
        <w:textAlignment w:val="auto"/>
        <w:rPr>
          <w:rFonts w:hint="default" w:ascii="宋体" w:hAnsi="宋体" w:cs="宋体"/>
          <w:color w:val="auto"/>
          <w:kern w:val="0"/>
          <w:sz w:val="28"/>
          <w:szCs w:val="28"/>
          <w:highlight w:val="none"/>
          <w:u w:val="single"/>
          <w:lang w:val="en-US" w:eastAsia="zh-CN"/>
        </w:rPr>
      </w:pPr>
      <w:r>
        <w:rPr>
          <w:rFonts w:hint="eastAsia" w:ascii="宋体" w:hAnsi="宋体" w:cs="宋体"/>
          <w:b w:val="0"/>
          <w:color w:val="auto"/>
          <w:kern w:val="0"/>
          <w:sz w:val="28"/>
          <w:szCs w:val="28"/>
          <w:highlight w:val="none"/>
          <w:lang w:val="en-US" w:eastAsia="zh-CN"/>
        </w:rPr>
        <w:t>1.架空层：</w:t>
      </w:r>
      <w:r>
        <w:rPr>
          <w:rFonts w:hint="eastAsia" w:ascii="宋体" w:hAnsi="宋体" w:eastAsia="宋体" w:cs="宋体"/>
          <w:color w:val="auto"/>
          <w:kern w:val="0"/>
          <w:sz w:val="28"/>
          <w:szCs w:val="28"/>
          <w:highlight w:val="none"/>
          <w:u w:val="single"/>
        </w:rPr>
        <w:t>*</w:t>
      </w:r>
      <w:r>
        <w:rPr>
          <w:rFonts w:hint="eastAsia" w:ascii="宋体" w:hAnsi="宋体" w:cs="宋体"/>
          <w:b w:val="0"/>
          <w:color w:val="auto"/>
          <w:kern w:val="0"/>
          <w:sz w:val="28"/>
          <w:szCs w:val="28"/>
          <w:highlight w:val="none"/>
          <w:u w:val="single"/>
          <w:lang w:val="en-US" w:eastAsia="zh-CN"/>
        </w:rPr>
        <w:t xml:space="preserve">         </w:t>
      </w:r>
      <w:r>
        <w:rPr>
          <w:rFonts w:hint="eastAsia" w:ascii="宋体" w:hAnsi="宋体" w:cs="宋体"/>
          <w:color w:val="auto"/>
          <w:kern w:val="0"/>
          <w:sz w:val="28"/>
          <w:szCs w:val="28"/>
          <w:highlight w:val="none"/>
          <w:u w:val="none"/>
          <w:lang w:val="en-US" w:eastAsia="zh-CN"/>
        </w:rPr>
        <w:t>面积：</w:t>
      </w:r>
      <w:r>
        <w:rPr>
          <w:rFonts w:hint="eastAsia" w:ascii="宋体" w:hAnsi="宋体" w:eastAsia="宋体" w:cs="宋体"/>
          <w:color w:val="auto"/>
          <w:kern w:val="0"/>
          <w:sz w:val="28"/>
          <w:szCs w:val="28"/>
          <w:highlight w:val="none"/>
          <w:u w:val="single"/>
        </w:rPr>
        <w:t>*</w:t>
      </w:r>
      <w:r>
        <w:rPr>
          <w:rFonts w:hint="eastAsia" w:ascii="宋体" w:hAnsi="宋体" w:cs="宋体"/>
          <w:color w:val="auto"/>
          <w:kern w:val="0"/>
          <w:sz w:val="28"/>
          <w:szCs w:val="28"/>
          <w:highlight w:val="none"/>
          <w:u w:val="single"/>
          <w:lang w:val="en-US" w:eastAsia="zh-CN"/>
        </w:rPr>
        <w:t xml:space="preserve">     </w:t>
      </w:r>
      <w:r>
        <w:rPr>
          <w:rFonts w:hint="eastAsia" w:ascii="宋体" w:hAnsi="宋体" w:cs="宋体"/>
          <w:color w:val="auto"/>
          <w:kern w:val="0"/>
          <w:sz w:val="28"/>
          <w:szCs w:val="28"/>
          <w:highlight w:val="none"/>
          <w:u w:val="none"/>
          <w:lang w:val="en-US" w:eastAsia="zh-CN"/>
        </w:rPr>
        <w:t>㎡，位置：</w:t>
      </w:r>
      <w:r>
        <w:rPr>
          <w:rFonts w:hint="eastAsia" w:ascii="宋体" w:hAnsi="宋体" w:eastAsia="宋体" w:cs="宋体"/>
          <w:color w:val="auto"/>
          <w:kern w:val="0"/>
          <w:sz w:val="28"/>
          <w:szCs w:val="28"/>
          <w:highlight w:val="none"/>
          <w:u w:val="single"/>
        </w:rPr>
        <w:t>*</w:t>
      </w:r>
      <w:r>
        <w:rPr>
          <w:rFonts w:hint="eastAsia" w:ascii="宋体" w:hAnsi="宋体" w:cs="宋体"/>
          <w:color w:val="auto"/>
          <w:kern w:val="0"/>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440" w:lineRule="exact"/>
        <w:ind w:firstLine="560" w:firstLineChars="200"/>
        <w:textAlignment w:val="auto"/>
        <w:rPr>
          <w:rFonts w:hint="default" w:ascii="宋体" w:hAnsi="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2.</w:t>
      </w:r>
      <w:r>
        <w:rPr>
          <w:rFonts w:hint="eastAsia" w:ascii="宋体" w:hAnsi="宋体" w:cs="宋体"/>
          <w:color w:val="auto"/>
          <w:kern w:val="0"/>
          <w:sz w:val="28"/>
          <w:szCs w:val="28"/>
          <w:highlight w:val="none"/>
          <w:lang w:eastAsia="zh-CN"/>
        </w:rPr>
        <w:t>大堂：</w:t>
      </w:r>
      <w:r>
        <w:rPr>
          <w:rFonts w:hint="eastAsia" w:ascii="宋体" w:hAnsi="宋体" w:eastAsia="宋体" w:cs="宋体"/>
          <w:color w:val="auto"/>
          <w:kern w:val="0"/>
          <w:sz w:val="28"/>
          <w:szCs w:val="28"/>
          <w:highlight w:val="none"/>
          <w:u w:val="single"/>
        </w:rPr>
        <w:t>*</w:t>
      </w:r>
      <w:r>
        <w:rPr>
          <w:rFonts w:hint="eastAsia" w:ascii="宋体" w:hAnsi="宋体" w:cs="宋体"/>
          <w:color w:val="auto"/>
          <w:kern w:val="0"/>
          <w:sz w:val="28"/>
          <w:szCs w:val="28"/>
          <w:highlight w:val="none"/>
          <w:u w:val="single"/>
          <w:lang w:val="en-US" w:eastAsia="zh-CN"/>
        </w:rPr>
        <w:t xml:space="preserve">           </w:t>
      </w:r>
      <w:r>
        <w:rPr>
          <w:rFonts w:hint="eastAsia" w:ascii="宋体" w:hAnsi="宋体" w:cs="宋体"/>
          <w:color w:val="auto"/>
          <w:kern w:val="0"/>
          <w:sz w:val="28"/>
          <w:szCs w:val="28"/>
          <w:highlight w:val="none"/>
          <w:u w:val="none"/>
          <w:lang w:val="en-US" w:eastAsia="zh-CN"/>
        </w:rPr>
        <w:t>面积：</w:t>
      </w:r>
      <w:r>
        <w:rPr>
          <w:rFonts w:hint="eastAsia" w:ascii="宋体" w:hAnsi="宋体" w:eastAsia="宋体" w:cs="宋体"/>
          <w:color w:val="auto"/>
          <w:kern w:val="0"/>
          <w:sz w:val="28"/>
          <w:szCs w:val="28"/>
          <w:highlight w:val="none"/>
          <w:u w:val="single"/>
        </w:rPr>
        <w:t>*</w:t>
      </w:r>
      <w:r>
        <w:rPr>
          <w:rFonts w:hint="eastAsia" w:ascii="宋体" w:hAnsi="宋体" w:cs="宋体"/>
          <w:color w:val="auto"/>
          <w:kern w:val="0"/>
          <w:sz w:val="28"/>
          <w:szCs w:val="28"/>
          <w:highlight w:val="none"/>
          <w:u w:val="single"/>
          <w:lang w:val="en-US" w:eastAsia="zh-CN"/>
        </w:rPr>
        <w:t xml:space="preserve">     </w:t>
      </w:r>
      <w:r>
        <w:rPr>
          <w:rFonts w:hint="eastAsia" w:ascii="宋体" w:hAnsi="宋体" w:cs="宋体"/>
          <w:color w:val="auto"/>
          <w:kern w:val="0"/>
          <w:sz w:val="28"/>
          <w:szCs w:val="28"/>
          <w:highlight w:val="none"/>
          <w:u w:val="none"/>
          <w:lang w:val="en-US" w:eastAsia="zh-CN"/>
        </w:rPr>
        <w:t>㎡，位置：</w:t>
      </w:r>
      <w:r>
        <w:rPr>
          <w:rFonts w:hint="eastAsia" w:ascii="宋体" w:hAnsi="宋体" w:eastAsia="宋体" w:cs="宋体"/>
          <w:color w:val="auto"/>
          <w:kern w:val="0"/>
          <w:sz w:val="28"/>
          <w:szCs w:val="28"/>
          <w:highlight w:val="none"/>
          <w:u w:val="single"/>
        </w:rPr>
        <w:t>*</w:t>
      </w:r>
      <w:r>
        <w:rPr>
          <w:rFonts w:hint="eastAsia" w:ascii="宋体" w:hAnsi="宋体" w:cs="宋体"/>
          <w:color w:val="auto"/>
          <w:kern w:val="0"/>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440" w:lineRule="exact"/>
        <w:ind w:firstLine="560" w:firstLineChars="200"/>
        <w:textAlignment w:val="auto"/>
        <w:rPr>
          <w:rFonts w:hint="default" w:ascii="宋体" w:hAnsi="宋体" w:cs="宋体"/>
          <w:color w:val="auto"/>
          <w:kern w:val="0"/>
          <w:sz w:val="28"/>
          <w:szCs w:val="28"/>
          <w:highlight w:val="none"/>
          <w:u w:val="single"/>
          <w:lang w:val="en-US" w:eastAsia="zh-CN"/>
        </w:rPr>
      </w:pPr>
      <w:r>
        <w:rPr>
          <w:rFonts w:hint="eastAsia" w:ascii="宋体" w:hAnsi="宋体" w:cs="宋体"/>
          <w:color w:val="auto"/>
          <w:kern w:val="0"/>
          <w:sz w:val="28"/>
          <w:szCs w:val="28"/>
          <w:highlight w:val="none"/>
          <w:u w:val="none"/>
          <w:lang w:val="en-US" w:eastAsia="zh-CN"/>
        </w:rPr>
        <w:t>3.</w:t>
      </w:r>
      <w:r>
        <w:rPr>
          <w:rFonts w:hint="eastAsia" w:ascii="宋体" w:hAnsi="宋体" w:cs="宋体"/>
          <w:color w:val="auto"/>
          <w:kern w:val="0"/>
          <w:sz w:val="28"/>
          <w:szCs w:val="28"/>
          <w:highlight w:val="none"/>
          <w:u w:val="none"/>
          <w:lang w:eastAsia="zh-CN"/>
        </w:rPr>
        <w:t>物业服务用房：</w:t>
      </w:r>
      <w:r>
        <w:rPr>
          <w:rFonts w:hint="eastAsia" w:ascii="宋体" w:hAnsi="宋体" w:eastAsia="宋体" w:cs="宋体"/>
          <w:color w:val="auto"/>
          <w:kern w:val="0"/>
          <w:sz w:val="28"/>
          <w:szCs w:val="28"/>
          <w:highlight w:val="none"/>
          <w:u w:val="single"/>
        </w:rPr>
        <w:t>*</w:t>
      </w:r>
      <w:r>
        <w:rPr>
          <w:rFonts w:hint="eastAsia" w:ascii="宋体" w:hAnsi="宋体" w:cs="宋体"/>
          <w:color w:val="auto"/>
          <w:kern w:val="0"/>
          <w:sz w:val="28"/>
          <w:szCs w:val="28"/>
          <w:highlight w:val="none"/>
          <w:u w:val="single"/>
          <w:lang w:val="en-US" w:eastAsia="zh-CN"/>
        </w:rPr>
        <w:t xml:space="preserve">   </w:t>
      </w:r>
      <w:r>
        <w:rPr>
          <w:rFonts w:hint="eastAsia" w:ascii="宋体" w:hAnsi="宋体" w:cs="宋体"/>
          <w:color w:val="auto"/>
          <w:kern w:val="0"/>
          <w:sz w:val="28"/>
          <w:szCs w:val="28"/>
          <w:highlight w:val="none"/>
          <w:u w:val="none"/>
          <w:lang w:val="en-US" w:eastAsia="zh-CN"/>
        </w:rPr>
        <w:t>面积：</w:t>
      </w:r>
      <w:r>
        <w:rPr>
          <w:rFonts w:hint="eastAsia" w:ascii="宋体" w:hAnsi="宋体" w:eastAsia="宋体" w:cs="宋体"/>
          <w:color w:val="auto"/>
          <w:kern w:val="0"/>
          <w:sz w:val="28"/>
          <w:szCs w:val="28"/>
          <w:highlight w:val="none"/>
          <w:u w:val="single"/>
        </w:rPr>
        <w:t>*</w:t>
      </w:r>
      <w:r>
        <w:rPr>
          <w:rFonts w:hint="eastAsia" w:ascii="宋体" w:hAnsi="宋体" w:cs="宋体"/>
          <w:color w:val="auto"/>
          <w:kern w:val="0"/>
          <w:sz w:val="28"/>
          <w:szCs w:val="28"/>
          <w:highlight w:val="none"/>
          <w:u w:val="single"/>
          <w:lang w:val="en-US" w:eastAsia="zh-CN"/>
        </w:rPr>
        <w:t xml:space="preserve">     </w:t>
      </w:r>
      <w:r>
        <w:rPr>
          <w:rFonts w:hint="eastAsia" w:ascii="宋体" w:hAnsi="宋体" w:cs="宋体"/>
          <w:color w:val="auto"/>
          <w:kern w:val="0"/>
          <w:sz w:val="28"/>
          <w:szCs w:val="28"/>
          <w:highlight w:val="none"/>
          <w:u w:val="none"/>
          <w:lang w:val="en-US" w:eastAsia="zh-CN"/>
        </w:rPr>
        <w:t>㎡，位置：</w:t>
      </w:r>
      <w:r>
        <w:rPr>
          <w:rFonts w:hint="eastAsia" w:ascii="宋体" w:hAnsi="宋体" w:eastAsia="宋体" w:cs="宋体"/>
          <w:color w:val="auto"/>
          <w:kern w:val="0"/>
          <w:sz w:val="28"/>
          <w:szCs w:val="28"/>
          <w:highlight w:val="none"/>
          <w:u w:val="single"/>
        </w:rPr>
        <w:t>*</w:t>
      </w:r>
      <w:r>
        <w:rPr>
          <w:rFonts w:hint="eastAsia" w:ascii="宋体" w:hAnsi="宋体" w:cs="宋体"/>
          <w:color w:val="auto"/>
          <w:kern w:val="0"/>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440" w:lineRule="exact"/>
        <w:ind w:firstLine="560" w:firstLineChars="200"/>
        <w:textAlignment w:val="auto"/>
        <w:rPr>
          <w:rFonts w:hint="default" w:ascii="宋体" w:hAnsi="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4.</w:t>
      </w:r>
      <w:r>
        <w:rPr>
          <w:rFonts w:hint="eastAsia" w:ascii="宋体" w:hAnsi="宋体" w:cs="宋体"/>
          <w:color w:val="auto"/>
          <w:kern w:val="0"/>
          <w:sz w:val="28"/>
          <w:szCs w:val="28"/>
          <w:highlight w:val="none"/>
          <w:lang w:eastAsia="zh-CN"/>
        </w:rPr>
        <w:t>楼梯间：</w:t>
      </w:r>
      <w:r>
        <w:rPr>
          <w:rFonts w:hint="eastAsia" w:ascii="宋体" w:hAnsi="宋体" w:eastAsia="宋体" w:cs="宋体"/>
          <w:color w:val="auto"/>
          <w:kern w:val="0"/>
          <w:sz w:val="28"/>
          <w:szCs w:val="28"/>
          <w:highlight w:val="none"/>
          <w:u w:val="single"/>
        </w:rPr>
        <w:t>*</w:t>
      </w:r>
      <w:r>
        <w:rPr>
          <w:rFonts w:hint="eastAsia" w:ascii="宋体" w:hAnsi="宋体" w:cs="宋体"/>
          <w:color w:val="auto"/>
          <w:kern w:val="0"/>
          <w:sz w:val="28"/>
          <w:szCs w:val="28"/>
          <w:highlight w:val="none"/>
          <w:u w:val="single"/>
          <w:lang w:val="en-US" w:eastAsia="zh-CN"/>
        </w:rPr>
        <w:t xml:space="preserve">         </w:t>
      </w:r>
      <w:r>
        <w:rPr>
          <w:rFonts w:hint="eastAsia" w:ascii="宋体" w:hAnsi="宋体" w:cs="宋体"/>
          <w:color w:val="auto"/>
          <w:kern w:val="0"/>
          <w:sz w:val="28"/>
          <w:szCs w:val="28"/>
          <w:highlight w:val="none"/>
          <w:u w:val="none"/>
          <w:lang w:val="en-US" w:eastAsia="zh-CN"/>
        </w:rPr>
        <w:t>面积：</w:t>
      </w:r>
      <w:r>
        <w:rPr>
          <w:rFonts w:hint="eastAsia" w:ascii="宋体" w:hAnsi="宋体" w:eastAsia="宋体" w:cs="宋体"/>
          <w:color w:val="auto"/>
          <w:kern w:val="0"/>
          <w:sz w:val="28"/>
          <w:szCs w:val="28"/>
          <w:highlight w:val="none"/>
          <w:u w:val="single"/>
        </w:rPr>
        <w:t>*</w:t>
      </w:r>
      <w:r>
        <w:rPr>
          <w:rFonts w:hint="eastAsia" w:ascii="宋体" w:hAnsi="宋体" w:cs="宋体"/>
          <w:color w:val="auto"/>
          <w:kern w:val="0"/>
          <w:sz w:val="28"/>
          <w:szCs w:val="28"/>
          <w:highlight w:val="none"/>
          <w:u w:val="single"/>
          <w:lang w:val="en-US" w:eastAsia="zh-CN"/>
        </w:rPr>
        <w:t xml:space="preserve">     </w:t>
      </w:r>
      <w:r>
        <w:rPr>
          <w:rFonts w:hint="eastAsia" w:ascii="宋体" w:hAnsi="宋体" w:cs="宋体"/>
          <w:color w:val="auto"/>
          <w:kern w:val="0"/>
          <w:sz w:val="28"/>
          <w:szCs w:val="28"/>
          <w:highlight w:val="none"/>
          <w:u w:val="none"/>
          <w:lang w:val="en-US" w:eastAsia="zh-CN"/>
        </w:rPr>
        <w:t>㎡，位置：</w:t>
      </w:r>
      <w:r>
        <w:rPr>
          <w:rFonts w:hint="eastAsia" w:ascii="宋体" w:hAnsi="宋体" w:eastAsia="宋体" w:cs="宋体"/>
          <w:color w:val="auto"/>
          <w:kern w:val="0"/>
          <w:sz w:val="28"/>
          <w:szCs w:val="28"/>
          <w:highlight w:val="none"/>
          <w:u w:val="single"/>
        </w:rPr>
        <w:t>*</w:t>
      </w:r>
      <w:r>
        <w:rPr>
          <w:rFonts w:hint="eastAsia" w:ascii="宋体" w:hAnsi="宋体" w:cs="宋体"/>
          <w:color w:val="auto"/>
          <w:kern w:val="0"/>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440" w:lineRule="exact"/>
        <w:ind w:firstLine="560" w:firstLineChars="200"/>
        <w:textAlignment w:val="auto"/>
        <w:rPr>
          <w:rFonts w:hint="default" w:ascii="宋体" w:hAnsi="宋体" w:cs="宋体"/>
          <w:b w:val="0"/>
          <w:color w:val="auto"/>
          <w:kern w:val="0"/>
          <w:sz w:val="28"/>
          <w:szCs w:val="28"/>
          <w:highlight w:val="none"/>
          <w:u w:val="single"/>
          <w:lang w:val="en-US" w:eastAsia="zh-CN"/>
        </w:rPr>
      </w:pPr>
      <w:r>
        <w:rPr>
          <w:rFonts w:hint="eastAsia" w:ascii="宋体" w:hAnsi="宋体" w:cs="宋体"/>
          <w:b w:val="0"/>
          <w:color w:val="auto"/>
          <w:kern w:val="0"/>
          <w:sz w:val="28"/>
          <w:szCs w:val="28"/>
          <w:highlight w:val="none"/>
          <w:lang w:val="en-US" w:eastAsia="zh-CN"/>
        </w:rPr>
        <w:t>5.</w:t>
      </w:r>
      <w:r>
        <w:rPr>
          <w:rFonts w:hint="eastAsia" w:ascii="宋体" w:hAnsi="宋体" w:eastAsia="宋体" w:cs="宋体"/>
          <w:b w:val="0"/>
          <w:color w:val="auto"/>
          <w:kern w:val="0"/>
          <w:sz w:val="28"/>
          <w:szCs w:val="28"/>
          <w:highlight w:val="none"/>
          <w:lang w:val="en-US" w:eastAsia="zh-CN"/>
        </w:rPr>
        <w:t>电梯间</w:t>
      </w:r>
      <w:r>
        <w:rPr>
          <w:rFonts w:hint="eastAsia" w:ascii="宋体" w:hAnsi="宋体" w:cs="宋体"/>
          <w:b w:val="0"/>
          <w:color w:val="auto"/>
          <w:kern w:val="0"/>
          <w:sz w:val="28"/>
          <w:szCs w:val="28"/>
          <w:highlight w:val="none"/>
          <w:lang w:val="en-US" w:eastAsia="zh-CN"/>
        </w:rPr>
        <w:t>：</w:t>
      </w:r>
      <w:r>
        <w:rPr>
          <w:rFonts w:hint="eastAsia" w:ascii="宋体" w:hAnsi="宋体" w:eastAsia="宋体" w:cs="宋体"/>
          <w:color w:val="auto"/>
          <w:kern w:val="0"/>
          <w:sz w:val="28"/>
          <w:szCs w:val="28"/>
          <w:highlight w:val="none"/>
          <w:u w:val="single"/>
        </w:rPr>
        <w:t>*</w:t>
      </w:r>
      <w:r>
        <w:rPr>
          <w:rFonts w:hint="eastAsia" w:ascii="宋体" w:hAnsi="宋体" w:cs="宋体"/>
          <w:b w:val="0"/>
          <w:color w:val="auto"/>
          <w:kern w:val="0"/>
          <w:sz w:val="28"/>
          <w:szCs w:val="28"/>
          <w:highlight w:val="none"/>
          <w:u w:val="single"/>
          <w:lang w:val="en-US" w:eastAsia="zh-CN"/>
        </w:rPr>
        <w:t xml:space="preserve">         </w:t>
      </w:r>
      <w:r>
        <w:rPr>
          <w:rFonts w:hint="eastAsia" w:ascii="宋体" w:hAnsi="宋体" w:cs="宋体"/>
          <w:color w:val="auto"/>
          <w:kern w:val="0"/>
          <w:sz w:val="28"/>
          <w:szCs w:val="28"/>
          <w:highlight w:val="none"/>
          <w:u w:val="none"/>
          <w:lang w:val="en-US" w:eastAsia="zh-CN"/>
        </w:rPr>
        <w:t>面积：</w:t>
      </w:r>
      <w:r>
        <w:rPr>
          <w:rFonts w:hint="eastAsia" w:ascii="宋体" w:hAnsi="宋体" w:eastAsia="宋体" w:cs="宋体"/>
          <w:color w:val="auto"/>
          <w:kern w:val="0"/>
          <w:sz w:val="28"/>
          <w:szCs w:val="28"/>
          <w:highlight w:val="none"/>
          <w:u w:val="single"/>
        </w:rPr>
        <w:t>*</w:t>
      </w:r>
      <w:r>
        <w:rPr>
          <w:rFonts w:hint="eastAsia" w:ascii="宋体" w:hAnsi="宋体" w:cs="宋体"/>
          <w:color w:val="auto"/>
          <w:kern w:val="0"/>
          <w:sz w:val="28"/>
          <w:szCs w:val="28"/>
          <w:highlight w:val="none"/>
          <w:u w:val="single"/>
          <w:lang w:val="en-US" w:eastAsia="zh-CN"/>
        </w:rPr>
        <w:t xml:space="preserve">     </w:t>
      </w:r>
      <w:r>
        <w:rPr>
          <w:rFonts w:hint="eastAsia" w:ascii="宋体" w:hAnsi="宋体" w:cs="宋体"/>
          <w:color w:val="auto"/>
          <w:kern w:val="0"/>
          <w:sz w:val="28"/>
          <w:szCs w:val="28"/>
          <w:highlight w:val="none"/>
          <w:u w:val="none"/>
          <w:lang w:val="en-US" w:eastAsia="zh-CN"/>
        </w:rPr>
        <w:t>㎡，位置：</w:t>
      </w:r>
      <w:r>
        <w:rPr>
          <w:rFonts w:hint="eastAsia" w:ascii="宋体" w:hAnsi="宋体" w:eastAsia="宋体" w:cs="宋体"/>
          <w:color w:val="auto"/>
          <w:kern w:val="0"/>
          <w:sz w:val="28"/>
          <w:szCs w:val="28"/>
          <w:highlight w:val="none"/>
          <w:u w:val="single"/>
        </w:rPr>
        <w:t>*</w:t>
      </w:r>
      <w:r>
        <w:rPr>
          <w:rFonts w:hint="eastAsia" w:ascii="宋体" w:hAnsi="宋体" w:cs="宋体"/>
          <w:color w:val="auto"/>
          <w:kern w:val="0"/>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440" w:lineRule="exact"/>
        <w:ind w:firstLine="560" w:firstLineChars="200"/>
        <w:textAlignment w:val="auto"/>
        <w:rPr>
          <w:rFonts w:hint="default" w:ascii="宋体" w:hAnsi="宋体" w:cs="宋体"/>
          <w:b w:val="0"/>
          <w:color w:val="auto"/>
          <w:kern w:val="0"/>
          <w:sz w:val="28"/>
          <w:szCs w:val="28"/>
          <w:highlight w:val="none"/>
          <w:u w:val="single"/>
          <w:lang w:val="en-US" w:eastAsia="zh-CN"/>
        </w:rPr>
      </w:pPr>
      <w:r>
        <w:rPr>
          <w:rFonts w:hint="eastAsia" w:ascii="宋体" w:hAnsi="宋体" w:cs="宋体"/>
          <w:b w:val="0"/>
          <w:color w:val="auto"/>
          <w:kern w:val="0"/>
          <w:sz w:val="28"/>
          <w:szCs w:val="28"/>
          <w:highlight w:val="none"/>
          <w:u w:val="none"/>
          <w:lang w:val="en-US" w:eastAsia="zh-CN"/>
        </w:rPr>
        <w:t>6.避难层：</w:t>
      </w:r>
      <w:r>
        <w:rPr>
          <w:rFonts w:hint="eastAsia" w:ascii="宋体" w:hAnsi="宋体" w:eastAsia="宋体" w:cs="宋体"/>
          <w:color w:val="auto"/>
          <w:kern w:val="0"/>
          <w:sz w:val="28"/>
          <w:szCs w:val="28"/>
          <w:highlight w:val="none"/>
          <w:u w:val="single"/>
        </w:rPr>
        <w:t>*</w:t>
      </w:r>
      <w:r>
        <w:rPr>
          <w:rFonts w:hint="eastAsia" w:ascii="宋体" w:hAnsi="宋体" w:cs="宋体"/>
          <w:b w:val="0"/>
          <w:color w:val="auto"/>
          <w:kern w:val="0"/>
          <w:sz w:val="28"/>
          <w:szCs w:val="28"/>
          <w:highlight w:val="none"/>
          <w:u w:val="single"/>
          <w:lang w:val="en-US" w:eastAsia="zh-CN"/>
        </w:rPr>
        <w:t xml:space="preserve">         </w:t>
      </w:r>
      <w:r>
        <w:rPr>
          <w:rFonts w:hint="eastAsia" w:ascii="宋体" w:hAnsi="宋体" w:cs="宋体"/>
          <w:color w:val="auto"/>
          <w:kern w:val="0"/>
          <w:sz w:val="28"/>
          <w:szCs w:val="28"/>
          <w:highlight w:val="none"/>
          <w:u w:val="none"/>
          <w:lang w:val="en-US" w:eastAsia="zh-CN"/>
        </w:rPr>
        <w:t>面积：</w:t>
      </w:r>
      <w:r>
        <w:rPr>
          <w:rFonts w:hint="eastAsia" w:ascii="宋体" w:hAnsi="宋体" w:eastAsia="宋体" w:cs="宋体"/>
          <w:color w:val="auto"/>
          <w:kern w:val="0"/>
          <w:sz w:val="28"/>
          <w:szCs w:val="28"/>
          <w:highlight w:val="none"/>
          <w:u w:val="single"/>
        </w:rPr>
        <w:t>*</w:t>
      </w:r>
      <w:r>
        <w:rPr>
          <w:rFonts w:hint="eastAsia" w:ascii="宋体" w:hAnsi="宋体" w:cs="宋体"/>
          <w:color w:val="auto"/>
          <w:kern w:val="0"/>
          <w:sz w:val="28"/>
          <w:szCs w:val="28"/>
          <w:highlight w:val="none"/>
          <w:u w:val="single"/>
          <w:lang w:val="en-US" w:eastAsia="zh-CN"/>
        </w:rPr>
        <w:t xml:space="preserve">     </w:t>
      </w:r>
      <w:r>
        <w:rPr>
          <w:rFonts w:hint="eastAsia" w:ascii="宋体" w:hAnsi="宋体" w:cs="宋体"/>
          <w:color w:val="auto"/>
          <w:kern w:val="0"/>
          <w:sz w:val="28"/>
          <w:szCs w:val="28"/>
          <w:highlight w:val="none"/>
          <w:u w:val="none"/>
          <w:lang w:val="en-US" w:eastAsia="zh-CN"/>
        </w:rPr>
        <w:t>㎡，位置：</w:t>
      </w:r>
      <w:r>
        <w:rPr>
          <w:rFonts w:hint="eastAsia" w:ascii="宋体" w:hAnsi="宋体" w:eastAsia="宋体" w:cs="宋体"/>
          <w:color w:val="auto"/>
          <w:kern w:val="0"/>
          <w:sz w:val="28"/>
          <w:szCs w:val="28"/>
          <w:highlight w:val="none"/>
          <w:u w:val="single"/>
        </w:rPr>
        <w:t>*</w:t>
      </w:r>
      <w:r>
        <w:rPr>
          <w:rFonts w:hint="eastAsia" w:ascii="宋体" w:hAnsi="宋体" w:cs="宋体"/>
          <w:color w:val="auto"/>
          <w:kern w:val="0"/>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440" w:lineRule="exact"/>
        <w:ind w:firstLine="560" w:firstLineChars="200"/>
        <w:textAlignment w:val="auto"/>
        <w:rPr>
          <w:rFonts w:hint="default" w:ascii="宋体" w:hAnsi="宋体" w:cs="宋体"/>
          <w:color w:val="auto"/>
          <w:kern w:val="0"/>
          <w:sz w:val="28"/>
          <w:szCs w:val="28"/>
          <w:highlight w:val="none"/>
          <w:u w:val="single"/>
          <w:lang w:val="en-US" w:eastAsia="zh-CN"/>
        </w:rPr>
      </w:pPr>
      <w:r>
        <w:rPr>
          <w:rFonts w:hint="eastAsia" w:ascii="宋体" w:hAnsi="宋体" w:cs="宋体"/>
          <w:b w:val="0"/>
          <w:color w:val="auto"/>
          <w:kern w:val="0"/>
          <w:sz w:val="28"/>
          <w:szCs w:val="28"/>
          <w:highlight w:val="none"/>
          <w:u w:val="none"/>
          <w:lang w:val="en-US" w:eastAsia="zh-CN"/>
        </w:rPr>
        <w:t>7.外墙：</w:t>
      </w:r>
      <w:r>
        <w:rPr>
          <w:rFonts w:hint="eastAsia" w:ascii="宋体" w:hAnsi="宋体" w:eastAsia="宋体" w:cs="宋体"/>
          <w:color w:val="auto"/>
          <w:kern w:val="0"/>
          <w:sz w:val="28"/>
          <w:szCs w:val="28"/>
          <w:highlight w:val="none"/>
          <w:u w:val="single"/>
        </w:rPr>
        <w:t>*</w:t>
      </w:r>
      <w:r>
        <w:rPr>
          <w:rFonts w:hint="eastAsia" w:ascii="宋体" w:hAnsi="宋体" w:cs="宋体"/>
          <w:b w:val="0"/>
          <w:color w:val="auto"/>
          <w:kern w:val="0"/>
          <w:sz w:val="28"/>
          <w:szCs w:val="28"/>
          <w:highlight w:val="none"/>
          <w:u w:val="single"/>
          <w:lang w:val="en-US" w:eastAsia="zh-CN"/>
        </w:rPr>
        <w:t xml:space="preserve">           </w:t>
      </w:r>
      <w:r>
        <w:rPr>
          <w:rFonts w:hint="eastAsia" w:ascii="宋体" w:hAnsi="宋体" w:cs="宋体"/>
          <w:color w:val="auto"/>
          <w:kern w:val="0"/>
          <w:sz w:val="28"/>
          <w:szCs w:val="28"/>
          <w:highlight w:val="none"/>
          <w:u w:val="none"/>
          <w:lang w:val="en-US" w:eastAsia="zh-CN"/>
        </w:rPr>
        <w:t>面积：</w:t>
      </w:r>
      <w:r>
        <w:rPr>
          <w:rFonts w:hint="eastAsia" w:ascii="宋体" w:hAnsi="宋体" w:eastAsia="宋体" w:cs="宋体"/>
          <w:color w:val="auto"/>
          <w:kern w:val="0"/>
          <w:sz w:val="28"/>
          <w:szCs w:val="28"/>
          <w:highlight w:val="none"/>
          <w:u w:val="single"/>
        </w:rPr>
        <w:t>*</w:t>
      </w:r>
      <w:r>
        <w:rPr>
          <w:rFonts w:hint="eastAsia" w:ascii="宋体" w:hAnsi="宋体" w:cs="宋体"/>
          <w:color w:val="auto"/>
          <w:kern w:val="0"/>
          <w:sz w:val="28"/>
          <w:szCs w:val="28"/>
          <w:highlight w:val="none"/>
          <w:u w:val="single"/>
          <w:lang w:val="en-US" w:eastAsia="zh-CN"/>
        </w:rPr>
        <w:t xml:space="preserve">     </w:t>
      </w:r>
      <w:r>
        <w:rPr>
          <w:rFonts w:hint="eastAsia" w:ascii="宋体" w:hAnsi="宋体" w:cs="宋体"/>
          <w:color w:val="auto"/>
          <w:kern w:val="0"/>
          <w:sz w:val="28"/>
          <w:szCs w:val="28"/>
          <w:highlight w:val="none"/>
          <w:u w:val="none"/>
          <w:lang w:val="en-US" w:eastAsia="zh-CN"/>
        </w:rPr>
        <w:t>㎡，位置：</w:t>
      </w:r>
      <w:r>
        <w:rPr>
          <w:rFonts w:hint="eastAsia" w:ascii="宋体" w:hAnsi="宋体" w:eastAsia="宋体" w:cs="宋体"/>
          <w:color w:val="auto"/>
          <w:kern w:val="0"/>
          <w:sz w:val="28"/>
          <w:szCs w:val="28"/>
          <w:highlight w:val="none"/>
          <w:u w:val="single"/>
        </w:rPr>
        <w:t>*</w:t>
      </w:r>
      <w:r>
        <w:rPr>
          <w:rFonts w:hint="eastAsia" w:ascii="宋体" w:hAnsi="宋体" w:cs="宋体"/>
          <w:color w:val="auto"/>
          <w:kern w:val="0"/>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440" w:lineRule="exact"/>
        <w:ind w:firstLine="560" w:firstLineChars="200"/>
        <w:textAlignment w:val="auto"/>
        <w:rPr>
          <w:rFonts w:hint="default" w:ascii="宋体" w:hAnsi="宋体" w:cs="宋体"/>
          <w:color w:val="auto"/>
          <w:kern w:val="0"/>
          <w:sz w:val="28"/>
          <w:szCs w:val="28"/>
          <w:highlight w:val="none"/>
          <w:u w:val="single"/>
          <w:lang w:val="en-US" w:eastAsia="zh-CN"/>
        </w:rPr>
      </w:pPr>
      <w:r>
        <w:rPr>
          <w:rFonts w:hint="eastAsia" w:ascii="宋体" w:hAnsi="宋体" w:cs="宋体"/>
          <w:color w:val="auto"/>
          <w:kern w:val="0"/>
          <w:sz w:val="28"/>
          <w:szCs w:val="28"/>
          <w:highlight w:val="none"/>
          <w:u w:val="none"/>
          <w:lang w:val="en-US" w:eastAsia="zh-CN"/>
        </w:rPr>
        <w:t>8.屋顶：</w:t>
      </w:r>
      <w:r>
        <w:rPr>
          <w:rFonts w:hint="eastAsia" w:ascii="宋体" w:hAnsi="宋体" w:eastAsia="宋体" w:cs="宋体"/>
          <w:color w:val="auto"/>
          <w:kern w:val="0"/>
          <w:sz w:val="28"/>
          <w:szCs w:val="28"/>
          <w:highlight w:val="none"/>
          <w:u w:val="single"/>
        </w:rPr>
        <w:t>*</w:t>
      </w:r>
      <w:r>
        <w:rPr>
          <w:rFonts w:hint="eastAsia" w:ascii="宋体" w:hAnsi="宋体" w:cs="宋体"/>
          <w:color w:val="auto"/>
          <w:kern w:val="0"/>
          <w:sz w:val="28"/>
          <w:szCs w:val="28"/>
          <w:highlight w:val="none"/>
          <w:u w:val="single"/>
          <w:lang w:val="en-US" w:eastAsia="zh-CN"/>
        </w:rPr>
        <w:t xml:space="preserve">           </w:t>
      </w:r>
      <w:r>
        <w:rPr>
          <w:rFonts w:hint="eastAsia" w:ascii="宋体" w:hAnsi="宋体" w:cs="宋体"/>
          <w:color w:val="auto"/>
          <w:kern w:val="0"/>
          <w:sz w:val="28"/>
          <w:szCs w:val="28"/>
          <w:highlight w:val="none"/>
          <w:u w:val="none"/>
          <w:lang w:val="en-US" w:eastAsia="zh-CN"/>
        </w:rPr>
        <w:t>面积：</w:t>
      </w:r>
      <w:r>
        <w:rPr>
          <w:rFonts w:hint="eastAsia" w:ascii="宋体" w:hAnsi="宋体" w:eastAsia="宋体" w:cs="宋体"/>
          <w:color w:val="auto"/>
          <w:kern w:val="0"/>
          <w:sz w:val="28"/>
          <w:szCs w:val="28"/>
          <w:highlight w:val="none"/>
          <w:u w:val="single"/>
        </w:rPr>
        <w:t>*</w:t>
      </w:r>
      <w:r>
        <w:rPr>
          <w:rFonts w:hint="eastAsia" w:ascii="宋体" w:hAnsi="宋体" w:cs="宋体"/>
          <w:color w:val="auto"/>
          <w:kern w:val="0"/>
          <w:sz w:val="28"/>
          <w:szCs w:val="28"/>
          <w:highlight w:val="none"/>
          <w:u w:val="single"/>
          <w:lang w:val="en-US" w:eastAsia="zh-CN"/>
        </w:rPr>
        <w:t xml:space="preserve">     </w:t>
      </w:r>
      <w:r>
        <w:rPr>
          <w:rFonts w:hint="eastAsia" w:ascii="宋体" w:hAnsi="宋体" w:cs="宋体"/>
          <w:color w:val="auto"/>
          <w:kern w:val="0"/>
          <w:sz w:val="28"/>
          <w:szCs w:val="28"/>
          <w:highlight w:val="none"/>
          <w:u w:val="none"/>
          <w:lang w:val="en-US" w:eastAsia="zh-CN"/>
        </w:rPr>
        <w:t>㎡，位置：</w:t>
      </w:r>
      <w:r>
        <w:rPr>
          <w:rFonts w:hint="eastAsia" w:ascii="宋体" w:hAnsi="宋体" w:eastAsia="宋体" w:cs="宋体"/>
          <w:color w:val="auto"/>
          <w:kern w:val="0"/>
          <w:sz w:val="28"/>
          <w:szCs w:val="28"/>
          <w:highlight w:val="none"/>
          <w:u w:val="single"/>
        </w:rPr>
        <w:t>*</w:t>
      </w:r>
      <w:r>
        <w:rPr>
          <w:rFonts w:hint="eastAsia" w:ascii="宋体" w:hAnsi="宋体" w:cs="宋体"/>
          <w:color w:val="auto"/>
          <w:kern w:val="0"/>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440" w:lineRule="exact"/>
        <w:ind w:left="559" w:leftChars="266" w:firstLine="0" w:firstLineChars="0"/>
        <w:textAlignment w:val="auto"/>
        <w:rPr>
          <w:rFonts w:hint="eastAsia" w:ascii="宋体" w:hAnsi="宋体" w:cs="宋体"/>
          <w:color w:val="auto"/>
          <w:kern w:val="0"/>
          <w:sz w:val="28"/>
          <w:szCs w:val="28"/>
          <w:highlight w:val="none"/>
          <w:u w:val="single"/>
          <w:lang w:val="en-US" w:eastAsia="zh-CN"/>
        </w:rPr>
      </w:pPr>
      <w:r>
        <w:rPr>
          <w:rFonts w:hint="eastAsia" w:ascii="宋体" w:hAnsi="宋体" w:cs="宋体"/>
          <w:color w:val="auto"/>
          <w:kern w:val="0"/>
          <w:sz w:val="28"/>
          <w:szCs w:val="28"/>
          <w:highlight w:val="none"/>
          <w:u w:val="none"/>
          <w:lang w:val="en-US" w:eastAsia="zh-CN"/>
        </w:rPr>
        <w:t>9.设备间：</w:t>
      </w:r>
      <w:r>
        <w:rPr>
          <w:rFonts w:hint="eastAsia" w:ascii="宋体" w:hAnsi="宋体" w:eastAsia="宋体" w:cs="宋体"/>
          <w:color w:val="auto"/>
          <w:kern w:val="0"/>
          <w:sz w:val="28"/>
          <w:szCs w:val="28"/>
          <w:highlight w:val="none"/>
          <w:u w:val="single"/>
        </w:rPr>
        <w:t>*</w:t>
      </w:r>
      <w:r>
        <w:rPr>
          <w:rFonts w:hint="eastAsia" w:ascii="宋体" w:hAnsi="宋体" w:cs="宋体"/>
          <w:color w:val="auto"/>
          <w:kern w:val="0"/>
          <w:sz w:val="28"/>
          <w:szCs w:val="28"/>
          <w:highlight w:val="none"/>
          <w:u w:val="single"/>
          <w:lang w:val="en-US" w:eastAsia="zh-CN"/>
        </w:rPr>
        <w:t xml:space="preserve">         </w:t>
      </w:r>
      <w:r>
        <w:rPr>
          <w:rFonts w:hint="eastAsia" w:ascii="宋体" w:hAnsi="宋体" w:cs="宋体"/>
          <w:color w:val="auto"/>
          <w:kern w:val="0"/>
          <w:sz w:val="28"/>
          <w:szCs w:val="28"/>
          <w:highlight w:val="none"/>
          <w:u w:val="none"/>
          <w:lang w:val="en-US" w:eastAsia="zh-CN"/>
        </w:rPr>
        <w:t>面积：</w:t>
      </w:r>
      <w:r>
        <w:rPr>
          <w:rFonts w:hint="eastAsia" w:ascii="宋体" w:hAnsi="宋体" w:eastAsia="宋体" w:cs="宋体"/>
          <w:color w:val="auto"/>
          <w:kern w:val="0"/>
          <w:sz w:val="28"/>
          <w:szCs w:val="28"/>
          <w:highlight w:val="none"/>
          <w:u w:val="single"/>
        </w:rPr>
        <w:t>*</w:t>
      </w:r>
      <w:r>
        <w:rPr>
          <w:rFonts w:hint="eastAsia" w:ascii="宋体" w:hAnsi="宋体" w:cs="宋体"/>
          <w:color w:val="auto"/>
          <w:kern w:val="0"/>
          <w:sz w:val="28"/>
          <w:szCs w:val="28"/>
          <w:highlight w:val="none"/>
          <w:u w:val="single"/>
          <w:lang w:val="en-US" w:eastAsia="zh-CN"/>
        </w:rPr>
        <w:t xml:space="preserve">     </w:t>
      </w:r>
      <w:r>
        <w:rPr>
          <w:rFonts w:hint="eastAsia" w:ascii="宋体" w:hAnsi="宋体" w:cs="宋体"/>
          <w:color w:val="auto"/>
          <w:kern w:val="0"/>
          <w:sz w:val="28"/>
          <w:szCs w:val="28"/>
          <w:highlight w:val="none"/>
          <w:u w:val="none"/>
          <w:lang w:val="en-US" w:eastAsia="zh-CN"/>
        </w:rPr>
        <w:t>㎡，位置：</w:t>
      </w:r>
      <w:r>
        <w:rPr>
          <w:rFonts w:hint="eastAsia" w:ascii="宋体" w:hAnsi="宋体" w:eastAsia="宋体" w:cs="宋体"/>
          <w:color w:val="auto"/>
          <w:kern w:val="0"/>
          <w:sz w:val="28"/>
          <w:szCs w:val="28"/>
          <w:highlight w:val="none"/>
          <w:u w:val="single"/>
        </w:rPr>
        <w:t>*</w:t>
      </w:r>
      <w:r>
        <w:rPr>
          <w:rFonts w:hint="eastAsia" w:ascii="宋体" w:hAnsi="宋体" w:cs="宋体"/>
          <w:color w:val="auto"/>
          <w:kern w:val="0"/>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440" w:lineRule="exact"/>
        <w:ind w:firstLine="560" w:firstLineChars="200"/>
        <w:textAlignment w:val="auto"/>
        <w:rPr>
          <w:rFonts w:hint="default" w:ascii="宋体" w:hAnsi="宋体" w:cs="宋体"/>
          <w:color w:val="auto"/>
          <w:kern w:val="0"/>
          <w:sz w:val="28"/>
          <w:szCs w:val="28"/>
          <w:highlight w:val="none"/>
          <w:u w:val="single"/>
          <w:lang w:val="en-US" w:eastAsia="zh-CN"/>
        </w:rPr>
      </w:pPr>
      <w:r>
        <w:rPr>
          <w:rFonts w:hint="eastAsia" w:ascii="宋体" w:hAnsi="宋体" w:cs="宋体"/>
          <w:color w:val="auto"/>
          <w:kern w:val="0"/>
          <w:sz w:val="28"/>
          <w:szCs w:val="28"/>
          <w:highlight w:val="none"/>
          <w:u w:val="single"/>
          <w:lang w:val="en-US" w:eastAsia="zh-CN"/>
        </w:rPr>
        <w:t xml:space="preserve">...（请说明该楼栋水、强弱电、消防、排风、消毒设备间情况）    </w:t>
      </w:r>
    </w:p>
    <w:p>
      <w:pPr>
        <w:keepNext w:val="0"/>
        <w:keepLines w:val="0"/>
        <w:pageBreakBefore w:val="0"/>
        <w:widowControl w:val="0"/>
        <w:kinsoku/>
        <w:wordWrap/>
        <w:overflowPunct/>
        <w:topLinePunct w:val="0"/>
        <w:autoSpaceDE/>
        <w:autoSpaceDN/>
        <w:bidi w:val="0"/>
        <w:adjustRightInd w:val="0"/>
        <w:snapToGrid/>
        <w:spacing w:line="440" w:lineRule="exact"/>
        <w:ind w:firstLine="560" w:firstLineChars="200"/>
        <w:textAlignment w:val="auto"/>
        <w:rPr>
          <w:rFonts w:hint="eastAsia" w:ascii="宋体" w:hAnsi="宋体" w:cs="宋体"/>
          <w:color w:val="auto"/>
          <w:kern w:val="0"/>
          <w:sz w:val="28"/>
          <w:szCs w:val="28"/>
          <w:highlight w:val="none"/>
          <w:u w:val="none"/>
          <w:lang w:val="en-US" w:eastAsia="zh-CN"/>
        </w:rPr>
      </w:pPr>
      <w:r>
        <w:rPr>
          <w:rFonts w:hint="eastAsia" w:ascii="宋体" w:hAnsi="宋体" w:cs="宋体"/>
          <w:color w:val="auto"/>
          <w:kern w:val="0"/>
          <w:sz w:val="28"/>
          <w:szCs w:val="28"/>
          <w:highlight w:val="none"/>
          <w:u w:val="none"/>
          <w:lang w:val="en-US" w:eastAsia="zh-CN"/>
        </w:rPr>
        <w:t>10.道路情况：（须附图说明）</w:t>
      </w:r>
    </w:p>
    <w:p>
      <w:pPr>
        <w:keepNext w:val="0"/>
        <w:keepLines w:val="0"/>
        <w:pageBreakBefore w:val="0"/>
        <w:widowControl w:val="0"/>
        <w:kinsoku/>
        <w:wordWrap/>
        <w:overflowPunct/>
        <w:topLinePunct w:val="0"/>
        <w:autoSpaceDE/>
        <w:autoSpaceDN/>
        <w:bidi w:val="0"/>
        <w:adjustRightInd w:val="0"/>
        <w:snapToGrid/>
        <w:spacing w:line="440" w:lineRule="exact"/>
        <w:ind w:firstLine="560" w:firstLineChars="200"/>
        <w:textAlignment w:val="auto"/>
        <w:rPr>
          <w:rFonts w:hint="default" w:ascii="宋体" w:hAnsi="宋体" w:cs="宋体"/>
          <w:color w:val="auto"/>
          <w:kern w:val="0"/>
          <w:sz w:val="28"/>
          <w:szCs w:val="28"/>
          <w:highlight w:val="none"/>
          <w:u w:val="single"/>
          <w:lang w:val="en-US" w:eastAsia="zh-CN"/>
        </w:rPr>
      </w:pPr>
      <w:r>
        <w:rPr>
          <w:rFonts w:hint="eastAsia" w:ascii="宋体" w:hAnsi="宋体" w:cs="宋体"/>
          <w:color w:val="auto"/>
          <w:kern w:val="0"/>
          <w:sz w:val="28"/>
          <w:szCs w:val="28"/>
          <w:highlight w:val="none"/>
          <w:u w:val="none"/>
          <w:lang w:val="en-US" w:eastAsia="zh-CN"/>
        </w:rPr>
        <w:t>名称：</w:t>
      </w:r>
      <w:r>
        <w:rPr>
          <w:rFonts w:hint="eastAsia" w:ascii="宋体" w:hAnsi="宋体" w:eastAsia="宋体" w:cs="宋体"/>
          <w:color w:val="auto"/>
          <w:kern w:val="0"/>
          <w:sz w:val="28"/>
          <w:szCs w:val="28"/>
          <w:highlight w:val="none"/>
          <w:u w:val="single"/>
        </w:rPr>
        <w:t>*</w:t>
      </w:r>
      <w:r>
        <w:rPr>
          <w:rFonts w:hint="eastAsia" w:ascii="宋体" w:hAnsi="宋体" w:cs="宋体"/>
          <w:color w:val="auto"/>
          <w:kern w:val="0"/>
          <w:sz w:val="28"/>
          <w:szCs w:val="28"/>
          <w:highlight w:val="none"/>
          <w:u w:val="single"/>
          <w:lang w:val="en-US" w:eastAsia="zh-CN"/>
        </w:rPr>
        <w:t xml:space="preserve">     </w:t>
      </w:r>
      <w:r>
        <w:rPr>
          <w:rFonts w:hint="eastAsia" w:ascii="宋体" w:hAnsi="宋体" w:cs="宋体"/>
          <w:color w:val="auto"/>
          <w:kern w:val="0"/>
          <w:sz w:val="28"/>
          <w:szCs w:val="28"/>
          <w:highlight w:val="none"/>
          <w:u w:val="none"/>
          <w:lang w:val="en-US" w:eastAsia="zh-CN"/>
        </w:rPr>
        <w:t>长度：</w:t>
      </w:r>
      <w:r>
        <w:rPr>
          <w:rFonts w:hint="eastAsia" w:ascii="宋体" w:hAnsi="宋体" w:eastAsia="宋体" w:cs="宋体"/>
          <w:color w:val="auto"/>
          <w:kern w:val="0"/>
          <w:sz w:val="28"/>
          <w:szCs w:val="28"/>
          <w:highlight w:val="none"/>
          <w:u w:val="single"/>
        </w:rPr>
        <w:t>*</w:t>
      </w:r>
      <w:r>
        <w:rPr>
          <w:rFonts w:hint="eastAsia" w:ascii="宋体" w:hAnsi="宋体" w:cs="宋体"/>
          <w:color w:val="auto"/>
          <w:kern w:val="0"/>
          <w:sz w:val="28"/>
          <w:szCs w:val="28"/>
          <w:highlight w:val="none"/>
          <w:u w:val="single"/>
          <w:lang w:val="en-US" w:eastAsia="zh-CN"/>
        </w:rPr>
        <w:t xml:space="preserve">  </w:t>
      </w:r>
      <w:r>
        <w:rPr>
          <w:rFonts w:hint="eastAsia" w:ascii="宋体" w:hAnsi="宋体" w:cs="宋体"/>
          <w:color w:val="auto"/>
          <w:kern w:val="0"/>
          <w:sz w:val="28"/>
          <w:szCs w:val="28"/>
          <w:highlight w:val="none"/>
          <w:u w:val="none"/>
          <w:lang w:val="en-US" w:eastAsia="zh-CN"/>
        </w:rPr>
        <w:t>m，宽度：</w:t>
      </w:r>
      <w:r>
        <w:rPr>
          <w:rFonts w:hint="eastAsia" w:ascii="宋体" w:hAnsi="宋体" w:eastAsia="宋体" w:cs="宋体"/>
          <w:color w:val="auto"/>
          <w:kern w:val="0"/>
          <w:sz w:val="28"/>
          <w:szCs w:val="28"/>
          <w:highlight w:val="none"/>
          <w:u w:val="single"/>
        </w:rPr>
        <w:t>*</w:t>
      </w:r>
      <w:r>
        <w:rPr>
          <w:rFonts w:hint="eastAsia" w:ascii="宋体" w:hAnsi="宋体" w:cs="宋体"/>
          <w:color w:val="auto"/>
          <w:kern w:val="0"/>
          <w:sz w:val="28"/>
          <w:szCs w:val="28"/>
          <w:highlight w:val="none"/>
          <w:u w:val="single"/>
          <w:lang w:val="en-US" w:eastAsia="zh-CN"/>
        </w:rPr>
        <w:t xml:space="preserve">  </w:t>
      </w:r>
      <w:r>
        <w:rPr>
          <w:rFonts w:hint="eastAsia" w:ascii="宋体" w:hAnsi="宋体" w:cs="宋体"/>
          <w:color w:val="auto"/>
          <w:kern w:val="0"/>
          <w:sz w:val="28"/>
          <w:szCs w:val="28"/>
          <w:highlight w:val="none"/>
          <w:u w:val="none"/>
          <w:lang w:val="en-US" w:eastAsia="zh-CN"/>
        </w:rPr>
        <w:t>m，厚度：</w:t>
      </w:r>
      <w:r>
        <w:rPr>
          <w:rFonts w:hint="eastAsia" w:ascii="宋体" w:hAnsi="宋体" w:eastAsia="宋体" w:cs="宋体"/>
          <w:color w:val="auto"/>
          <w:kern w:val="0"/>
          <w:sz w:val="28"/>
          <w:szCs w:val="28"/>
          <w:highlight w:val="none"/>
          <w:u w:val="single"/>
        </w:rPr>
        <w:t>*</w:t>
      </w:r>
      <w:r>
        <w:rPr>
          <w:rFonts w:hint="eastAsia" w:ascii="宋体" w:hAnsi="宋体" w:cs="宋体"/>
          <w:color w:val="auto"/>
          <w:kern w:val="0"/>
          <w:sz w:val="28"/>
          <w:szCs w:val="28"/>
          <w:highlight w:val="none"/>
          <w:u w:val="single"/>
          <w:lang w:val="en-US" w:eastAsia="zh-CN"/>
        </w:rPr>
        <w:t xml:space="preserve"> </w:t>
      </w:r>
      <w:r>
        <w:rPr>
          <w:rFonts w:hint="eastAsia" w:ascii="宋体" w:hAnsi="宋体" w:cs="宋体"/>
          <w:color w:val="auto"/>
          <w:kern w:val="0"/>
          <w:sz w:val="28"/>
          <w:szCs w:val="28"/>
          <w:highlight w:val="none"/>
          <w:u w:val="none"/>
          <w:lang w:val="en-US" w:eastAsia="zh-CN"/>
        </w:rPr>
        <w:t>m，道路等级：</w:t>
      </w:r>
      <w:r>
        <w:rPr>
          <w:rFonts w:hint="eastAsia" w:ascii="宋体" w:hAnsi="宋体" w:eastAsia="宋体" w:cs="宋体"/>
          <w:color w:val="auto"/>
          <w:kern w:val="0"/>
          <w:sz w:val="28"/>
          <w:szCs w:val="28"/>
          <w:highlight w:val="none"/>
          <w:u w:val="single"/>
        </w:rPr>
        <w:t>*</w:t>
      </w:r>
    </w:p>
    <w:p>
      <w:pPr>
        <w:keepNext w:val="0"/>
        <w:keepLines w:val="0"/>
        <w:pageBreakBefore w:val="0"/>
        <w:widowControl w:val="0"/>
        <w:kinsoku/>
        <w:wordWrap/>
        <w:overflowPunct/>
        <w:topLinePunct w:val="0"/>
        <w:autoSpaceDE/>
        <w:autoSpaceDN/>
        <w:bidi w:val="0"/>
        <w:adjustRightInd w:val="0"/>
        <w:snapToGrid/>
        <w:spacing w:line="440" w:lineRule="exact"/>
        <w:ind w:left="559" w:leftChars="266" w:firstLine="0" w:firstLineChars="0"/>
        <w:jc w:val="left"/>
        <w:textAlignment w:val="auto"/>
        <w:rPr>
          <w:rFonts w:hint="eastAsia" w:ascii="宋体" w:hAnsi="宋体" w:cs="宋体"/>
          <w:color w:val="auto"/>
          <w:kern w:val="0"/>
          <w:sz w:val="28"/>
          <w:szCs w:val="28"/>
          <w:highlight w:val="none"/>
          <w:u w:val="single"/>
          <w:lang w:val="en-US" w:eastAsia="zh-CN"/>
        </w:rPr>
      </w:pPr>
      <w:r>
        <w:rPr>
          <w:rFonts w:hint="eastAsia" w:ascii="宋体" w:hAnsi="宋体" w:cs="宋体"/>
          <w:color w:val="auto"/>
          <w:kern w:val="0"/>
          <w:sz w:val="28"/>
          <w:szCs w:val="28"/>
          <w:highlight w:val="none"/>
          <w:u w:val="none"/>
          <w:lang w:val="en-US" w:eastAsia="zh-CN"/>
        </w:rPr>
        <w:t>道路类型（沥青、砼、砖铺路面）:</w:t>
      </w:r>
      <w:r>
        <w:rPr>
          <w:rFonts w:hint="eastAsia" w:ascii="宋体" w:hAnsi="宋体" w:eastAsia="宋体" w:cs="宋体"/>
          <w:color w:val="auto"/>
          <w:kern w:val="0"/>
          <w:sz w:val="28"/>
          <w:szCs w:val="28"/>
          <w:highlight w:val="none"/>
          <w:u w:val="single"/>
        </w:rPr>
        <w:t>*</w:t>
      </w:r>
      <w:r>
        <w:rPr>
          <w:rFonts w:hint="eastAsia" w:ascii="宋体" w:hAnsi="宋体" w:cs="宋体"/>
          <w:color w:val="auto"/>
          <w:kern w:val="0"/>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440" w:lineRule="exact"/>
        <w:ind w:left="559" w:leftChars="266" w:firstLine="0" w:firstLineChars="0"/>
        <w:jc w:val="left"/>
        <w:textAlignment w:val="auto"/>
        <w:rPr>
          <w:rFonts w:hint="default" w:ascii="宋体" w:hAnsi="宋体" w:cs="宋体"/>
          <w:color w:val="auto"/>
          <w:kern w:val="0"/>
          <w:sz w:val="28"/>
          <w:szCs w:val="28"/>
          <w:highlight w:val="none"/>
          <w:u w:val="single"/>
          <w:lang w:val="en-US" w:eastAsia="zh-CN"/>
        </w:rPr>
      </w:pPr>
      <w:r>
        <w:rPr>
          <w:rFonts w:hint="eastAsia" w:ascii="宋体" w:hAnsi="宋体" w:cs="宋体"/>
          <w:color w:val="auto"/>
          <w:kern w:val="0"/>
          <w:sz w:val="28"/>
          <w:szCs w:val="28"/>
          <w:highlight w:val="none"/>
          <w:u w:val="none"/>
          <w:lang w:val="en-US" w:eastAsia="zh-CN"/>
        </w:rPr>
        <w:t>位置：</w:t>
      </w:r>
      <w:r>
        <w:rPr>
          <w:rFonts w:hint="eastAsia" w:ascii="宋体" w:hAnsi="宋体" w:eastAsia="宋体" w:cs="宋体"/>
          <w:color w:val="auto"/>
          <w:kern w:val="0"/>
          <w:sz w:val="28"/>
          <w:szCs w:val="28"/>
          <w:highlight w:val="none"/>
          <w:u w:val="single"/>
        </w:rPr>
        <w:t>*</w:t>
      </w:r>
      <w:r>
        <w:rPr>
          <w:rFonts w:hint="eastAsia" w:ascii="宋体" w:hAnsi="宋体" w:cs="宋体"/>
          <w:color w:val="auto"/>
          <w:kern w:val="0"/>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440" w:lineRule="exact"/>
        <w:ind w:firstLine="560" w:firstLineChars="200"/>
        <w:textAlignment w:val="auto"/>
        <w:rPr>
          <w:rFonts w:hint="default" w:ascii="宋体" w:hAnsi="宋体" w:cs="宋体"/>
          <w:color w:val="auto"/>
          <w:kern w:val="0"/>
          <w:sz w:val="28"/>
          <w:szCs w:val="28"/>
          <w:highlight w:val="none"/>
          <w:u w:val="none"/>
          <w:lang w:val="en-US" w:eastAsia="zh-CN"/>
        </w:rPr>
      </w:pPr>
      <w:r>
        <w:rPr>
          <w:rFonts w:hint="eastAsia" w:ascii="宋体" w:hAnsi="宋体" w:cs="宋体"/>
          <w:color w:val="auto"/>
          <w:kern w:val="0"/>
          <w:sz w:val="28"/>
          <w:szCs w:val="28"/>
          <w:highlight w:val="none"/>
          <w:u w:val="none"/>
          <w:lang w:val="en-US" w:eastAsia="zh-CN"/>
        </w:rPr>
        <w:t>11.绿化情况（须附图说明）：</w:t>
      </w:r>
    </w:p>
    <w:p>
      <w:pPr>
        <w:keepNext w:val="0"/>
        <w:keepLines w:val="0"/>
        <w:pageBreakBefore w:val="0"/>
        <w:widowControl w:val="0"/>
        <w:kinsoku/>
        <w:wordWrap/>
        <w:overflowPunct/>
        <w:topLinePunct w:val="0"/>
        <w:autoSpaceDE/>
        <w:autoSpaceDN/>
        <w:bidi w:val="0"/>
        <w:adjustRightInd w:val="0"/>
        <w:snapToGrid/>
        <w:spacing w:line="440" w:lineRule="exact"/>
        <w:ind w:firstLine="560" w:firstLineChars="200"/>
        <w:textAlignment w:val="auto"/>
        <w:rPr>
          <w:rFonts w:hint="default" w:ascii="宋体" w:hAnsi="宋体" w:cs="宋体"/>
          <w:color w:val="auto"/>
          <w:kern w:val="0"/>
          <w:sz w:val="28"/>
          <w:szCs w:val="28"/>
          <w:highlight w:val="none"/>
          <w:u w:val="single"/>
          <w:lang w:val="en-US" w:eastAsia="zh-CN"/>
        </w:rPr>
      </w:pPr>
      <w:r>
        <w:rPr>
          <w:rFonts w:hint="eastAsia" w:ascii="宋体" w:hAnsi="宋体" w:cs="宋体"/>
          <w:color w:val="auto"/>
          <w:kern w:val="0"/>
          <w:sz w:val="28"/>
          <w:szCs w:val="28"/>
          <w:highlight w:val="none"/>
          <w:u w:val="none"/>
          <w:lang w:val="en-US" w:eastAsia="zh-CN"/>
        </w:rPr>
        <w:t>位置：</w:t>
      </w:r>
      <w:r>
        <w:rPr>
          <w:rFonts w:hint="eastAsia" w:ascii="宋体" w:hAnsi="宋体" w:eastAsia="宋体" w:cs="宋体"/>
          <w:color w:val="auto"/>
          <w:kern w:val="0"/>
          <w:sz w:val="28"/>
          <w:szCs w:val="28"/>
          <w:highlight w:val="none"/>
          <w:u w:val="single"/>
        </w:rPr>
        <w:t>*</w:t>
      </w:r>
      <w:r>
        <w:rPr>
          <w:rFonts w:hint="eastAsia" w:ascii="宋体" w:hAnsi="宋体" w:cs="宋体"/>
          <w:color w:val="auto"/>
          <w:kern w:val="0"/>
          <w:sz w:val="28"/>
          <w:szCs w:val="28"/>
          <w:highlight w:val="none"/>
          <w:u w:val="single"/>
          <w:lang w:val="en-US" w:eastAsia="zh-CN"/>
        </w:rPr>
        <w:t xml:space="preserve">                             </w:t>
      </w:r>
      <w:r>
        <w:rPr>
          <w:rFonts w:hint="eastAsia" w:ascii="宋体" w:hAnsi="宋体" w:cs="宋体"/>
          <w:color w:val="auto"/>
          <w:kern w:val="0"/>
          <w:sz w:val="28"/>
          <w:szCs w:val="28"/>
          <w:highlight w:val="none"/>
          <w:u w:val="none"/>
          <w:lang w:val="en-US" w:eastAsia="zh-CN"/>
        </w:rPr>
        <w:t>面积：</w:t>
      </w:r>
      <w:r>
        <w:rPr>
          <w:rFonts w:hint="eastAsia" w:ascii="宋体" w:hAnsi="宋体" w:eastAsia="宋体" w:cs="宋体"/>
          <w:color w:val="auto"/>
          <w:kern w:val="0"/>
          <w:sz w:val="28"/>
          <w:szCs w:val="28"/>
          <w:highlight w:val="none"/>
          <w:u w:val="single"/>
        </w:rPr>
        <w:t>*</w:t>
      </w:r>
      <w:r>
        <w:rPr>
          <w:rFonts w:hint="eastAsia" w:ascii="宋体" w:hAnsi="宋体" w:cs="宋体"/>
          <w:color w:val="auto"/>
          <w:kern w:val="0"/>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440" w:lineRule="exact"/>
        <w:ind w:firstLine="560" w:firstLineChars="200"/>
        <w:textAlignment w:val="auto"/>
        <w:rPr>
          <w:rFonts w:hint="eastAsia" w:ascii="宋体" w:hAnsi="宋体" w:cs="宋体"/>
          <w:color w:val="auto"/>
          <w:kern w:val="0"/>
          <w:sz w:val="28"/>
          <w:szCs w:val="28"/>
          <w:highlight w:val="none"/>
          <w:u w:val="single"/>
          <w:lang w:val="en-US" w:eastAsia="zh-CN"/>
        </w:rPr>
      </w:pPr>
      <w:r>
        <w:rPr>
          <w:rFonts w:hint="eastAsia" w:ascii="宋体" w:hAnsi="宋体" w:cs="宋体"/>
          <w:color w:val="auto"/>
          <w:kern w:val="0"/>
          <w:sz w:val="28"/>
          <w:szCs w:val="28"/>
          <w:highlight w:val="none"/>
          <w:u w:val="none"/>
          <w:lang w:val="en-US" w:eastAsia="zh-CN"/>
        </w:rPr>
        <w:t>绿植名称及数量：</w:t>
      </w:r>
      <w:r>
        <w:rPr>
          <w:rFonts w:hint="eastAsia" w:ascii="宋体" w:hAnsi="宋体" w:eastAsia="宋体" w:cs="宋体"/>
          <w:color w:val="auto"/>
          <w:kern w:val="0"/>
          <w:sz w:val="28"/>
          <w:szCs w:val="28"/>
          <w:highlight w:val="none"/>
          <w:u w:val="single"/>
        </w:rPr>
        <w:t>*</w:t>
      </w:r>
      <w:r>
        <w:rPr>
          <w:rFonts w:hint="eastAsia" w:ascii="宋体" w:hAnsi="宋体" w:cs="宋体"/>
          <w:color w:val="auto"/>
          <w:kern w:val="0"/>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440" w:lineRule="exact"/>
        <w:ind w:firstLine="560" w:firstLineChars="200"/>
        <w:textAlignment w:val="auto"/>
        <w:rPr>
          <w:rFonts w:hint="default" w:ascii="宋体" w:hAnsi="宋体" w:cs="宋体"/>
          <w:color w:val="auto"/>
          <w:kern w:val="0"/>
          <w:sz w:val="28"/>
          <w:szCs w:val="28"/>
          <w:highlight w:val="none"/>
          <w:u w:val="single"/>
          <w:lang w:val="en-US" w:eastAsia="zh-CN"/>
        </w:rPr>
      </w:pPr>
      <w:r>
        <w:rPr>
          <w:rFonts w:hint="eastAsia" w:ascii="宋体" w:hAnsi="宋体" w:cs="宋体"/>
          <w:color w:val="auto"/>
          <w:kern w:val="0"/>
          <w:sz w:val="28"/>
          <w:szCs w:val="28"/>
          <w:highlight w:val="none"/>
          <w:u w:val="none"/>
          <w:lang w:val="en-US" w:eastAsia="zh-CN"/>
        </w:rPr>
        <w:t>12.车位车库情况（须附图说明车库出入口、车位位置，及周边建筑物、设备设施情况）：</w:t>
      </w:r>
      <w:r>
        <w:rPr>
          <w:rFonts w:hint="eastAsia" w:ascii="宋体" w:hAnsi="宋体" w:eastAsia="宋体" w:cs="宋体"/>
          <w:color w:val="auto"/>
          <w:kern w:val="0"/>
          <w:sz w:val="28"/>
          <w:szCs w:val="28"/>
          <w:highlight w:val="none"/>
          <w:u w:val="single"/>
        </w:rPr>
        <w:t>*</w:t>
      </w:r>
      <w:r>
        <w:rPr>
          <w:rFonts w:hint="eastAsia" w:ascii="宋体" w:hAnsi="宋体" w:cs="宋体"/>
          <w:color w:val="auto"/>
          <w:kern w:val="0"/>
          <w:sz w:val="28"/>
          <w:szCs w:val="28"/>
          <w:highlight w:val="none"/>
          <w:u w:val="single"/>
          <w:lang w:val="en-US" w:eastAsia="zh-CN"/>
        </w:rPr>
        <w:t xml:space="preserve">                                          </w:t>
      </w:r>
    </w:p>
    <w:p>
      <w:pPr>
        <w:keepNext w:val="0"/>
        <w:keepLines w:val="0"/>
        <w:pageBreakBefore w:val="0"/>
        <w:kinsoku/>
        <w:wordWrap/>
        <w:overflowPunct/>
        <w:topLinePunct w:val="0"/>
        <w:bidi w:val="0"/>
        <w:adjustRightInd w:val="0"/>
        <w:snapToGrid/>
        <w:spacing w:line="500" w:lineRule="exact"/>
        <w:ind w:firstLine="560" w:firstLineChars="200"/>
        <w:textAlignment w:val="auto"/>
        <w:rPr>
          <w:rFonts w:hint="default" w:ascii="宋体" w:hAnsi="宋体" w:eastAsia="宋体" w:cs="宋体"/>
          <w:b w:val="0"/>
          <w:color w:val="auto"/>
          <w:kern w:val="0"/>
          <w:sz w:val="28"/>
          <w:szCs w:val="28"/>
          <w:highlight w:val="none"/>
          <w:u w:val="single"/>
          <w:lang w:val="en-US" w:eastAsia="zh-CN"/>
        </w:rPr>
      </w:pPr>
    </w:p>
    <w:p>
      <w:pPr>
        <w:keepNext w:val="0"/>
        <w:keepLines w:val="0"/>
        <w:pageBreakBefore w:val="0"/>
        <w:kinsoku/>
        <w:wordWrap/>
        <w:overflowPunct/>
        <w:topLinePunct w:val="0"/>
        <w:bidi w:val="0"/>
        <w:adjustRightInd/>
        <w:snapToGrid/>
        <w:spacing w:line="240" w:lineRule="auto"/>
        <w:textAlignment w:val="auto"/>
        <w:rPr>
          <w:rFonts w:ascii="黑体" w:eastAsia="黑体" w:cs="宋体"/>
          <w:b/>
          <w:color w:val="auto"/>
          <w:kern w:val="0"/>
          <w:sz w:val="28"/>
          <w:szCs w:val="28"/>
          <w:highlight w:val="none"/>
        </w:rPr>
      </w:pPr>
      <w:r>
        <w:rPr>
          <w:rFonts w:hint="eastAsia" w:ascii="黑体" w:hAnsi="宋体" w:eastAsia="黑体" w:cs="宋体"/>
          <w:b/>
          <w:color w:val="auto"/>
          <w:kern w:val="0"/>
          <w:sz w:val="28"/>
          <w:szCs w:val="28"/>
          <w:highlight w:val="none"/>
        </w:rPr>
        <w:br w:type="page"/>
      </w:r>
      <w:r>
        <w:rPr>
          <w:rFonts w:hint="eastAsia" w:ascii="黑体" w:hAnsi="宋体" w:eastAsia="黑体" w:cs="宋体"/>
          <w:b/>
          <w:color w:val="auto"/>
          <w:kern w:val="0"/>
          <w:sz w:val="28"/>
          <w:szCs w:val="28"/>
          <w:highlight w:val="none"/>
        </w:rPr>
        <w:t>附件三</w:t>
      </w:r>
      <w:r>
        <w:rPr>
          <w:rFonts w:hint="eastAsia" w:ascii="黑体" w:hAnsi="宋体" w:eastAsia="黑体" w:cs="宋体"/>
          <w:b/>
          <w:color w:val="auto"/>
          <w:kern w:val="0"/>
          <w:sz w:val="28"/>
          <w:szCs w:val="28"/>
          <w:highlight w:val="none"/>
          <w:lang w:val="en-US" w:eastAsia="zh-CN"/>
        </w:rPr>
        <w:t xml:space="preserve"> </w:t>
      </w:r>
      <w:r>
        <w:rPr>
          <w:rFonts w:hint="eastAsia" w:ascii="黑体" w:hAnsi="宋体" w:eastAsia="黑体" w:cs="宋体"/>
          <w:b/>
          <w:color w:val="auto"/>
          <w:kern w:val="0"/>
          <w:sz w:val="28"/>
          <w:szCs w:val="28"/>
          <w:highlight w:val="none"/>
        </w:rPr>
        <w:t xml:space="preserve"> 抵押权人同意该商品房转让的证明及关于抵押的相关约定</w:t>
      </w:r>
    </w:p>
    <w:p>
      <w:pPr>
        <w:keepNext w:val="0"/>
        <w:keepLines w:val="0"/>
        <w:pageBreakBefore w:val="0"/>
        <w:kinsoku/>
        <w:wordWrap/>
        <w:overflowPunct/>
        <w:topLinePunct w:val="0"/>
        <w:bidi w:val="0"/>
        <w:adjustRightInd w:val="0"/>
        <w:snapToGrid/>
        <w:spacing w:line="500" w:lineRule="exact"/>
        <w:ind w:firstLine="560" w:firstLineChars="200"/>
        <w:textAlignment w:val="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1.抵押权人同意该商品房转让的证明</w:t>
      </w:r>
      <w:r>
        <w:rPr>
          <w:rFonts w:hint="eastAsia" w:ascii="宋体" w:hAnsi="宋体" w:cs="宋体"/>
          <w:color w:val="auto"/>
          <w:kern w:val="2"/>
          <w:sz w:val="28"/>
          <w:szCs w:val="28"/>
          <w:highlight w:val="none"/>
          <w:lang w:eastAsia="zh-CN"/>
        </w:rPr>
        <w:t>（须列明土地、房屋等抵押情况，未列明的视为无抵押）</w:t>
      </w:r>
    </w:p>
    <w:p>
      <w:pPr>
        <w:keepNext w:val="0"/>
        <w:keepLines w:val="0"/>
        <w:pageBreakBefore w:val="0"/>
        <w:kinsoku/>
        <w:wordWrap/>
        <w:overflowPunct/>
        <w:topLinePunct w:val="0"/>
        <w:bidi w:val="0"/>
        <w:adjustRightInd w:val="0"/>
        <w:snapToGrid/>
        <w:spacing w:line="500" w:lineRule="exact"/>
        <w:ind w:firstLine="560" w:firstLineChars="200"/>
        <w:textAlignment w:val="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2.关于抵押的其他约定</w:t>
      </w:r>
    </w:p>
    <w:p>
      <w:pPr>
        <w:keepNext w:val="0"/>
        <w:keepLines w:val="0"/>
        <w:pageBreakBefore w:val="0"/>
        <w:kinsoku/>
        <w:wordWrap/>
        <w:overflowPunct/>
        <w:topLinePunct w:val="0"/>
        <w:bidi w:val="0"/>
        <w:adjustRightInd w:val="0"/>
        <w:snapToGrid/>
        <w:spacing w:line="500" w:lineRule="exact"/>
        <w:textAlignment w:val="auto"/>
        <w:rPr>
          <w:rFonts w:hint="eastAsia" w:ascii="黑体" w:hAnsi="宋体" w:eastAsia="黑体" w:cs="宋体"/>
          <w:b/>
          <w:color w:val="auto"/>
          <w:kern w:val="0"/>
          <w:sz w:val="28"/>
          <w:szCs w:val="28"/>
          <w:highlight w:val="none"/>
        </w:rPr>
      </w:pPr>
    </w:p>
    <w:p>
      <w:pPr>
        <w:keepNext w:val="0"/>
        <w:keepLines w:val="0"/>
        <w:pageBreakBefore w:val="0"/>
        <w:kinsoku/>
        <w:wordWrap/>
        <w:overflowPunct/>
        <w:topLinePunct w:val="0"/>
        <w:bidi w:val="0"/>
        <w:adjustRightInd/>
        <w:snapToGrid/>
        <w:spacing w:line="240" w:lineRule="auto"/>
        <w:textAlignment w:val="auto"/>
        <w:rPr>
          <w:rFonts w:hint="eastAsia" w:ascii="黑体" w:hAnsi="宋体" w:eastAsia="黑体" w:cs="宋体"/>
          <w:b/>
          <w:color w:val="auto"/>
          <w:kern w:val="0"/>
          <w:sz w:val="28"/>
          <w:szCs w:val="28"/>
          <w:highlight w:val="none"/>
        </w:rPr>
      </w:pPr>
      <w:r>
        <w:rPr>
          <w:rFonts w:hint="eastAsia" w:ascii="黑体" w:hAnsi="宋体" w:eastAsia="黑体" w:cs="宋体"/>
          <w:b/>
          <w:color w:val="auto"/>
          <w:kern w:val="0"/>
          <w:sz w:val="28"/>
          <w:szCs w:val="28"/>
          <w:highlight w:val="none"/>
        </w:rPr>
        <w:br w:type="page"/>
      </w:r>
      <w:r>
        <w:rPr>
          <w:rFonts w:hint="eastAsia" w:ascii="黑体" w:hAnsi="宋体" w:eastAsia="黑体" w:cs="宋体"/>
          <w:b/>
          <w:color w:val="auto"/>
          <w:kern w:val="0"/>
          <w:sz w:val="28"/>
          <w:szCs w:val="28"/>
          <w:highlight w:val="none"/>
        </w:rPr>
        <w:t xml:space="preserve">附件四 </w:t>
      </w:r>
      <w:r>
        <w:rPr>
          <w:rFonts w:hint="eastAsia" w:ascii="黑体" w:hAnsi="宋体" w:eastAsia="黑体" w:cs="宋体"/>
          <w:b/>
          <w:color w:val="auto"/>
          <w:kern w:val="0"/>
          <w:sz w:val="28"/>
          <w:szCs w:val="28"/>
          <w:highlight w:val="none"/>
          <w:lang w:val="en-US" w:eastAsia="zh-CN"/>
        </w:rPr>
        <w:t xml:space="preserve"> </w:t>
      </w:r>
      <w:r>
        <w:rPr>
          <w:rFonts w:hint="eastAsia" w:ascii="黑体" w:hAnsi="宋体" w:eastAsia="黑体" w:cs="宋体"/>
          <w:b/>
          <w:color w:val="auto"/>
          <w:kern w:val="0"/>
          <w:sz w:val="28"/>
          <w:szCs w:val="28"/>
          <w:highlight w:val="none"/>
        </w:rPr>
        <w:t>关于该商品房价款的计价方式、总价款、付款方式及期限的具体约定</w:t>
      </w:r>
    </w:p>
    <w:p>
      <w:pPr>
        <w:keepNext w:val="0"/>
        <w:keepLines w:val="0"/>
        <w:pageBreakBefore w:val="0"/>
        <w:kinsoku/>
        <w:wordWrap/>
        <w:overflowPunct/>
        <w:topLinePunct w:val="0"/>
        <w:bidi w:val="0"/>
        <w:adjustRightInd w:val="0"/>
        <w:snapToGrid/>
        <w:spacing w:line="500" w:lineRule="exact"/>
        <w:textAlignment w:val="auto"/>
        <w:rPr>
          <w:rFonts w:hint="eastAsia" w:ascii="黑体" w:hAnsi="宋体" w:eastAsia="黑体" w:cs="宋体"/>
          <w:b/>
          <w:color w:val="auto"/>
          <w:kern w:val="0"/>
          <w:sz w:val="28"/>
          <w:szCs w:val="28"/>
          <w:highlight w:val="none"/>
        </w:rPr>
      </w:pPr>
    </w:p>
    <w:p>
      <w:pPr>
        <w:keepNext w:val="0"/>
        <w:keepLines w:val="0"/>
        <w:pageBreakBefore w:val="0"/>
        <w:kinsoku/>
        <w:wordWrap/>
        <w:overflowPunct/>
        <w:topLinePunct w:val="0"/>
        <w:bidi w:val="0"/>
        <w:adjustRightInd/>
        <w:snapToGrid/>
        <w:spacing w:line="240" w:lineRule="auto"/>
        <w:textAlignment w:val="auto"/>
        <w:rPr>
          <w:rFonts w:hint="eastAsia" w:ascii="黑体" w:hAnsi="宋体" w:eastAsia="黑体" w:cs="宋体"/>
          <w:b/>
          <w:color w:val="auto"/>
          <w:kern w:val="0"/>
          <w:sz w:val="28"/>
          <w:szCs w:val="28"/>
          <w:highlight w:val="none"/>
        </w:rPr>
      </w:pPr>
      <w:r>
        <w:rPr>
          <w:rFonts w:hint="eastAsia" w:ascii="黑体" w:hAnsi="宋体" w:eastAsia="黑体" w:cs="宋体"/>
          <w:b/>
          <w:color w:val="auto"/>
          <w:kern w:val="0"/>
          <w:sz w:val="28"/>
          <w:szCs w:val="28"/>
          <w:highlight w:val="none"/>
        </w:rPr>
        <w:br w:type="page"/>
      </w:r>
      <w:r>
        <w:rPr>
          <w:rFonts w:hint="eastAsia" w:ascii="黑体" w:hAnsi="宋体" w:eastAsia="黑体" w:cs="宋体"/>
          <w:b/>
          <w:color w:val="auto"/>
          <w:kern w:val="0"/>
          <w:sz w:val="28"/>
          <w:szCs w:val="28"/>
          <w:highlight w:val="none"/>
        </w:rPr>
        <w:t>附件五</w:t>
      </w:r>
      <w:r>
        <w:rPr>
          <w:rFonts w:hint="eastAsia" w:ascii="黑体" w:hAnsi="宋体" w:eastAsia="黑体" w:cs="宋体"/>
          <w:b/>
          <w:color w:val="auto"/>
          <w:kern w:val="0"/>
          <w:sz w:val="28"/>
          <w:szCs w:val="28"/>
          <w:highlight w:val="none"/>
          <w:lang w:val="en-US" w:eastAsia="zh-CN"/>
        </w:rPr>
        <w:t xml:space="preserve"> </w:t>
      </w:r>
      <w:r>
        <w:rPr>
          <w:rFonts w:hint="eastAsia" w:ascii="黑体" w:hAnsi="宋体" w:eastAsia="黑体" w:cs="宋体"/>
          <w:b/>
          <w:color w:val="auto"/>
          <w:kern w:val="0"/>
          <w:sz w:val="28"/>
          <w:szCs w:val="28"/>
          <w:highlight w:val="none"/>
        </w:rPr>
        <w:t xml:space="preserve"> 关于本项目内相关设施、设备的具体约定</w:t>
      </w:r>
    </w:p>
    <w:tbl>
      <w:tblPr>
        <w:tblStyle w:val="13"/>
        <w:tblW w:w="90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7"/>
        <w:gridCol w:w="1096"/>
        <w:gridCol w:w="861"/>
        <w:gridCol w:w="5936"/>
        <w:gridCol w:w="7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06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32"/>
                <w:szCs w:val="32"/>
                <w:highlight w:val="none"/>
                <w:u w:val="none"/>
              </w:rPr>
            </w:pPr>
            <w:r>
              <w:rPr>
                <w:rFonts w:hint="eastAsia" w:ascii="宋体" w:hAnsi="宋体" w:eastAsia="宋体" w:cs="宋体"/>
                <w:i w:val="0"/>
                <w:color w:val="auto"/>
                <w:kern w:val="0"/>
                <w:sz w:val="32"/>
                <w:szCs w:val="32"/>
                <w:highlight w:val="none"/>
                <w:u w:val="none"/>
                <w:lang w:val="en-US" w:eastAsia="zh-CN" w:bidi="ar"/>
              </w:rPr>
              <w:t>本项目内相关设施、设备的具体约定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3" w:hRule="atLeast"/>
        </w:trPr>
        <w:tc>
          <w:tcPr>
            <w:tcW w:w="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序号</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名称</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品牌</w:t>
            </w:r>
          </w:p>
        </w:tc>
        <w:tc>
          <w:tcPr>
            <w:tcW w:w="5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规格及性能参数情况</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给水管道</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sz w:val="22"/>
                <w:szCs w:val="22"/>
                <w:highlight w:val="none"/>
                <w:u w:val="none"/>
              </w:rPr>
            </w:pPr>
            <w:r>
              <w:rPr>
                <w:rFonts w:hint="eastAsia" w:ascii="宋体" w:hAnsi="宋体" w:eastAsia="宋体" w:cs="宋体"/>
                <w:color w:val="auto"/>
                <w:kern w:val="0"/>
                <w:sz w:val="28"/>
                <w:szCs w:val="28"/>
                <w:highlight w:val="none"/>
                <w:u w:val="none"/>
              </w:rPr>
              <w:t>*</w:t>
            </w:r>
          </w:p>
        </w:tc>
        <w:tc>
          <w:tcPr>
            <w:tcW w:w="5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填写提示：分别说明主、分支管直径、材质、压力等数据</w:t>
            </w:r>
            <w:r>
              <w:rPr>
                <w:rFonts w:hint="eastAsia" w:ascii="宋体" w:hAnsi="宋体" w:eastAsia="宋体" w:cs="宋体"/>
                <w:color w:val="auto"/>
                <w:kern w:val="0"/>
                <w:sz w:val="28"/>
                <w:szCs w:val="28"/>
                <w:highlight w:val="none"/>
                <w:u w:val="none"/>
              </w:rPr>
              <w:t>*</w:t>
            </w:r>
          </w:p>
        </w:tc>
        <w:tc>
          <w:tcPr>
            <w:tcW w:w="7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排水管道</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sz w:val="22"/>
                <w:szCs w:val="22"/>
                <w:highlight w:val="none"/>
                <w:u w:val="none"/>
              </w:rPr>
            </w:pPr>
            <w:r>
              <w:rPr>
                <w:rFonts w:hint="eastAsia" w:ascii="宋体" w:hAnsi="宋体" w:eastAsia="宋体" w:cs="宋体"/>
                <w:color w:val="auto"/>
                <w:kern w:val="0"/>
                <w:sz w:val="28"/>
                <w:szCs w:val="28"/>
                <w:highlight w:val="none"/>
                <w:u w:val="none"/>
              </w:rPr>
              <w:t>*</w:t>
            </w:r>
          </w:p>
        </w:tc>
        <w:tc>
          <w:tcPr>
            <w:tcW w:w="59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2"/>
                <w:szCs w:val="22"/>
                <w:highlight w:val="none"/>
                <w:u w:val="none"/>
              </w:rPr>
            </w:pPr>
            <w:r>
              <w:rPr>
                <w:rFonts w:hint="eastAsia" w:ascii="宋体" w:hAnsi="宋体" w:cs="宋体"/>
                <w:i w:val="0"/>
                <w:color w:val="auto"/>
                <w:sz w:val="22"/>
                <w:szCs w:val="22"/>
                <w:highlight w:val="none"/>
                <w:u w:val="none"/>
                <w:lang w:eastAsia="zh-CN"/>
              </w:rPr>
              <w:t>同上</w:t>
            </w:r>
            <w:r>
              <w:rPr>
                <w:rFonts w:hint="eastAsia" w:ascii="宋体" w:hAnsi="宋体" w:eastAsia="宋体" w:cs="宋体"/>
                <w:color w:val="auto"/>
                <w:kern w:val="0"/>
                <w:sz w:val="28"/>
                <w:szCs w:val="28"/>
                <w:highlight w:val="none"/>
                <w:u w:val="none"/>
              </w:rPr>
              <w:t>*</w:t>
            </w:r>
          </w:p>
        </w:tc>
        <w:tc>
          <w:tcPr>
            <w:tcW w:w="7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消防管道</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sz w:val="22"/>
                <w:szCs w:val="22"/>
                <w:highlight w:val="none"/>
                <w:u w:val="none"/>
              </w:rPr>
            </w:pPr>
            <w:r>
              <w:rPr>
                <w:rFonts w:hint="eastAsia" w:ascii="宋体" w:hAnsi="宋体" w:eastAsia="宋体" w:cs="宋体"/>
                <w:color w:val="auto"/>
                <w:kern w:val="0"/>
                <w:sz w:val="28"/>
                <w:szCs w:val="28"/>
                <w:highlight w:val="none"/>
                <w:u w:val="none"/>
              </w:rPr>
              <w:t>*</w:t>
            </w:r>
          </w:p>
        </w:tc>
        <w:tc>
          <w:tcPr>
            <w:tcW w:w="59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2"/>
                <w:szCs w:val="22"/>
                <w:highlight w:val="none"/>
                <w:u w:val="none"/>
              </w:rPr>
            </w:pPr>
            <w:r>
              <w:rPr>
                <w:rFonts w:hint="eastAsia" w:ascii="宋体" w:hAnsi="宋体" w:cs="宋体"/>
                <w:i w:val="0"/>
                <w:color w:val="auto"/>
                <w:sz w:val="22"/>
                <w:szCs w:val="22"/>
                <w:highlight w:val="none"/>
                <w:u w:val="none"/>
                <w:lang w:eastAsia="zh-CN"/>
              </w:rPr>
              <w:t>同上</w:t>
            </w:r>
            <w:r>
              <w:rPr>
                <w:rFonts w:hint="eastAsia" w:ascii="宋体" w:hAnsi="宋体" w:eastAsia="宋体" w:cs="宋体"/>
                <w:color w:val="auto"/>
                <w:kern w:val="0"/>
                <w:sz w:val="28"/>
                <w:szCs w:val="28"/>
                <w:highlight w:val="none"/>
                <w:u w:val="none"/>
              </w:rPr>
              <w:t>*</w:t>
            </w:r>
          </w:p>
        </w:tc>
        <w:tc>
          <w:tcPr>
            <w:tcW w:w="7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燃气管道</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sz w:val="22"/>
                <w:szCs w:val="22"/>
                <w:highlight w:val="none"/>
                <w:u w:val="none"/>
              </w:rPr>
            </w:pPr>
            <w:r>
              <w:rPr>
                <w:rFonts w:hint="eastAsia" w:ascii="宋体" w:hAnsi="宋体" w:eastAsia="宋体" w:cs="宋体"/>
                <w:color w:val="auto"/>
                <w:kern w:val="0"/>
                <w:sz w:val="28"/>
                <w:szCs w:val="28"/>
                <w:highlight w:val="none"/>
                <w:u w:val="none"/>
              </w:rPr>
              <w:t>*</w:t>
            </w:r>
          </w:p>
        </w:tc>
        <w:tc>
          <w:tcPr>
            <w:tcW w:w="5936" w:type="dxa"/>
            <w:tcBorders>
              <w:top w:val="nil"/>
              <w:left w:val="nil"/>
              <w:bottom w:val="nil"/>
              <w:right w:val="nil"/>
            </w:tcBorders>
            <w:noWrap/>
            <w:vAlign w:val="center"/>
          </w:tcPr>
          <w:p>
            <w:pPr>
              <w:jc w:val="center"/>
              <w:rPr>
                <w:rFonts w:hint="eastAsia" w:ascii="宋体" w:hAnsi="宋体" w:eastAsia="宋体" w:cs="宋体"/>
                <w:i w:val="0"/>
                <w:color w:val="auto"/>
                <w:sz w:val="22"/>
                <w:szCs w:val="22"/>
                <w:highlight w:val="none"/>
                <w:u w:val="none"/>
              </w:rPr>
            </w:pPr>
            <w:r>
              <w:rPr>
                <w:rFonts w:hint="eastAsia" w:ascii="宋体" w:hAnsi="宋体" w:cs="宋体"/>
                <w:i w:val="0"/>
                <w:color w:val="auto"/>
                <w:sz w:val="22"/>
                <w:szCs w:val="22"/>
                <w:highlight w:val="none"/>
                <w:u w:val="none"/>
                <w:lang w:eastAsia="zh-CN"/>
              </w:rPr>
              <w:t>同上</w:t>
            </w:r>
            <w:r>
              <w:rPr>
                <w:rFonts w:hint="eastAsia" w:ascii="宋体" w:hAnsi="宋体" w:eastAsia="宋体" w:cs="宋体"/>
                <w:color w:val="auto"/>
                <w:kern w:val="0"/>
                <w:sz w:val="28"/>
                <w:szCs w:val="28"/>
                <w:highlight w:val="none"/>
                <w:u w:val="none"/>
              </w:rPr>
              <w:t>*</w:t>
            </w:r>
          </w:p>
        </w:tc>
        <w:tc>
          <w:tcPr>
            <w:tcW w:w="7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cs="宋体"/>
                <w:i w:val="0"/>
                <w:color w:val="auto"/>
                <w:kern w:val="0"/>
                <w:sz w:val="22"/>
                <w:szCs w:val="22"/>
                <w:highlight w:val="none"/>
                <w:u w:val="none"/>
                <w:lang w:val="en-US" w:eastAsia="zh-CN" w:bidi="ar"/>
              </w:rPr>
              <w:t>室外</w:t>
            </w:r>
            <w:r>
              <w:rPr>
                <w:rFonts w:hint="eastAsia" w:ascii="宋体" w:hAnsi="宋体" w:eastAsia="宋体" w:cs="宋体"/>
                <w:i w:val="0"/>
                <w:color w:val="auto"/>
                <w:kern w:val="0"/>
                <w:sz w:val="22"/>
                <w:szCs w:val="22"/>
                <w:highlight w:val="none"/>
                <w:u w:val="none"/>
                <w:lang w:val="en-US" w:eastAsia="zh-CN" w:bidi="ar"/>
              </w:rPr>
              <w:t>电缆</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sz w:val="22"/>
                <w:szCs w:val="22"/>
                <w:highlight w:val="none"/>
                <w:u w:val="none"/>
              </w:rPr>
            </w:pPr>
            <w:r>
              <w:rPr>
                <w:rFonts w:hint="eastAsia" w:ascii="宋体" w:hAnsi="宋体" w:eastAsia="宋体" w:cs="宋体"/>
                <w:color w:val="auto"/>
                <w:kern w:val="0"/>
                <w:sz w:val="28"/>
                <w:szCs w:val="28"/>
                <w:highlight w:val="none"/>
                <w:u w:val="none"/>
              </w:rPr>
              <w:t>*</w:t>
            </w:r>
          </w:p>
        </w:tc>
        <w:tc>
          <w:tcPr>
            <w:tcW w:w="5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填写提示：分别说明主、分支电缆，屋内电线的型号、规格、材质等情况</w:t>
            </w:r>
            <w:r>
              <w:rPr>
                <w:rFonts w:hint="eastAsia" w:ascii="宋体" w:hAnsi="宋体" w:eastAsia="宋体" w:cs="宋体"/>
                <w:color w:val="auto"/>
                <w:kern w:val="0"/>
                <w:sz w:val="28"/>
                <w:szCs w:val="28"/>
                <w:highlight w:val="none"/>
                <w:u w:val="none"/>
              </w:rPr>
              <w:t>*</w:t>
            </w:r>
          </w:p>
        </w:tc>
        <w:tc>
          <w:tcPr>
            <w:tcW w:w="7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6</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室内电线</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sz w:val="22"/>
                <w:szCs w:val="22"/>
                <w:highlight w:val="none"/>
                <w:u w:val="none"/>
              </w:rPr>
            </w:pPr>
            <w:r>
              <w:rPr>
                <w:rFonts w:hint="eastAsia" w:ascii="宋体" w:hAnsi="宋体" w:eastAsia="宋体" w:cs="宋体"/>
                <w:color w:val="auto"/>
                <w:kern w:val="0"/>
                <w:sz w:val="28"/>
                <w:szCs w:val="28"/>
                <w:highlight w:val="none"/>
                <w:u w:val="none"/>
              </w:rPr>
              <w:t>*</w:t>
            </w:r>
          </w:p>
        </w:tc>
        <w:tc>
          <w:tcPr>
            <w:tcW w:w="5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填写提示：分别说明屋内电线的型号、规格、材质等情况</w:t>
            </w:r>
            <w:r>
              <w:rPr>
                <w:rFonts w:hint="eastAsia" w:ascii="宋体" w:hAnsi="宋体" w:eastAsia="宋体" w:cs="宋体"/>
                <w:color w:val="auto"/>
                <w:kern w:val="0"/>
                <w:sz w:val="28"/>
                <w:szCs w:val="28"/>
                <w:highlight w:val="none"/>
                <w:u w:val="none"/>
              </w:rPr>
              <w:t>*</w:t>
            </w:r>
          </w:p>
        </w:tc>
        <w:tc>
          <w:tcPr>
            <w:tcW w:w="7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7</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电话线路</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sz w:val="22"/>
                <w:szCs w:val="22"/>
                <w:highlight w:val="none"/>
                <w:u w:val="none"/>
              </w:rPr>
            </w:pPr>
            <w:r>
              <w:rPr>
                <w:rFonts w:hint="eastAsia" w:ascii="宋体" w:hAnsi="宋体" w:eastAsia="宋体" w:cs="宋体"/>
                <w:color w:val="auto"/>
                <w:kern w:val="0"/>
                <w:sz w:val="28"/>
                <w:szCs w:val="28"/>
                <w:highlight w:val="none"/>
                <w:u w:val="none"/>
              </w:rPr>
              <w:t>*</w:t>
            </w:r>
          </w:p>
        </w:tc>
        <w:tc>
          <w:tcPr>
            <w:tcW w:w="5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填写提示：说明线缆、设备情况</w:t>
            </w:r>
            <w:r>
              <w:rPr>
                <w:rFonts w:hint="eastAsia" w:ascii="宋体" w:hAnsi="宋体" w:eastAsia="宋体" w:cs="宋体"/>
                <w:color w:val="auto"/>
                <w:kern w:val="0"/>
                <w:sz w:val="28"/>
                <w:szCs w:val="28"/>
                <w:highlight w:val="none"/>
                <w:u w:val="none"/>
              </w:rPr>
              <w:t>*</w:t>
            </w:r>
          </w:p>
        </w:tc>
        <w:tc>
          <w:tcPr>
            <w:tcW w:w="7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8</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网络线路</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sz w:val="22"/>
                <w:szCs w:val="22"/>
                <w:highlight w:val="none"/>
                <w:u w:val="none"/>
              </w:rPr>
            </w:pPr>
            <w:r>
              <w:rPr>
                <w:rFonts w:hint="eastAsia" w:ascii="宋体" w:hAnsi="宋体" w:eastAsia="宋体" w:cs="宋体"/>
                <w:color w:val="auto"/>
                <w:kern w:val="0"/>
                <w:sz w:val="28"/>
                <w:szCs w:val="28"/>
                <w:highlight w:val="none"/>
                <w:u w:val="none"/>
              </w:rPr>
              <w:t>*</w:t>
            </w:r>
          </w:p>
        </w:tc>
        <w:tc>
          <w:tcPr>
            <w:tcW w:w="5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填写提示：说明线缆、设备情况</w:t>
            </w:r>
            <w:r>
              <w:rPr>
                <w:rFonts w:hint="eastAsia" w:ascii="宋体" w:hAnsi="宋体" w:eastAsia="宋体" w:cs="宋体"/>
                <w:color w:val="auto"/>
                <w:kern w:val="0"/>
                <w:sz w:val="28"/>
                <w:szCs w:val="28"/>
                <w:highlight w:val="none"/>
                <w:u w:val="none"/>
              </w:rPr>
              <w:t>*</w:t>
            </w:r>
          </w:p>
        </w:tc>
        <w:tc>
          <w:tcPr>
            <w:tcW w:w="7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9</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路灯</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sz w:val="22"/>
                <w:szCs w:val="22"/>
                <w:highlight w:val="none"/>
                <w:u w:val="none"/>
              </w:rPr>
            </w:pPr>
            <w:r>
              <w:rPr>
                <w:rFonts w:hint="eastAsia" w:ascii="宋体" w:hAnsi="宋体" w:eastAsia="宋体" w:cs="宋体"/>
                <w:color w:val="auto"/>
                <w:kern w:val="0"/>
                <w:sz w:val="28"/>
                <w:szCs w:val="28"/>
                <w:highlight w:val="none"/>
                <w:u w:val="none"/>
              </w:rPr>
              <w:t>*</w:t>
            </w:r>
          </w:p>
        </w:tc>
        <w:tc>
          <w:tcPr>
            <w:tcW w:w="5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填写提示：</w:t>
            </w:r>
            <w:r>
              <w:rPr>
                <w:rFonts w:hint="eastAsia" w:ascii="宋体" w:hAnsi="宋体" w:cs="宋体"/>
                <w:i w:val="0"/>
                <w:color w:val="auto"/>
                <w:kern w:val="0"/>
                <w:sz w:val="22"/>
                <w:szCs w:val="22"/>
                <w:highlight w:val="none"/>
                <w:u w:val="none"/>
                <w:lang w:val="en-US" w:eastAsia="zh-CN" w:bidi="ar"/>
              </w:rPr>
              <w:t>说明</w:t>
            </w:r>
            <w:r>
              <w:rPr>
                <w:rFonts w:hint="eastAsia" w:ascii="宋体" w:hAnsi="宋体" w:eastAsia="宋体" w:cs="宋体"/>
                <w:i w:val="0"/>
                <w:color w:val="auto"/>
                <w:kern w:val="0"/>
                <w:sz w:val="22"/>
                <w:szCs w:val="22"/>
                <w:highlight w:val="none"/>
                <w:u w:val="none"/>
                <w:lang w:val="en-US" w:eastAsia="zh-CN" w:bidi="ar"/>
              </w:rPr>
              <w:t>安装位置、密度等情况</w:t>
            </w:r>
            <w:r>
              <w:rPr>
                <w:rFonts w:hint="eastAsia" w:ascii="宋体" w:hAnsi="宋体" w:eastAsia="宋体" w:cs="宋体"/>
                <w:color w:val="auto"/>
                <w:kern w:val="0"/>
                <w:sz w:val="28"/>
                <w:szCs w:val="28"/>
                <w:highlight w:val="none"/>
                <w:u w:val="none"/>
              </w:rPr>
              <w:t>*</w:t>
            </w:r>
          </w:p>
        </w:tc>
        <w:tc>
          <w:tcPr>
            <w:tcW w:w="7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10</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公共区域</w:t>
            </w:r>
            <w:r>
              <w:rPr>
                <w:rFonts w:hint="eastAsia" w:ascii="宋体" w:hAnsi="宋体" w:cs="宋体"/>
                <w:i w:val="0"/>
                <w:color w:val="auto"/>
                <w:kern w:val="0"/>
                <w:sz w:val="22"/>
                <w:szCs w:val="22"/>
                <w:highlight w:val="none"/>
                <w:u w:val="none"/>
                <w:lang w:val="en-US" w:eastAsia="zh-CN" w:bidi="ar"/>
              </w:rPr>
              <w:t>（</w:t>
            </w:r>
            <w:r>
              <w:rPr>
                <w:rFonts w:hint="eastAsia" w:ascii="宋体" w:hAnsi="宋体" w:eastAsia="宋体" w:cs="宋体"/>
                <w:i w:val="0"/>
                <w:color w:val="auto"/>
                <w:kern w:val="0"/>
                <w:sz w:val="22"/>
                <w:szCs w:val="22"/>
                <w:highlight w:val="none"/>
                <w:u w:val="none"/>
                <w:lang w:val="en-US" w:eastAsia="zh-CN" w:bidi="ar"/>
              </w:rPr>
              <w:t>室内</w:t>
            </w:r>
            <w:r>
              <w:rPr>
                <w:rFonts w:hint="eastAsia" w:ascii="宋体" w:hAnsi="宋体" w:cs="宋体"/>
                <w:i w:val="0"/>
                <w:color w:val="auto"/>
                <w:kern w:val="0"/>
                <w:sz w:val="22"/>
                <w:szCs w:val="22"/>
                <w:highlight w:val="none"/>
                <w:u w:val="none"/>
                <w:lang w:val="en-US" w:eastAsia="zh-CN" w:bidi="ar"/>
              </w:rPr>
              <w:t>）</w:t>
            </w:r>
            <w:r>
              <w:rPr>
                <w:rFonts w:hint="eastAsia" w:ascii="宋体" w:hAnsi="宋体" w:eastAsia="宋体" w:cs="宋体"/>
                <w:i w:val="0"/>
                <w:color w:val="auto"/>
                <w:kern w:val="0"/>
                <w:sz w:val="22"/>
                <w:szCs w:val="22"/>
                <w:highlight w:val="none"/>
                <w:u w:val="none"/>
                <w:lang w:val="en-US" w:eastAsia="zh-CN" w:bidi="ar"/>
              </w:rPr>
              <w:t>照明</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sz w:val="22"/>
                <w:szCs w:val="22"/>
                <w:highlight w:val="none"/>
                <w:u w:val="none"/>
              </w:rPr>
            </w:pPr>
            <w:r>
              <w:rPr>
                <w:rFonts w:hint="eastAsia" w:ascii="宋体" w:hAnsi="宋体" w:eastAsia="宋体" w:cs="宋体"/>
                <w:color w:val="auto"/>
                <w:kern w:val="0"/>
                <w:sz w:val="28"/>
                <w:szCs w:val="28"/>
                <w:highlight w:val="none"/>
                <w:u w:val="none"/>
              </w:rPr>
              <w:t>*</w:t>
            </w:r>
          </w:p>
        </w:tc>
        <w:tc>
          <w:tcPr>
            <w:tcW w:w="5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填写提示：</w:t>
            </w:r>
            <w:r>
              <w:rPr>
                <w:rFonts w:hint="eastAsia" w:ascii="宋体" w:hAnsi="宋体" w:cs="宋体"/>
                <w:i w:val="0"/>
                <w:color w:val="auto"/>
                <w:kern w:val="0"/>
                <w:sz w:val="22"/>
                <w:szCs w:val="22"/>
                <w:highlight w:val="none"/>
                <w:u w:val="none"/>
                <w:lang w:val="en-US" w:eastAsia="zh-CN" w:bidi="ar"/>
              </w:rPr>
              <w:t>说明</w:t>
            </w:r>
            <w:r>
              <w:rPr>
                <w:rFonts w:hint="eastAsia" w:ascii="宋体" w:hAnsi="宋体" w:eastAsia="宋体" w:cs="宋体"/>
                <w:i w:val="0"/>
                <w:color w:val="auto"/>
                <w:kern w:val="0"/>
                <w:sz w:val="22"/>
                <w:szCs w:val="22"/>
                <w:highlight w:val="none"/>
                <w:u w:val="none"/>
                <w:lang w:val="en-US" w:eastAsia="zh-CN" w:bidi="ar"/>
              </w:rPr>
              <w:t>安装位置、</w:t>
            </w:r>
            <w:r>
              <w:rPr>
                <w:rFonts w:hint="eastAsia" w:ascii="宋体" w:hAnsi="宋体" w:cs="宋体"/>
                <w:i w:val="0"/>
                <w:color w:val="auto"/>
                <w:kern w:val="0"/>
                <w:sz w:val="22"/>
                <w:szCs w:val="22"/>
                <w:highlight w:val="none"/>
                <w:u w:val="none"/>
                <w:lang w:val="en-US" w:eastAsia="zh-CN" w:bidi="ar"/>
              </w:rPr>
              <w:t>布置参数</w:t>
            </w:r>
            <w:r>
              <w:rPr>
                <w:rFonts w:hint="eastAsia" w:ascii="宋体" w:hAnsi="宋体" w:eastAsia="宋体" w:cs="宋体"/>
                <w:i w:val="0"/>
                <w:color w:val="auto"/>
                <w:kern w:val="0"/>
                <w:sz w:val="22"/>
                <w:szCs w:val="22"/>
                <w:highlight w:val="none"/>
                <w:u w:val="none"/>
                <w:lang w:val="en-US" w:eastAsia="zh-CN" w:bidi="ar"/>
              </w:rPr>
              <w:t>等情况</w:t>
            </w:r>
            <w:r>
              <w:rPr>
                <w:rFonts w:hint="eastAsia" w:ascii="宋体" w:hAnsi="宋体" w:eastAsia="宋体" w:cs="宋体"/>
                <w:color w:val="auto"/>
                <w:kern w:val="0"/>
                <w:sz w:val="28"/>
                <w:szCs w:val="28"/>
                <w:highlight w:val="none"/>
                <w:u w:val="none"/>
              </w:rPr>
              <w:t>*</w:t>
            </w:r>
          </w:p>
        </w:tc>
        <w:tc>
          <w:tcPr>
            <w:tcW w:w="7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11</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小区门禁</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sz w:val="22"/>
                <w:szCs w:val="22"/>
                <w:highlight w:val="none"/>
                <w:u w:val="none"/>
              </w:rPr>
            </w:pPr>
            <w:r>
              <w:rPr>
                <w:rFonts w:hint="eastAsia" w:ascii="宋体" w:hAnsi="宋体" w:eastAsia="宋体" w:cs="宋体"/>
                <w:color w:val="auto"/>
                <w:kern w:val="0"/>
                <w:sz w:val="28"/>
                <w:szCs w:val="28"/>
                <w:highlight w:val="none"/>
                <w:u w:val="none"/>
              </w:rPr>
              <w:t>*</w:t>
            </w:r>
          </w:p>
        </w:tc>
        <w:tc>
          <w:tcPr>
            <w:tcW w:w="5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填写提示：说明主要功能（刷卡、人脸识别等），安装位置</w:t>
            </w:r>
            <w:r>
              <w:rPr>
                <w:rFonts w:hint="eastAsia" w:ascii="宋体" w:hAnsi="宋体" w:eastAsia="宋体" w:cs="宋体"/>
                <w:color w:val="auto"/>
                <w:kern w:val="0"/>
                <w:sz w:val="28"/>
                <w:szCs w:val="28"/>
                <w:highlight w:val="none"/>
                <w:u w:val="none"/>
              </w:rPr>
              <w:t>*</w:t>
            </w:r>
          </w:p>
        </w:tc>
        <w:tc>
          <w:tcPr>
            <w:tcW w:w="7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12</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单元门</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sz w:val="22"/>
                <w:szCs w:val="22"/>
                <w:highlight w:val="none"/>
                <w:u w:val="none"/>
              </w:rPr>
            </w:pPr>
            <w:r>
              <w:rPr>
                <w:rFonts w:hint="eastAsia" w:ascii="宋体" w:hAnsi="宋体" w:eastAsia="宋体" w:cs="宋体"/>
                <w:color w:val="auto"/>
                <w:kern w:val="0"/>
                <w:sz w:val="28"/>
                <w:szCs w:val="28"/>
                <w:highlight w:val="none"/>
                <w:u w:val="none"/>
              </w:rPr>
              <w:t>*</w:t>
            </w:r>
          </w:p>
        </w:tc>
        <w:tc>
          <w:tcPr>
            <w:tcW w:w="5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填写提示：说明材质、尺寸、功能（防火、防盗、人脸识别等）等情况*</w:t>
            </w:r>
          </w:p>
        </w:tc>
        <w:tc>
          <w:tcPr>
            <w:tcW w:w="7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cs="宋体"/>
                <w:i w:val="0"/>
                <w:color w:val="auto"/>
                <w:kern w:val="0"/>
                <w:sz w:val="22"/>
                <w:szCs w:val="22"/>
                <w:highlight w:val="none"/>
                <w:u w:val="none"/>
                <w:lang w:val="en-US" w:eastAsia="zh-CN" w:bidi="ar"/>
              </w:rPr>
              <w:t>13</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lang w:eastAsia="zh-CN"/>
              </w:rPr>
            </w:pPr>
            <w:r>
              <w:rPr>
                <w:rFonts w:hint="eastAsia" w:ascii="宋体" w:hAnsi="宋体" w:cs="宋体"/>
                <w:i w:val="0"/>
                <w:color w:val="auto"/>
                <w:sz w:val="22"/>
                <w:szCs w:val="22"/>
                <w:highlight w:val="none"/>
                <w:u w:val="none"/>
                <w:lang w:eastAsia="zh-CN"/>
              </w:rPr>
              <w:t>电梯</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sz w:val="22"/>
                <w:szCs w:val="22"/>
                <w:highlight w:val="none"/>
                <w:u w:val="none"/>
              </w:rPr>
            </w:pPr>
            <w:r>
              <w:rPr>
                <w:rFonts w:hint="eastAsia" w:ascii="宋体" w:hAnsi="宋体" w:eastAsia="宋体" w:cs="宋体"/>
                <w:color w:val="auto"/>
                <w:kern w:val="0"/>
                <w:sz w:val="28"/>
                <w:szCs w:val="28"/>
                <w:highlight w:val="none"/>
                <w:u w:val="none"/>
              </w:rPr>
              <w:t>*</w:t>
            </w:r>
          </w:p>
        </w:tc>
        <w:tc>
          <w:tcPr>
            <w:tcW w:w="5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sz w:val="22"/>
                <w:szCs w:val="22"/>
                <w:highlight w:val="none"/>
                <w:u w:val="none"/>
                <w:lang w:val="en-US"/>
              </w:rPr>
            </w:pPr>
            <w:r>
              <w:rPr>
                <w:rFonts w:hint="eastAsia" w:ascii="宋体" w:hAnsi="宋体" w:eastAsia="宋体" w:cs="宋体"/>
                <w:i w:val="0"/>
                <w:color w:val="auto"/>
                <w:kern w:val="0"/>
                <w:sz w:val="22"/>
                <w:szCs w:val="22"/>
                <w:highlight w:val="none"/>
                <w:u w:val="none"/>
                <w:lang w:val="en-US" w:eastAsia="zh-CN" w:bidi="ar"/>
              </w:rPr>
              <w:t>填写提示：</w:t>
            </w:r>
            <w:r>
              <w:rPr>
                <w:rFonts w:hint="eastAsia" w:ascii="宋体" w:hAnsi="宋体" w:cs="宋体"/>
                <w:i w:val="0"/>
                <w:color w:val="auto"/>
                <w:kern w:val="0"/>
                <w:sz w:val="22"/>
                <w:szCs w:val="22"/>
                <w:highlight w:val="none"/>
                <w:u w:val="none"/>
                <w:lang w:val="en-US" w:eastAsia="zh-CN" w:bidi="ar"/>
              </w:rPr>
              <w:t>说明尺寸、载重量、功能（载货、载人等）</w:t>
            </w:r>
            <w:r>
              <w:rPr>
                <w:rFonts w:hint="eastAsia" w:ascii="宋体" w:hAnsi="宋体" w:eastAsia="宋体" w:cs="宋体"/>
                <w:color w:val="auto"/>
                <w:kern w:val="0"/>
                <w:sz w:val="28"/>
                <w:szCs w:val="28"/>
                <w:highlight w:val="none"/>
                <w:u w:val="none"/>
              </w:rPr>
              <w:t>*</w:t>
            </w:r>
          </w:p>
        </w:tc>
        <w:tc>
          <w:tcPr>
            <w:tcW w:w="7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1</w:t>
            </w:r>
            <w:r>
              <w:rPr>
                <w:rFonts w:hint="eastAsia" w:ascii="宋体" w:hAnsi="宋体" w:cs="宋体"/>
                <w:i w:val="0"/>
                <w:color w:val="auto"/>
                <w:kern w:val="0"/>
                <w:sz w:val="22"/>
                <w:szCs w:val="22"/>
                <w:highlight w:val="none"/>
                <w:u w:val="none"/>
                <w:lang w:val="en-US" w:eastAsia="zh-CN" w:bidi="ar"/>
              </w:rPr>
              <w:t>4</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监控系统</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5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填写提示：简述监控覆盖范围、主要功能、使用权限等情况</w:t>
            </w:r>
            <w:r>
              <w:rPr>
                <w:rFonts w:hint="eastAsia" w:ascii="宋体" w:hAnsi="宋体" w:eastAsia="宋体" w:cs="宋体"/>
                <w:color w:val="auto"/>
                <w:kern w:val="0"/>
                <w:sz w:val="28"/>
                <w:szCs w:val="28"/>
                <w:highlight w:val="none"/>
                <w:u w:val="none"/>
              </w:rPr>
              <w:t>*</w:t>
            </w:r>
          </w:p>
        </w:tc>
        <w:tc>
          <w:tcPr>
            <w:tcW w:w="7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15</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消防设施</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w:t>
            </w:r>
          </w:p>
        </w:tc>
        <w:tc>
          <w:tcPr>
            <w:tcW w:w="5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填写提示：说明已安装消防设施功能、数量、位置等情况</w:t>
            </w:r>
          </w:p>
        </w:tc>
        <w:tc>
          <w:tcPr>
            <w:tcW w:w="7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1</w:t>
            </w:r>
            <w:r>
              <w:rPr>
                <w:rFonts w:hint="eastAsia" w:ascii="宋体" w:hAnsi="宋体" w:cs="宋体"/>
                <w:i w:val="0"/>
                <w:color w:val="auto"/>
                <w:kern w:val="0"/>
                <w:sz w:val="22"/>
                <w:szCs w:val="22"/>
                <w:highlight w:val="none"/>
                <w:u w:val="none"/>
                <w:lang w:val="en-US" w:eastAsia="zh-CN" w:bidi="ar"/>
              </w:rPr>
              <w:t>6</w:t>
            </w:r>
          </w:p>
        </w:tc>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充电桩</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kern w:val="2"/>
                <w:sz w:val="22"/>
                <w:szCs w:val="22"/>
                <w:highlight w:val="none"/>
                <w:u w:val="none"/>
                <w:lang w:val="en-US" w:eastAsia="zh-CN" w:bidi="ar-SA"/>
              </w:rPr>
            </w:pPr>
          </w:p>
        </w:tc>
        <w:tc>
          <w:tcPr>
            <w:tcW w:w="5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填写提示：说明功能、数量、位置等情况</w:t>
            </w:r>
          </w:p>
        </w:tc>
        <w:tc>
          <w:tcPr>
            <w:tcW w:w="7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2"/>
                <w:szCs w:val="22"/>
                <w:highlight w:val="none"/>
                <w:u w:val="none"/>
              </w:rPr>
            </w:pPr>
          </w:p>
        </w:tc>
        <w:tc>
          <w:tcPr>
            <w:tcW w:w="10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w:t>
            </w:r>
          </w:p>
        </w:tc>
        <w:tc>
          <w:tcPr>
            <w:tcW w:w="86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2"/>
                <w:szCs w:val="22"/>
                <w:highlight w:val="none"/>
                <w:u w:val="none"/>
              </w:rPr>
            </w:pPr>
          </w:p>
        </w:tc>
        <w:tc>
          <w:tcPr>
            <w:tcW w:w="59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w:t>
            </w:r>
          </w:p>
        </w:tc>
        <w:tc>
          <w:tcPr>
            <w:tcW w:w="7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0" w:type="auto"/>
            <w:gridSpan w:val="5"/>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备注：“规格及性能参数情况”栏内容为填写提示，必须对应填写内容。</w:t>
            </w:r>
          </w:p>
        </w:tc>
      </w:tr>
    </w:tbl>
    <w:p>
      <w:pPr>
        <w:keepNext w:val="0"/>
        <w:keepLines w:val="0"/>
        <w:pageBreakBefore w:val="0"/>
        <w:kinsoku/>
        <w:wordWrap/>
        <w:overflowPunct/>
        <w:topLinePunct w:val="0"/>
        <w:bidi w:val="0"/>
        <w:adjustRightInd w:val="0"/>
        <w:snapToGrid/>
        <w:spacing w:line="500" w:lineRule="exact"/>
        <w:textAlignment w:val="auto"/>
        <w:rPr>
          <w:rFonts w:hint="eastAsia" w:ascii="黑体" w:hAnsi="宋体" w:eastAsia="黑体" w:cs="宋体"/>
          <w:b/>
          <w:color w:val="auto"/>
          <w:kern w:val="0"/>
          <w:sz w:val="28"/>
          <w:szCs w:val="28"/>
          <w:highlight w:val="none"/>
          <w:lang w:eastAsia="zh-CN"/>
        </w:rPr>
      </w:pPr>
    </w:p>
    <w:p>
      <w:pPr>
        <w:keepNext w:val="0"/>
        <w:keepLines w:val="0"/>
        <w:pageBreakBefore w:val="0"/>
        <w:kinsoku/>
        <w:wordWrap/>
        <w:overflowPunct/>
        <w:topLinePunct w:val="0"/>
        <w:bidi w:val="0"/>
        <w:adjustRightInd w:val="0"/>
        <w:snapToGrid/>
        <w:spacing w:line="500" w:lineRule="exact"/>
        <w:textAlignment w:val="auto"/>
        <w:rPr>
          <w:rFonts w:ascii="黑体" w:hAnsi="宋体" w:eastAsia="黑体" w:cs="宋体"/>
          <w:b/>
          <w:color w:val="auto"/>
          <w:kern w:val="0"/>
          <w:sz w:val="28"/>
          <w:szCs w:val="28"/>
          <w:highlight w:val="none"/>
        </w:rPr>
      </w:pPr>
      <w:r>
        <w:rPr>
          <w:rFonts w:hint="eastAsia" w:ascii="黑体" w:hAnsi="宋体" w:eastAsia="黑体" w:cs="宋体"/>
          <w:b/>
          <w:color w:val="auto"/>
          <w:kern w:val="0"/>
          <w:sz w:val="28"/>
          <w:szCs w:val="28"/>
          <w:highlight w:val="none"/>
        </w:rPr>
        <w:br w:type="page"/>
      </w:r>
      <w:r>
        <w:rPr>
          <w:rFonts w:hint="eastAsia" w:ascii="黑体" w:hAnsi="宋体" w:eastAsia="黑体" w:cs="宋体"/>
          <w:b/>
          <w:color w:val="auto"/>
          <w:kern w:val="0"/>
          <w:sz w:val="28"/>
          <w:szCs w:val="28"/>
          <w:highlight w:val="none"/>
        </w:rPr>
        <w:t xml:space="preserve">附件六 </w:t>
      </w:r>
      <w:r>
        <w:rPr>
          <w:rFonts w:hint="eastAsia" w:ascii="黑体" w:hAnsi="宋体" w:eastAsia="黑体" w:cs="宋体"/>
          <w:b/>
          <w:color w:val="auto"/>
          <w:kern w:val="0"/>
          <w:sz w:val="28"/>
          <w:szCs w:val="28"/>
          <w:highlight w:val="none"/>
          <w:lang w:val="en-US" w:eastAsia="zh-CN"/>
        </w:rPr>
        <w:t xml:space="preserve"> </w:t>
      </w:r>
      <w:r>
        <w:rPr>
          <w:rFonts w:hint="eastAsia" w:ascii="黑体" w:hAnsi="宋体" w:eastAsia="黑体" w:cs="宋体"/>
          <w:b/>
          <w:color w:val="auto"/>
          <w:kern w:val="0"/>
          <w:sz w:val="28"/>
          <w:szCs w:val="28"/>
          <w:highlight w:val="none"/>
        </w:rPr>
        <w:t>关于装饰装修及相关设备标准的约定</w:t>
      </w:r>
    </w:p>
    <w:p>
      <w:pPr>
        <w:pStyle w:val="9"/>
        <w:keepNext w:val="0"/>
        <w:keepLines w:val="0"/>
        <w:pageBreakBefore w:val="0"/>
        <w:kinsoku/>
        <w:wordWrap/>
        <w:overflowPunct/>
        <w:topLinePunct w:val="0"/>
        <w:bidi w:val="0"/>
        <w:adjustRightInd w:val="0"/>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交付的商品房达不到本附件约定装修标准的，按照本合同第十六条第</w:t>
      </w:r>
      <w:r>
        <w:rPr>
          <w:rFonts w:hint="eastAsia"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三</w:t>
      </w:r>
      <w:r>
        <w:rPr>
          <w:rFonts w:hint="eastAsia"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款约定处理。出卖人未经双方约定增加的装置、装修、装饰，视为无条件赠送给买受人。</w:t>
      </w:r>
    </w:p>
    <w:p>
      <w:pPr>
        <w:pStyle w:val="9"/>
        <w:keepNext w:val="0"/>
        <w:keepLines w:val="0"/>
        <w:pageBreakBefore w:val="0"/>
        <w:kinsoku/>
        <w:wordWrap/>
        <w:overflowPunct/>
        <w:topLinePunct w:val="0"/>
        <w:bidi w:val="0"/>
        <w:adjustRightInd w:val="0"/>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双方就装饰装修主要材料和设备的品牌、产地、规格、数量等内容约定如下：</w:t>
      </w:r>
    </w:p>
    <w:p>
      <w:pPr>
        <w:pStyle w:val="9"/>
        <w:keepNext w:val="0"/>
        <w:keepLines w:val="0"/>
        <w:pageBreakBefore w:val="0"/>
        <w:kinsoku/>
        <w:wordWrap/>
        <w:overflowPunct/>
        <w:topLinePunct w:val="0"/>
        <w:bidi w:val="0"/>
        <w:adjustRightInd w:val="0"/>
        <w:snapToGrid/>
        <w:spacing w:line="500" w:lineRule="exact"/>
        <w:ind w:firstLine="562" w:firstLineChars="200"/>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一、建筑节能</w:t>
      </w:r>
    </w:p>
    <w:p>
      <w:pPr>
        <w:pStyle w:val="9"/>
        <w:keepNext w:val="0"/>
        <w:keepLines w:val="0"/>
        <w:pageBreakBefore w:val="0"/>
        <w:kinsoku/>
        <w:wordWrap/>
        <w:overflowPunct/>
        <w:topLinePunct w:val="0"/>
        <w:bidi w:val="0"/>
        <w:adjustRightInd w:val="0"/>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1.外墙采用</w:t>
      </w:r>
      <w:r>
        <w:rPr>
          <w:rFonts w:hint="eastAsia" w:hAnsi="宋体" w:cs="宋体"/>
          <w:color w:val="auto"/>
          <w:sz w:val="28"/>
          <w:szCs w:val="28"/>
          <w:highlight w:val="none"/>
          <w:u w:val="none"/>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体系。</w:t>
      </w:r>
    </w:p>
    <w:p>
      <w:pPr>
        <w:pStyle w:val="9"/>
        <w:keepNext w:val="0"/>
        <w:keepLines w:val="0"/>
        <w:pageBreakBefore w:val="0"/>
        <w:kinsoku/>
        <w:wordWrap/>
        <w:overflowPunct/>
        <w:topLinePunct w:val="0"/>
        <w:bidi w:val="0"/>
        <w:adjustRightInd w:val="0"/>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2.外窗采用</w:t>
      </w:r>
      <w:r>
        <w:rPr>
          <w:rFonts w:hint="eastAsia" w:hAnsi="宋体" w:cs="宋体"/>
          <w:color w:val="auto"/>
          <w:sz w:val="28"/>
          <w:szCs w:val="28"/>
          <w:highlight w:val="none"/>
          <w:u w:val="none"/>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窗。</w:t>
      </w:r>
    </w:p>
    <w:p>
      <w:pPr>
        <w:pStyle w:val="9"/>
        <w:keepNext w:val="0"/>
        <w:keepLines w:val="0"/>
        <w:pageBreakBefore w:val="0"/>
        <w:kinsoku/>
        <w:wordWrap/>
        <w:overflowPunct/>
        <w:topLinePunct w:val="0"/>
        <w:bidi w:val="0"/>
        <w:adjustRightInd w:val="0"/>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3.屋面按照</w:t>
      </w:r>
      <w:r>
        <w:rPr>
          <w:rFonts w:hint="eastAsia" w:hAnsi="宋体" w:cs="宋体"/>
          <w:color w:val="auto"/>
          <w:sz w:val="28"/>
          <w:szCs w:val="28"/>
          <w:highlight w:val="none"/>
          <w:u w:val="none"/>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保温材料。</w:t>
      </w:r>
    </w:p>
    <w:p>
      <w:pPr>
        <w:pStyle w:val="9"/>
        <w:keepNext w:val="0"/>
        <w:keepLines w:val="0"/>
        <w:pageBreakBefore w:val="0"/>
        <w:kinsoku/>
        <w:wordWrap/>
        <w:overflowPunct/>
        <w:topLinePunct w:val="0"/>
        <w:bidi w:val="0"/>
        <w:adjustRightInd w:val="0"/>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4.其他节能措施</w:t>
      </w:r>
      <w:r>
        <w:rPr>
          <w:rFonts w:hint="eastAsia" w:hAnsi="宋体" w:cs="宋体"/>
          <w:color w:val="auto"/>
          <w:sz w:val="28"/>
          <w:szCs w:val="28"/>
          <w:highlight w:val="none"/>
          <w:u w:val="single"/>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p>
    <w:p>
      <w:pPr>
        <w:pStyle w:val="9"/>
        <w:keepNext w:val="0"/>
        <w:keepLines w:val="0"/>
        <w:pageBreakBefore w:val="0"/>
        <w:kinsoku/>
        <w:wordWrap/>
        <w:overflowPunct/>
        <w:topLinePunct w:val="0"/>
        <w:bidi w:val="0"/>
        <w:adjustRightInd w:val="0"/>
        <w:snapToGrid/>
        <w:spacing w:line="500" w:lineRule="exact"/>
        <w:ind w:firstLine="562" w:firstLineChars="200"/>
        <w:textAlignment w:val="auto"/>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二、装饰、设备标准</w:t>
      </w:r>
      <w:r>
        <w:rPr>
          <w:rFonts w:hint="eastAsia" w:hAnsi="宋体" w:eastAsia="宋体" w:cs="宋体"/>
          <w:b/>
          <w:color w:val="auto"/>
          <w:sz w:val="28"/>
          <w:szCs w:val="28"/>
          <w:highlight w:val="none"/>
          <w:lang w:eastAsia="zh-CN"/>
        </w:rPr>
        <w:t>（须注明主要材料及约定交付设施设备的品牌）</w:t>
      </w:r>
    </w:p>
    <w:tbl>
      <w:tblPr>
        <w:tblStyle w:val="13"/>
        <w:tblW w:w="92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5"/>
        <w:gridCol w:w="593"/>
        <w:gridCol w:w="1756"/>
        <w:gridCol w:w="1800"/>
        <w:gridCol w:w="1037"/>
        <w:gridCol w:w="1042"/>
        <w:gridCol w:w="1481"/>
        <w:gridCol w:w="5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20"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装饰、设备信息表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区域</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序号</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内容</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装修（装置）类别</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品牌</w:t>
            </w: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产地</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规格、级别、型号</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3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客厅</w:t>
            </w:r>
          </w:p>
        </w:tc>
        <w:tc>
          <w:tcPr>
            <w:tcW w:w="5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地面</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iCs/>
                <w:color w:val="auto"/>
                <w:sz w:val="22"/>
                <w:szCs w:val="22"/>
                <w:highlight w:val="none"/>
                <w:u w:val="none"/>
              </w:rPr>
            </w:pPr>
            <w:r>
              <w:rPr>
                <w:rFonts w:hint="eastAsia" w:ascii="宋体" w:hAnsi="宋体" w:eastAsia="宋体" w:cs="宋体"/>
                <w:b/>
                <w:bCs/>
                <w:i/>
                <w:iCs/>
                <w:color w:val="auto"/>
                <w:kern w:val="0"/>
                <w:sz w:val="22"/>
                <w:szCs w:val="22"/>
                <w:highlight w:val="none"/>
                <w:u w:val="none"/>
                <w:lang w:val="en-US" w:eastAsia="zh-CN" w:bidi="ar"/>
              </w:rPr>
              <w:t>瓷砖</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sz w:val="22"/>
                <w:szCs w:val="22"/>
                <w:highlight w:val="none"/>
                <w:u w:val="none"/>
              </w:rPr>
            </w:pPr>
            <w:r>
              <w:rPr>
                <w:rFonts w:hint="eastAsia" w:ascii="宋体" w:hAnsi="宋体" w:eastAsia="宋体" w:cs="宋体"/>
                <w:color w:val="auto"/>
                <w:kern w:val="0"/>
                <w:sz w:val="28"/>
                <w:szCs w:val="28"/>
                <w:highlight w:val="none"/>
                <w:u w:val="none"/>
              </w:rPr>
              <w:t>*</w:t>
            </w:r>
          </w:p>
        </w:tc>
        <w:tc>
          <w:tcPr>
            <w:tcW w:w="104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sz w:val="22"/>
                <w:szCs w:val="22"/>
                <w:highlight w:val="none"/>
                <w:u w:val="none"/>
              </w:rPr>
            </w:pPr>
            <w:r>
              <w:rPr>
                <w:rFonts w:hint="eastAsia" w:ascii="宋体" w:hAnsi="宋体" w:eastAsia="宋体" w:cs="宋体"/>
                <w:color w:val="auto"/>
                <w:kern w:val="0"/>
                <w:sz w:val="28"/>
                <w:szCs w:val="28"/>
                <w:highlight w:val="none"/>
                <w:u w:val="none"/>
              </w:rPr>
              <w:t>*</w:t>
            </w:r>
          </w:p>
        </w:tc>
        <w:tc>
          <w:tcPr>
            <w:tcW w:w="148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sz w:val="22"/>
                <w:szCs w:val="22"/>
                <w:highlight w:val="none"/>
                <w:u w:val="none"/>
              </w:rPr>
            </w:pPr>
            <w:r>
              <w:rPr>
                <w:rFonts w:hint="eastAsia" w:ascii="宋体" w:hAnsi="宋体" w:eastAsia="宋体" w:cs="宋体"/>
                <w:color w:val="auto"/>
                <w:kern w:val="0"/>
                <w:sz w:val="28"/>
                <w:szCs w:val="28"/>
                <w:highlight w:val="none"/>
                <w:u w:val="none"/>
              </w:rPr>
              <w:t>*</w:t>
            </w:r>
          </w:p>
        </w:tc>
        <w:tc>
          <w:tcPr>
            <w:tcW w:w="5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3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2"/>
                <w:szCs w:val="22"/>
                <w:highlight w:val="none"/>
                <w:u w:val="none"/>
              </w:rPr>
            </w:pPr>
          </w:p>
        </w:tc>
        <w:tc>
          <w:tcPr>
            <w:tcW w:w="5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墙面</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iCs/>
                <w:color w:val="auto"/>
                <w:sz w:val="22"/>
                <w:szCs w:val="22"/>
                <w:highlight w:val="none"/>
                <w:u w:val="none"/>
              </w:rPr>
            </w:pPr>
            <w:r>
              <w:rPr>
                <w:rFonts w:hint="eastAsia" w:ascii="宋体" w:hAnsi="宋体" w:eastAsia="宋体" w:cs="宋体"/>
                <w:b/>
                <w:bCs/>
                <w:i/>
                <w:iCs/>
                <w:color w:val="auto"/>
                <w:kern w:val="0"/>
                <w:sz w:val="22"/>
                <w:szCs w:val="22"/>
                <w:highlight w:val="none"/>
                <w:u w:val="none"/>
                <w:lang w:val="en-US" w:eastAsia="zh-CN" w:bidi="ar"/>
              </w:rPr>
              <w:t>涂料</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sz w:val="22"/>
                <w:szCs w:val="22"/>
                <w:highlight w:val="none"/>
                <w:u w:val="none"/>
              </w:rPr>
            </w:pPr>
            <w:r>
              <w:rPr>
                <w:rFonts w:hint="eastAsia" w:ascii="宋体" w:hAnsi="宋体" w:eastAsia="宋体" w:cs="宋体"/>
                <w:color w:val="auto"/>
                <w:kern w:val="0"/>
                <w:sz w:val="28"/>
                <w:szCs w:val="28"/>
                <w:highlight w:val="none"/>
                <w:u w:val="none"/>
              </w:rPr>
              <w:t>*</w:t>
            </w:r>
          </w:p>
        </w:tc>
        <w:tc>
          <w:tcPr>
            <w:tcW w:w="104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sz w:val="22"/>
                <w:szCs w:val="22"/>
                <w:highlight w:val="none"/>
                <w:u w:val="none"/>
              </w:rPr>
            </w:pPr>
            <w:r>
              <w:rPr>
                <w:rFonts w:hint="eastAsia" w:ascii="宋体" w:hAnsi="宋体" w:eastAsia="宋体" w:cs="宋体"/>
                <w:color w:val="auto"/>
                <w:kern w:val="0"/>
                <w:sz w:val="28"/>
                <w:szCs w:val="28"/>
                <w:highlight w:val="none"/>
                <w:u w:val="none"/>
              </w:rPr>
              <w:t>*</w:t>
            </w:r>
          </w:p>
        </w:tc>
        <w:tc>
          <w:tcPr>
            <w:tcW w:w="148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sz w:val="22"/>
                <w:szCs w:val="22"/>
                <w:highlight w:val="none"/>
                <w:u w:val="none"/>
              </w:rPr>
            </w:pPr>
            <w:r>
              <w:rPr>
                <w:rFonts w:hint="eastAsia" w:ascii="宋体" w:hAnsi="宋体" w:eastAsia="宋体" w:cs="宋体"/>
                <w:color w:val="auto"/>
                <w:kern w:val="0"/>
                <w:sz w:val="28"/>
                <w:szCs w:val="28"/>
                <w:highlight w:val="none"/>
                <w:u w:val="none"/>
              </w:rPr>
              <w:t>*</w:t>
            </w:r>
          </w:p>
        </w:tc>
        <w:tc>
          <w:tcPr>
            <w:tcW w:w="5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3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2"/>
                <w:szCs w:val="22"/>
                <w:highlight w:val="none"/>
                <w:u w:val="none"/>
              </w:rPr>
            </w:pPr>
          </w:p>
        </w:tc>
        <w:tc>
          <w:tcPr>
            <w:tcW w:w="5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天花板（吊顶）</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iCs/>
                <w:color w:val="auto"/>
                <w:sz w:val="22"/>
                <w:szCs w:val="22"/>
                <w:highlight w:val="none"/>
                <w:u w:val="none"/>
              </w:rPr>
            </w:pPr>
            <w:r>
              <w:rPr>
                <w:rFonts w:hint="eastAsia" w:ascii="宋体" w:hAnsi="宋体" w:eastAsia="宋体" w:cs="宋体"/>
                <w:b/>
                <w:bCs/>
                <w:i/>
                <w:iCs/>
                <w:color w:val="auto"/>
                <w:kern w:val="0"/>
                <w:sz w:val="22"/>
                <w:szCs w:val="22"/>
                <w:highlight w:val="none"/>
                <w:u w:val="none"/>
                <w:lang w:val="en-US" w:eastAsia="zh-CN" w:bidi="ar"/>
              </w:rPr>
              <w:t>涂料、灯带</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104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148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5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3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2"/>
                <w:szCs w:val="22"/>
                <w:highlight w:val="none"/>
                <w:u w:val="none"/>
              </w:rPr>
            </w:pPr>
          </w:p>
        </w:tc>
        <w:tc>
          <w:tcPr>
            <w:tcW w:w="5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门</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iCs/>
                <w:color w:val="auto"/>
                <w:sz w:val="22"/>
                <w:szCs w:val="22"/>
                <w:highlight w:val="none"/>
                <w:u w:val="none"/>
              </w:rPr>
            </w:pPr>
            <w:r>
              <w:rPr>
                <w:rFonts w:hint="eastAsia" w:ascii="宋体" w:hAnsi="宋体" w:eastAsia="宋体" w:cs="宋体"/>
                <w:b/>
                <w:bCs/>
                <w:i/>
                <w:iCs/>
                <w:color w:val="auto"/>
                <w:kern w:val="0"/>
                <w:sz w:val="22"/>
                <w:szCs w:val="22"/>
                <w:highlight w:val="none"/>
                <w:u w:val="none"/>
                <w:lang w:val="en-US" w:eastAsia="zh-CN" w:bidi="ar"/>
              </w:rPr>
              <w:t>防盗门</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104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148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5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3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2"/>
                <w:szCs w:val="22"/>
                <w:highlight w:val="none"/>
                <w:u w:val="none"/>
              </w:rPr>
            </w:pPr>
          </w:p>
        </w:tc>
        <w:tc>
          <w:tcPr>
            <w:tcW w:w="5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门锁</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iCs/>
                <w:color w:val="auto"/>
                <w:sz w:val="22"/>
                <w:szCs w:val="22"/>
                <w:highlight w:val="none"/>
                <w:u w:val="none"/>
              </w:rPr>
            </w:pPr>
            <w:r>
              <w:rPr>
                <w:rFonts w:hint="eastAsia" w:ascii="宋体" w:hAnsi="宋体" w:cs="宋体"/>
                <w:b/>
                <w:bCs/>
                <w:i/>
                <w:iCs/>
                <w:color w:val="auto"/>
                <w:kern w:val="0"/>
                <w:sz w:val="22"/>
                <w:szCs w:val="22"/>
                <w:highlight w:val="none"/>
                <w:u w:val="none"/>
                <w:lang w:val="en-US" w:eastAsia="zh-CN" w:bidi="ar"/>
              </w:rPr>
              <w:t>指纹密码</w:t>
            </w:r>
            <w:r>
              <w:rPr>
                <w:rFonts w:hint="eastAsia" w:ascii="宋体" w:hAnsi="宋体" w:eastAsia="宋体" w:cs="宋体"/>
                <w:b/>
                <w:bCs/>
                <w:i/>
                <w:iCs/>
                <w:color w:val="auto"/>
                <w:kern w:val="0"/>
                <w:sz w:val="22"/>
                <w:szCs w:val="22"/>
                <w:highlight w:val="none"/>
                <w:u w:val="none"/>
                <w:lang w:val="en-US" w:eastAsia="zh-CN" w:bidi="ar"/>
              </w:rPr>
              <w:t>锁</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104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148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5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3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2"/>
                <w:szCs w:val="22"/>
                <w:highlight w:val="none"/>
                <w:u w:val="none"/>
              </w:rPr>
            </w:pPr>
          </w:p>
        </w:tc>
        <w:tc>
          <w:tcPr>
            <w:tcW w:w="5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6</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窗</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iCs/>
                <w:color w:val="auto"/>
                <w:sz w:val="22"/>
                <w:szCs w:val="22"/>
                <w:highlight w:val="none"/>
                <w:u w:val="none"/>
              </w:rPr>
            </w:pPr>
            <w:r>
              <w:rPr>
                <w:rFonts w:hint="eastAsia" w:ascii="宋体" w:hAnsi="宋体" w:eastAsia="宋体" w:cs="宋体"/>
                <w:b/>
                <w:bCs/>
                <w:i/>
                <w:iCs/>
                <w:color w:val="auto"/>
                <w:kern w:val="0"/>
                <w:sz w:val="22"/>
                <w:szCs w:val="22"/>
                <w:highlight w:val="none"/>
                <w:u w:val="none"/>
                <w:lang w:val="en-US" w:eastAsia="zh-CN" w:bidi="ar"/>
              </w:rPr>
              <w:t>铝合金玻璃窗</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104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148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5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3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2"/>
                <w:szCs w:val="22"/>
                <w:highlight w:val="none"/>
                <w:u w:val="none"/>
              </w:rPr>
            </w:pPr>
          </w:p>
        </w:tc>
        <w:tc>
          <w:tcPr>
            <w:tcW w:w="5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7</w:t>
            </w:r>
          </w:p>
        </w:tc>
        <w:tc>
          <w:tcPr>
            <w:tcW w:w="175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设备设施</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iCs/>
                <w:color w:val="auto"/>
                <w:sz w:val="22"/>
                <w:szCs w:val="22"/>
                <w:highlight w:val="none"/>
                <w:u w:val="none"/>
              </w:rPr>
            </w:pPr>
            <w:r>
              <w:rPr>
                <w:rFonts w:hint="eastAsia" w:ascii="宋体" w:hAnsi="宋体" w:eastAsia="宋体" w:cs="宋体"/>
                <w:b/>
                <w:bCs/>
                <w:i/>
                <w:iCs/>
                <w:color w:val="auto"/>
                <w:kern w:val="0"/>
                <w:sz w:val="22"/>
                <w:szCs w:val="22"/>
                <w:highlight w:val="none"/>
                <w:u w:val="none"/>
                <w:lang w:val="en-US" w:eastAsia="zh-CN" w:bidi="ar"/>
              </w:rPr>
              <w:t>玄关柜、鞋柜</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104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148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5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3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2"/>
                <w:szCs w:val="22"/>
                <w:highlight w:val="none"/>
                <w:u w:val="none"/>
              </w:rPr>
            </w:pPr>
          </w:p>
        </w:tc>
        <w:tc>
          <w:tcPr>
            <w:tcW w:w="5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8</w:t>
            </w:r>
          </w:p>
        </w:tc>
        <w:tc>
          <w:tcPr>
            <w:tcW w:w="175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2"/>
                <w:szCs w:val="22"/>
                <w:highlight w:val="none"/>
                <w:u w:val="none"/>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iCs/>
                <w:color w:val="auto"/>
                <w:sz w:val="22"/>
                <w:szCs w:val="22"/>
                <w:highlight w:val="none"/>
                <w:u w:val="none"/>
              </w:rPr>
            </w:pPr>
            <w:r>
              <w:rPr>
                <w:rFonts w:hint="eastAsia" w:ascii="宋体" w:hAnsi="宋体" w:eastAsia="宋体" w:cs="宋体"/>
                <w:b/>
                <w:bCs/>
                <w:i/>
                <w:iCs/>
                <w:color w:val="auto"/>
                <w:kern w:val="0"/>
                <w:sz w:val="22"/>
                <w:szCs w:val="22"/>
                <w:highlight w:val="none"/>
                <w:u w:val="none"/>
                <w:lang w:val="en-US" w:eastAsia="zh-CN" w:bidi="ar"/>
              </w:rPr>
              <w:t>灯</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104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148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5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3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2"/>
                <w:szCs w:val="22"/>
                <w:highlight w:val="none"/>
                <w:u w:val="none"/>
              </w:rPr>
            </w:pPr>
          </w:p>
        </w:tc>
        <w:tc>
          <w:tcPr>
            <w:tcW w:w="5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9</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其他</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iCs/>
                <w:color w:val="auto"/>
                <w:sz w:val="22"/>
                <w:szCs w:val="22"/>
                <w:highlight w:val="none"/>
                <w:u w:val="none"/>
              </w:rPr>
            </w:pP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p>
        </w:tc>
        <w:tc>
          <w:tcPr>
            <w:tcW w:w="104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p>
        </w:tc>
        <w:tc>
          <w:tcPr>
            <w:tcW w:w="148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p>
        </w:tc>
        <w:tc>
          <w:tcPr>
            <w:tcW w:w="5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3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餐厅</w:t>
            </w:r>
          </w:p>
        </w:tc>
        <w:tc>
          <w:tcPr>
            <w:tcW w:w="5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地面</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iCs/>
                <w:color w:val="auto"/>
                <w:sz w:val="22"/>
                <w:szCs w:val="22"/>
                <w:highlight w:val="none"/>
                <w:u w:val="none"/>
              </w:rPr>
            </w:pPr>
            <w:r>
              <w:rPr>
                <w:rFonts w:hint="eastAsia" w:ascii="宋体" w:hAnsi="宋体" w:eastAsia="宋体" w:cs="宋体"/>
                <w:b/>
                <w:bCs/>
                <w:i/>
                <w:iCs/>
                <w:color w:val="auto"/>
                <w:kern w:val="0"/>
                <w:sz w:val="22"/>
                <w:szCs w:val="22"/>
                <w:highlight w:val="none"/>
                <w:u w:val="none"/>
                <w:lang w:val="en-US" w:eastAsia="zh-CN" w:bidi="ar"/>
              </w:rPr>
              <w:t>瓷砖</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104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148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57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3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2"/>
                <w:szCs w:val="22"/>
                <w:highlight w:val="none"/>
                <w:u w:val="none"/>
              </w:rPr>
            </w:pPr>
          </w:p>
        </w:tc>
        <w:tc>
          <w:tcPr>
            <w:tcW w:w="5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墙面</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iCs/>
                <w:color w:val="auto"/>
                <w:sz w:val="22"/>
                <w:szCs w:val="22"/>
                <w:highlight w:val="none"/>
                <w:u w:val="none"/>
              </w:rPr>
            </w:pPr>
            <w:r>
              <w:rPr>
                <w:rFonts w:hint="eastAsia" w:ascii="宋体" w:hAnsi="宋体" w:eastAsia="宋体" w:cs="宋体"/>
                <w:b/>
                <w:bCs/>
                <w:i/>
                <w:iCs/>
                <w:color w:val="auto"/>
                <w:kern w:val="0"/>
                <w:sz w:val="22"/>
                <w:szCs w:val="22"/>
                <w:highlight w:val="none"/>
                <w:u w:val="none"/>
                <w:lang w:val="en-US" w:eastAsia="zh-CN" w:bidi="ar"/>
              </w:rPr>
              <w:t>涂料</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104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148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57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3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2"/>
                <w:szCs w:val="22"/>
                <w:highlight w:val="none"/>
                <w:u w:val="none"/>
              </w:rPr>
            </w:pPr>
          </w:p>
        </w:tc>
        <w:tc>
          <w:tcPr>
            <w:tcW w:w="5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天花板（吊顶）</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iCs/>
                <w:color w:val="auto"/>
                <w:sz w:val="22"/>
                <w:szCs w:val="22"/>
                <w:highlight w:val="none"/>
                <w:u w:val="none"/>
              </w:rPr>
            </w:pPr>
            <w:r>
              <w:rPr>
                <w:rFonts w:hint="eastAsia" w:ascii="宋体" w:hAnsi="宋体" w:eastAsia="宋体" w:cs="宋体"/>
                <w:b/>
                <w:bCs/>
                <w:i/>
                <w:iCs/>
                <w:color w:val="auto"/>
                <w:kern w:val="0"/>
                <w:sz w:val="22"/>
                <w:szCs w:val="22"/>
                <w:highlight w:val="none"/>
                <w:u w:val="none"/>
                <w:lang w:val="en-US" w:eastAsia="zh-CN" w:bidi="ar"/>
              </w:rPr>
              <w:t>涂料、灯带</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104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148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57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3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2"/>
                <w:szCs w:val="22"/>
                <w:highlight w:val="none"/>
                <w:u w:val="none"/>
              </w:rPr>
            </w:pPr>
          </w:p>
        </w:tc>
        <w:tc>
          <w:tcPr>
            <w:tcW w:w="5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门</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iCs/>
                <w:color w:val="auto"/>
                <w:sz w:val="22"/>
                <w:szCs w:val="22"/>
                <w:highlight w:val="none"/>
                <w:u w:val="none"/>
              </w:rPr>
            </w:pPr>
            <w:r>
              <w:rPr>
                <w:rFonts w:hint="eastAsia" w:ascii="宋体" w:hAnsi="宋体" w:eastAsia="宋体" w:cs="宋体"/>
                <w:b/>
                <w:bCs/>
                <w:i/>
                <w:iCs/>
                <w:color w:val="auto"/>
                <w:kern w:val="0"/>
                <w:sz w:val="22"/>
                <w:szCs w:val="22"/>
                <w:highlight w:val="none"/>
                <w:u w:val="none"/>
                <w:lang w:val="en-US" w:eastAsia="zh-CN" w:bidi="ar"/>
              </w:rPr>
              <w:t>玻璃推拉门</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104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148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57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3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2"/>
                <w:szCs w:val="22"/>
                <w:highlight w:val="none"/>
                <w:u w:val="none"/>
              </w:rPr>
            </w:pPr>
          </w:p>
        </w:tc>
        <w:tc>
          <w:tcPr>
            <w:tcW w:w="5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门锁</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iCs/>
                <w:color w:val="auto"/>
                <w:sz w:val="22"/>
                <w:szCs w:val="22"/>
                <w:highlight w:val="none"/>
                <w:u w:val="none"/>
              </w:rPr>
            </w:pPr>
            <w:r>
              <w:rPr>
                <w:rFonts w:hint="eastAsia" w:ascii="宋体" w:hAnsi="宋体" w:cs="宋体"/>
                <w:b/>
                <w:bCs/>
                <w:i/>
                <w:iCs/>
                <w:color w:val="auto"/>
                <w:kern w:val="0"/>
                <w:sz w:val="22"/>
                <w:szCs w:val="22"/>
                <w:highlight w:val="none"/>
                <w:u w:val="none"/>
                <w:lang w:val="en-US" w:eastAsia="zh-CN" w:bidi="ar"/>
              </w:rPr>
              <w:t>机械</w:t>
            </w:r>
            <w:r>
              <w:rPr>
                <w:rFonts w:hint="eastAsia" w:ascii="宋体" w:hAnsi="宋体" w:eastAsia="宋体" w:cs="宋体"/>
                <w:b/>
                <w:bCs/>
                <w:i/>
                <w:iCs/>
                <w:color w:val="auto"/>
                <w:kern w:val="0"/>
                <w:sz w:val="22"/>
                <w:szCs w:val="22"/>
                <w:highlight w:val="none"/>
                <w:u w:val="none"/>
                <w:lang w:val="en-US" w:eastAsia="zh-CN" w:bidi="ar"/>
              </w:rPr>
              <w:t>锁</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104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148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57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3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2"/>
                <w:szCs w:val="22"/>
                <w:highlight w:val="none"/>
                <w:u w:val="none"/>
              </w:rPr>
            </w:pPr>
          </w:p>
        </w:tc>
        <w:tc>
          <w:tcPr>
            <w:tcW w:w="5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6</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窗</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iCs/>
                <w:color w:val="auto"/>
                <w:sz w:val="22"/>
                <w:szCs w:val="22"/>
                <w:highlight w:val="none"/>
                <w:u w:val="none"/>
              </w:rPr>
            </w:pPr>
            <w:r>
              <w:rPr>
                <w:rFonts w:hint="eastAsia" w:ascii="宋体" w:hAnsi="宋体" w:eastAsia="宋体" w:cs="宋体"/>
                <w:b/>
                <w:bCs/>
                <w:i/>
                <w:iCs/>
                <w:color w:val="auto"/>
                <w:kern w:val="0"/>
                <w:sz w:val="22"/>
                <w:szCs w:val="22"/>
                <w:highlight w:val="none"/>
                <w:u w:val="none"/>
                <w:lang w:val="en-US" w:eastAsia="zh-CN" w:bidi="ar"/>
              </w:rPr>
              <w:t>铝合金玻璃窗</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104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148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57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3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2"/>
                <w:szCs w:val="22"/>
                <w:highlight w:val="none"/>
                <w:u w:val="none"/>
              </w:rPr>
            </w:pPr>
          </w:p>
        </w:tc>
        <w:tc>
          <w:tcPr>
            <w:tcW w:w="5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7</w:t>
            </w:r>
          </w:p>
        </w:tc>
        <w:tc>
          <w:tcPr>
            <w:tcW w:w="175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设备设施</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iCs/>
                <w:color w:val="auto"/>
                <w:sz w:val="22"/>
                <w:szCs w:val="22"/>
                <w:highlight w:val="none"/>
                <w:u w:val="none"/>
              </w:rPr>
            </w:pPr>
            <w:r>
              <w:rPr>
                <w:rFonts w:hint="eastAsia" w:ascii="宋体" w:hAnsi="宋体" w:eastAsia="宋体" w:cs="宋体"/>
                <w:b/>
                <w:bCs/>
                <w:i/>
                <w:iCs/>
                <w:color w:val="auto"/>
                <w:kern w:val="0"/>
                <w:sz w:val="22"/>
                <w:szCs w:val="22"/>
                <w:highlight w:val="none"/>
                <w:u w:val="none"/>
                <w:lang w:val="en-US" w:eastAsia="zh-CN" w:bidi="ar"/>
              </w:rPr>
              <w:t>餐桌</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104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148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57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3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2"/>
                <w:szCs w:val="22"/>
                <w:highlight w:val="none"/>
                <w:u w:val="none"/>
              </w:rPr>
            </w:pPr>
          </w:p>
        </w:tc>
        <w:tc>
          <w:tcPr>
            <w:tcW w:w="5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8</w:t>
            </w:r>
          </w:p>
        </w:tc>
        <w:tc>
          <w:tcPr>
            <w:tcW w:w="175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2"/>
                <w:szCs w:val="22"/>
                <w:highlight w:val="none"/>
                <w:u w:val="none"/>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iCs/>
                <w:color w:val="auto"/>
                <w:sz w:val="22"/>
                <w:szCs w:val="22"/>
                <w:highlight w:val="none"/>
                <w:u w:val="none"/>
              </w:rPr>
            </w:pPr>
            <w:r>
              <w:rPr>
                <w:rFonts w:hint="eastAsia" w:ascii="宋体" w:hAnsi="宋体" w:eastAsia="宋体" w:cs="宋体"/>
                <w:b/>
                <w:bCs/>
                <w:i/>
                <w:iCs/>
                <w:color w:val="auto"/>
                <w:kern w:val="0"/>
                <w:sz w:val="22"/>
                <w:szCs w:val="22"/>
                <w:highlight w:val="none"/>
                <w:u w:val="none"/>
                <w:lang w:val="en-US" w:eastAsia="zh-CN" w:bidi="ar"/>
              </w:rPr>
              <w:t>照明灯</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104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148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57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3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2"/>
                <w:szCs w:val="22"/>
                <w:highlight w:val="none"/>
                <w:u w:val="none"/>
              </w:rPr>
            </w:pPr>
          </w:p>
        </w:tc>
        <w:tc>
          <w:tcPr>
            <w:tcW w:w="5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9</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其他</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iCs/>
                <w:color w:val="auto"/>
                <w:sz w:val="22"/>
                <w:szCs w:val="22"/>
                <w:highlight w:val="none"/>
                <w:u w:val="none"/>
              </w:rPr>
            </w:pP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p>
        </w:tc>
        <w:tc>
          <w:tcPr>
            <w:tcW w:w="104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p>
        </w:tc>
        <w:tc>
          <w:tcPr>
            <w:tcW w:w="148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p>
        </w:tc>
        <w:tc>
          <w:tcPr>
            <w:tcW w:w="57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3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卧室</w:t>
            </w:r>
          </w:p>
        </w:tc>
        <w:tc>
          <w:tcPr>
            <w:tcW w:w="5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地面</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iCs/>
                <w:color w:val="auto"/>
                <w:sz w:val="22"/>
                <w:szCs w:val="22"/>
                <w:highlight w:val="none"/>
                <w:u w:val="none"/>
              </w:rPr>
            </w:pPr>
            <w:r>
              <w:rPr>
                <w:rFonts w:hint="eastAsia" w:ascii="宋体" w:hAnsi="宋体" w:eastAsia="宋体" w:cs="宋体"/>
                <w:b/>
                <w:bCs/>
                <w:i/>
                <w:iCs/>
                <w:color w:val="auto"/>
                <w:kern w:val="0"/>
                <w:sz w:val="22"/>
                <w:szCs w:val="22"/>
                <w:highlight w:val="none"/>
                <w:u w:val="none"/>
                <w:lang w:val="en-US" w:eastAsia="zh-CN" w:bidi="ar"/>
              </w:rPr>
              <w:t>瓷砖</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104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148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57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3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2"/>
                <w:szCs w:val="22"/>
                <w:highlight w:val="none"/>
                <w:u w:val="none"/>
              </w:rPr>
            </w:pPr>
          </w:p>
        </w:tc>
        <w:tc>
          <w:tcPr>
            <w:tcW w:w="5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墙面</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iCs/>
                <w:color w:val="auto"/>
                <w:sz w:val="22"/>
                <w:szCs w:val="22"/>
                <w:highlight w:val="none"/>
                <w:u w:val="none"/>
              </w:rPr>
            </w:pPr>
            <w:r>
              <w:rPr>
                <w:rFonts w:hint="eastAsia" w:ascii="宋体" w:hAnsi="宋体" w:eastAsia="宋体" w:cs="宋体"/>
                <w:b/>
                <w:bCs/>
                <w:i/>
                <w:iCs/>
                <w:color w:val="auto"/>
                <w:kern w:val="0"/>
                <w:sz w:val="22"/>
                <w:szCs w:val="22"/>
                <w:highlight w:val="none"/>
                <w:u w:val="none"/>
                <w:lang w:val="en-US" w:eastAsia="zh-CN" w:bidi="ar"/>
              </w:rPr>
              <w:t>涂料</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104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148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57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3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2"/>
                <w:szCs w:val="22"/>
                <w:highlight w:val="none"/>
                <w:u w:val="none"/>
              </w:rPr>
            </w:pPr>
          </w:p>
        </w:tc>
        <w:tc>
          <w:tcPr>
            <w:tcW w:w="5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天花板（吊顶）</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iCs/>
                <w:color w:val="auto"/>
                <w:sz w:val="22"/>
                <w:szCs w:val="22"/>
                <w:highlight w:val="none"/>
                <w:u w:val="none"/>
              </w:rPr>
            </w:pPr>
            <w:r>
              <w:rPr>
                <w:rFonts w:hint="eastAsia" w:ascii="宋体" w:hAnsi="宋体" w:eastAsia="宋体" w:cs="宋体"/>
                <w:b/>
                <w:bCs/>
                <w:i/>
                <w:iCs/>
                <w:color w:val="auto"/>
                <w:kern w:val="0"/>
                <w:sz w:val="22"/>
                <w:szCs w:val="22"/>
                <w:highlight w:val="none"/>
                <w:u w:val="none"/>
                <w:lang w:val="en-US" w:eastAsia="zh-CN" w:bidi="ar"/>
              </w:rPr>
              <w:t>涂料、灯带</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104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148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57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3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2"/>
                <w:szCs w:val="22"/>
                <w:highlight w:val="none"/>
                <w:u w:val="none"/>
              </w:rPr>
            </w:pPr>
          </w:p>
        </w:tc>
        <w:tc>
          <w:tcPr>
            <w:tcW w:w="5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门</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iCs/>
                <w:color w:val="auto"/>
                <w:sz w:val="22"/>
                <w:szCs w:val="22"/>
                <w:highlight w:val="none"/>
                <w:u w:val="none"/>
              </w:rPr>
            </w:pPr>
            <w:r>
              <w:rPr>
                <w:rFonts w:hint="eastAsia" w:ascii="宋体" w:hAnsi="宋体" w:eastAsia="宋体" w:cs="宋体"/>
                <w:b/>
                <w:bCs/>
                <w:i/>
                <w:iCs/>
                <w:color w:val="auto"/>
                <w:kern w:val="0"/>
                <w:sz w:val="22"/>
                <w:szCs w:val="22"/>
                <w:highlight w:val="none"/>
                <w:u w:val="none"/>
                <w:lang w:val="en-US" w:eastAsia="zh-CN" w:bidi="ar"/>
              </w:rPr>
              <w:t>实木门</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104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148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57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3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2"/>
                <w:szCs w:val="22"/>
                <w:highlight w:val="none"/>
                <w:u w:val="none"/>
              </w:rPr>
            </w:pPr>
          </w:p>
        </w:tc>
        <w:tc>
          <w:tcPr>
            <w:tcW w:w="5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门锁</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iCs/>
                <w:color w:val="auto"/>
                <w:sz w:val="22"/>
                <w:szCs w:val="22"/>
                <w:highlight w:val="none"/>
                <w:u w:val="none"/>
              </w:rPr>
            </w:pPr>
            <w:r>
              <w:rPr>
                <w:rFonts w:hint="eastAsia" w:ascii="宋体" w:hAnsi="宋体" w:cs="宋体"/>
                <w:b/>
                <w:bCs/>
                <w:i/>
                <w:iCs/>
                <w:color w:val="auto"/>
                <w:kern w:val="0"/>
                <w:sz w:val="22"/>
                <w:szCs w:val="22"/>
                <w:highlight w:val="none"/>
                <w:u w:val="none"/>
                <w:lang w:val="en-US" w:eastAsia="zh-CN" w:bidi="ar"/>
              </w:rPr>
              <w:t>机械</w:t>
            </w:r>
            <w:r>
              <w:rPr>
                <w:rFonts w:hint="eastAsia" w:ascii="宋体" w:hAnsi="宋体" w:eastAsia="宋体" w:cs="宋体"/>
                <w:b/>
                <w:bCs/>
                <w:i/>
                <w:iCs/>
                <w:color w:val="auto"/>
                <w:kern w:val="0"/>
                <w:sz w:val="22"/>
                <w:szCs w:val="22"/>
                <w:highlight w:val="none"/>
                <w:u w:val="none"/>
                <w:lang w:val="en-US" w:eastAsia="zh-CN" w:bidi="ar"/>
              </w:rPr>
              <w:t>锁</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104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148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57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3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2"/>
                <w:szCs w:val="22"/>
                <w:highlight w:val="none"/>
                <w:u w:val="none"/>
              </w:rPr>
            </w:pPr>
          </w:p>
        </w:tc>
        <w:tc>
          <w:tcPr>
            <w:tcW w:w="5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6</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窗</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iCs/>
                <w:color w:val="auto"/>
                <w:sz w:val="22"/>
                <w:szCs w:val="22"/>
                <w:highlight w:val="none"/>
                <w:u w:val="none"/>
              </w:rPr>
            </w:pPr>
            <w:r>
              <w:rPr>
                <w:rFonts w:hint="eastAsia" w:ascii="宋体" w:hAnsi="宋体" w:eastAsia="宋体" w:cs="宋体"/>
                <w:b/>
                <w:bCs/>
                <w:i/>
                <w:iCs/>
                <w:color w:val="auto"/>
                <w:kern w:val="0"/>
                <w:sz w:val="22"/>
                <w:szCs w:val="22"/>
                <w:highlight w:val="none"/>
                <w:u w:val="none"/>
                <w:lang w:val="en-US" w:eastAsia="zh-CN" w:bidi="ar"/>
              </w:rPr>
              <w:t>铝合金玻璃窗</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104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148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57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3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2"/>
                <w:szCs w:val="22"/>
                <w:highlight w:val="none"/>
                <w:u w:val="none"/>
              </w:rPr>
            </w:pPr>
          </w:p>
        </w:tc>
        <w:tc>
          <w:tcPr>
            <w:tcW w:w="5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7</w:t>
            </w:r>
          </w:p>
        </w:tc>
        <w:tc>
          <w:tcPr>
            <w:tcW w:w="175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设备设施</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iCs/>
                <w:color w:val="auto"/>
                <w:sz w:val="22"/>
                <w:szCs w:val="22"/>
                <w:highlight w:val="none"/>
                <w:u w:val="none"/>
              </w:rPr>
            </w:pPr>
            <w:r>
              <w:rPr>
                <w:rFonts w:hint="eastAsia" w:ascii="宋体" w:hAnsi="宋体" w:eastAsia="宋体" w:cs="宋体"/>
                <w:b/>
                <w:bCs/>
                <w:i/>
                <w:iCs/>
                <w:color w:val="auto"/>
                <w:kern w:val="0"/>
                <w:sz w:val="22"/>
                <w:szCs w:val="22"/>
                <w:highlight w:val="none"/>
                <w:u w:val="none"/>
                <w:lang w:val="en-US" w:eastAsia="zh-CN" w:bidi="ar"/>
              </w:rPr>
              <w:t>床</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104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148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57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3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2"/>
                <w:szCs w:val="22"/>
                <w:highlight w:val="none"/>
                <w:u w:val="none"/>
              </w:rPr>
            </w:pPr>
          </w:p>
        </w:tc>
        <w:tc>
          <w:tcPr>
            <w:tcW w:w="5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8</w:t>
            </w:r>
          </w:p>
        </w:tc>
        <w:tc>
          <w:tcPr>
            <w:tcW w:w="175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2"/>
                <w:szCs w:val="22"/>
                <w:highlight w:val="none"/>
                <w:u w:val="none"/>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iCs/>
                <w:color w:val="auto"/>
                <w:sz w:val="22"/>
                <w:szCs w:val="22"/>
                <w:highlight w:val="none"/>
                <w:u w:val="none"/>
              </w:rPr>
            </w:pPr>
            <w:r>
              <w:rPr>
                <w:rFonts w:hint="eastAsia" w:ascii="宋体" w:hAnsi="宋体" w:eastAsia="宋体" w:cs="宋体"/>
                <w:b/>
                <w:bCs/>
                <w:i/>
                <w:iCs/>
                <w:color w:val="auto"/>
                <w:kern w:val="0"/>
                <w:sz w:val="22"/>
                <w:szCs w:val="22"/>
                <w:highlight w:val="none"/>
                <w:u w:val="none"/>
                <w:lang w:val="en-US" w:eastAsia="zh-CN" w:bidi="ar"/>
              </w:rPr>
              <w:t>电视机</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104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148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57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3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2"/>
                <w:szCs w:val="22"/>
                <w:highlight w:val="none"/>
                <w:u w:val="none"/>
              </w:rPr>
            </w:pPr>
          </w:p>
        </w:tc>
        <w:tc>
          <w:tcPr>
            <w:tcW w:w="5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9</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其他</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iCs/>
                <w:color w:val="auto"/>
                <w:sz w:val="22"/>
                <w:szCs w:val="22"/>
                <w:highlight w:val="none"/>
                <w:u w:val="none"/>
              </w:rPr>
            </w:pP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p>
        </w:tc>
        <w:tc>
          <w:tcPr>
            <w:tcW w:w="104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p>
        </w:tc>
        <w:tc>
          <w:tcPr>
            <w:tcW w:w="148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p>
        </w:tc>
        <w:tc>
          <w:tcPr>
            <w:tcW w:w="57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3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厨房</w:t>
            </w:r>
          </w:p>
        </w:tc>
        <w:tc>
          <w:tcPr>
            <w:tcW w:w="5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地面</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iCs/>
                <w:color w:val="auto"/>
                <w:sz w:val="22"/>
                <w:szCs w:val="22"/>
                <w:highlight w:val="none"/>
                <w:u w:val="none"/>
              </w:rPr>
            </w:pPr>
            <w:r>
              <w:rPr>
                <w:rFonts w:hint="eastAsia" w:ascii="宋体" w:hAnsi="宋体" w:eastAsia="宋体" w:cs="宋体"/>
                <w:b/>
                <w:bCs/>
                <w:i/>
                <w:iCs/>
                <w:color w:val="auto"/>
                <w:kern w:val="0"/>
                <w:sz w:val="22"/>
                <w:szCs w:val="22"/>
                <w:highlight w:val="none"/>
                <w:u w:val="none"/>
                <w:lang w:val="en-US" w:eastAsia="zh-CN" w:bidi="ar"/>
              </w:rPr>
              <w:t>瓷砖</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104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148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57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3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2"/>
                <w:szCs w:val="22"/>
                <w:highlight w:val="none"/>
                <w:u w:val="none"/>
              </w:rPr>
            </w:pPr>
          </w:p>
        </w:tc>
        <w:tc>
          <w:tcPr>
            <w:tcW w:w="5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墙面</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iCs/>
                <w:color w:val="auto"/>
                <w:sz w:val="22"/>
                <w:szCs w:val="22"/>
                <w:highlight w:val="none"/>
                <w:u w:val="none"/>
              </w:rPr>
            </w:pPr>
            <w:r>
              <w:rPr>
                <w:rFonts w:hint="eastAsia" w:ascii="宋体" w:hAnsi="宋体" w:eastAsia="宋体" w:cs="宋体"/>
                <w:b/>
                <w:bCs/>
                <w:i/>
                <w:iCs/>
                <w:color w:val="auto"/>
                <w:kern w:val="0"/>
                <w:sz w:val="22"/>
                <w:szCs w:val="22"/>
                <w:highlight w:val="none"/>
                <w:u w:val="none"/>
                <w:lang w:val="en-US" w:eastAsia="zh-CN" w:bidi="ar"/>
              </w:rPr>
              <w:t>涂料</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104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148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57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3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2"/>
                <w:szCs w:val="22"/>
                <w:highlight w:val="none"/>
                <w:u w:val="none"/>
              </w:rPr>
            </w:pPr>
          </w:p>
        </w:tc>
        <w:tc>
          <w:tcPr>
            <w:tcW w:w="5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天花板（吊顶）</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iCs/>
                <w:color w:val="auto"/>
                <w:sz w:val="22"/>
                <w:szCs w:val="22"/>
                <w:highlight w:val="none"/>
                <w:u w:val="none"/>
              </w:rPr>
            </w:pPr>
            <w:r>
              <w:rPr>
                <w:rFonts w:hint="eastAsia" w:ascii="宋体" w:hAnsi="宋体" w:eastAsia="宋体" w:cs="宋体"/>
                <w:b/>
                <w:bCs/>
                <w:i/>
                <w:iCs/>
                <w:color w:val="auto"/>
                <w:kern w:val="0"/>
                <w:sz w:val="22"/>
                <w:szCs w:val="22"/>
                <w:highlight w:val="none"/>
                <w:u w:val="none"/>
                <w:lang w:val="en-US" w:eastAsia="zh-CN" w:bidi="ar"/>
              </w:rPr>
              <w:t>铝扣板</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104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148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57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3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2"/>
                <w:szCs w:val="22"/>
                <w:highlight w:val="none"/>
                <w:u w:val="none"/>
              </w:rPr>
            </w:pPr>
          </w:p>
        </w:tc>
        <w:tc>
          <w:tcPr>
            <w:tcW w:w="5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门</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iCs/>
                <w:color w:val="auto"/>
                <w:sz w:val="22"/>
                <w:szCs w:val="22"/>
                <w:highlight w:val="none"/>
                <w:u w:val="none"/>
              </w:rPr>
            </w:pPr>
            <w:r>
              <w:rPr>
                <w:rFonts w:hint="eastAsia" w:ascii="宋体" w:hAnsi="宋体" w:eastAsia="宋体" w:cs="宋体"/>
                <w:b/>
                <w:bCs/>
                <w:i/>
                <w:iCs/>
                <w:color w:val="auto"/>
                <w:kern w:val="0"/>
                <w:sz w:val="22"/>
                <w:szCs w:val="22"/>
                <w:highlight w:val="none"/>
                <w:u w:val="none"/>
                <w:lang w:val="en-US" w:eastAsia="zh-CN" w:bidi="ar"/>
              </w:rPr>
              <w:t>玻璃推拉门</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104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148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57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3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2"/>
                <w:szCs w:val="22"/>
                <w:highlight w:val="none"/>
                <w:u w:val="none"/>
              </w:rPr>
            </w:pPr>
          </w:p>
        </w:tc>
        <w:tc>
          <w:tcPr>
            <w:tcW w:w="5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门锁</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iCs/>
                <w:color w:val="auto"/>
                <w:sz w:val="22"/>
                <w:szCs w:val="22"/>
                <w:highlight w:val="none"/>
                <w:u w:val="none"/>
              </w:rPr>
            </w:pPr>
            <w:r>
              <w:rPr>
                <w:rFonts w:hint="eastAsia" w:ascii="宋体" w:hAnsi="宋体" w:cs="宋体"/>
                <w:b/>
                <w:bCs/>
                <w:i/>
                <w:iCs/>
                <w:color w:val="auto"/>
                <w:kern w:val="0"/>
                <w:sz w:val="22"/>
                <w:szCs w:val="22"/>
                <w:highlight w:val="none"/>
                <w:u w:val="none"/>
                <w:lang w:val="en-US" w:eastAsia="zh-CN" w:bidi="ar"/>
              </w:rPr>
              <w:t>机械</w:t>
            </w:r>
            <w:r>
              <w:rPr>
                <w:rFonts w:hint="eastAsia" w:ascii="宋体" w:hAnsi="宋体" w:eastAsia="宋体" w:cs="宋体"/>
                <w:b/>
                <w:bCs/>
                <w:i/>
                <w:iCs/>
                <w:color w:val="auto"/>
                <w:kern w:val="0"/>
                <w:sz w:val="22"/>
                <w:szCs w:val="22"/>
                <w:highlight w:val="none"/>
                <w:u w:val="none"/>
                <w:lang w:val="en-US" w:eastAsia="zh-CN" w:bidi="ar"/>
              </w:rPr>
              <w:t>锁</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104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148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57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3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2"/>
                <w:szCs w:val="22"/>
                <w:highlight w:val="none"/>
                <w:u w:val="none"/>
              </w:rPr>
            </w:pPr>
          </w:p>
        </w:tc>
        <w:tc>
          <w:tcPr>
            <w:tcW w:w="5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6</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窗</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iCs/>
                <w:color w:val="auto"/>
                <w:sz w:val="22"/>
                <w:szCs w:val="22"/>
                <w:highlight w:val="none"/>
                <w:u w:val="none"/>
              </w:rPr>
            </w:pPr>
            <w:r>
              <w:rPr>
                <w:rFonts w:hint="eastAsia" w:ascii="宋体" w:hAnsi="宋体" w:eastAsia="宋体" w:cs="宋体"/>
                <w:b/>
                <w:bCs/>
                <w:i/>
                <w:iCs/>
                <w:color w:val="auto"/>
                <w:kern w:val="0"/>
                <w:sz w:val="22"/>
                <w:szCs w:val="22"/>
                <w:highlight w:val="none"/>
                <w:u w:val="none"/>
                <w:lang w:val="en-US" w:eastAsia="zh-CN" w:bidi="ar"/>
              </w:rPr>
              <w:t>铝合金玻璃窗</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104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148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57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3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2"/>
                <w:szCs w:val="22"/>
                <w:highlight w:val="none"/>
                <w:u w:val="none"/>
              </w:rPr>
            </w:pPr>
          </w:p>
        </w:tc>
        <w:tc>
          <w:tcPr>
            <w:tcW w:w="5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7</w:t>
            </w:r>
          </w:p>
        </w:tc>
        <w:tc>
          <w:tcPr>
            <w:tcW w:w="175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设备设施</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iCs/>
                <w:color w:val="auto"/>
                <w:sz w:val="22"/>
                <w:szCs w:val="22"/>
                <w:highlight w:val="none"/>
                <w:u w:val="none"/>
              </w:rPr>
            </w:pPr>
            <w:r>
              <w:rPr>
                <w:rFonts w:hint="eastAsia" w:ascii="宋体" w:hAnsi="宋体" w:eastAsia="宋体" w:cs="宋体"/>
                <w:b/>
                <w:bCs/>
                <w:i/>
                <w:iCs/>
                <w:color w:val="auto"/>
                <w:kern w:val="0"/>
                <w:sz w:val="22"/>
                <w:szCs w:val="22"/>
                <w:highlight w:val="none"/>
                <w:u w:val="none"/>
                <w:lang w:val="en-US" w:eastAsia="zh-CN" w:bidi="ar"/>
              </w:rPr>
              <w:t>燃气灶</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104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148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57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3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2"/>
                <w:szCs w:val="22"/>
                <w:highlight w:val="none"/>
                <w:u w:val="none"/>
              </w:rPr>
            </w:pPr>
          </w:p>
        </w:tc>
        <w:tc>
          <w:tcPr>
            <w:tcW w:w="5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8</w:t>
            </w:r>
          </w:p>
        </w:tc>
        <w:tc>
          <w:tcPr>
            <w:tcW w:w="175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2"/>
                <w:szCs w:val="22"/>
                <w:highlight w:val="none"/>
                <w:u w:val="none"/>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iCs/>
                <w:color w:val="auto"/>
                <w:sz w:val="22"/>
                <w:szCs w:val="22"/>
                <w:highlight w:val="none"/>
                <w:u w:val="none"/>
              </w:rPr>
            </w:pPr>
            <w:r>
              <w:rPr>
                <w:rFonts w:hint="eastAsia" w:ascii="宋体" w:hAnsi="宋体" w:eastAsia="宋体" w:cs="宋体"/>
                <w:b/>
                <w:bCs/>
                <w:i/>
                <w:iCs/>
                <w:color w:val="auto"/>
                <w:kern w:val="0"/>
                <w:sz w:val="22"/>
                <w:szCs w:val="22"/>
                <w:highlight w:val="none"/>
                <w:u w:val="none"/>
                <w:lang w:val="en-US" w:eastAsia="zh-CN" w:bidi="ar"/>
              </w:rPr>
              <w:t>抽油烟机</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104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148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57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3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2"/>
                <w:szCs w:val="22"/>
                <w:highlight w:val="none"/>
                <w:u w:val="none"/>
              </w:rPr>
            </w:pPr>
          </w:p>
        </w:tc>
        <w:tc>
          <w:tcPr>
            <w:tcW w:w="5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9</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其他</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iCs/>
                <w:color w:val="auto"/>
                <w:sz w:val="22"/>
                <w:szCs w:val="22"/>
                <w:highlight w:val="none"/>
                <w:u w:val="none"/>
              </w:rPr>
            </w:pP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p>
        </w:tc>
        <w:tc>
          <w:tcPr>
            <w:tcW w:w="104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p>
        </w:tc>
        <w:tc>
          <w:tcPr>
            <w:tcW w:w="148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p>
        </w:tc>
        <w:tc>
          <w:tcPr>
            <w:tcW w:w="57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3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卫生间</w:t>
            </w:r>
          </w:p>
        </w:tc>
        <w:tc>
          <w:tcPr>
            <w:tcW w:w="5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地面</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iCs/>
                <w:color w:val="auto"/>
                <w:sz w:val="22"/>
                <w:szCs w:val="22"/>
                <w:highlight w:val="none"/>
                <w:u w:val="none"/>
              </w:rPr>
            </w:pPr>
            <w:r>
              <w:rPr>
                <w:rFonts w:hint="eastAsia" w:ascii="宋体" w:hAnsi="宋体" w:eastAsia="宋体" w:cs="宋体"/>
                <w:b/>
                <w:bCs/>
                <w:i/>
                <w:iCs/>
                <w:color w:val="auto"/>
                <w:kern w:val="0"/>
                <w:sz w:val="22"/>
                <w:szCs w:val="22"/>
                <w:highlight w:val="none"/>
                <w:u w:val="none"/>
                <w:lang w:val="en-US" w:eastAsia="zh-CN" w:bidi="ar"/>
              </w:rPr>
              <w:t>瓷砖</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104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148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57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3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2"/>
                <w:szCs w:val="22"/>
                <w:highlight w:val="none"/>
                <w:u w:val="none"/>
              </w:rPr>
            </w:pPr>
          </w:p>
        </w:tc>
        <w:tc>
          <w:tcPr>
            <w:tcW w:w="5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墙面</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iCs/>
                <w:color w:val="auto"/>
                <w:sz w:val="22"/>
                <w:szCs w:val="22"/>
                <w:highlight w:val="none"/>
                <w:u w:val="none"/>
              </w:rPr>
            </w:pPr>
            <w:r>
              <w:rPr>
                <w:rFonts w:hint="eastAsia" w:ascii="宋体" w:hAnsi="宋体" w:eastAsia="宋体" w:cs="宋体"/>
                <w:b/>
                <w:bCs/>
                <w:i/>
                <w:iCs/>
                <w:color w:val="auto"/>
                <w:kern w:val="0"/>
                <w:sz w:val="22"/>
                <w:szCs w:val="22"/>
                <w:highlight w:val="none"/>
                <w:u w:val="none"/>
                <w:lang w:val="en-US" w:eastAsia="zh-CN" w:bidi="ar"/>
              </w:rPr>
              <w:t>涂料</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104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148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57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3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2"/>
                <w:szCs w:val="22"/>
                <w:highlight w:val="none"/>
                <w:u w:val="none"/>
              </w:rPr>
            </w:pPr>
          </w:p>
        </w:tc>
        <w:tc>
          <w:tcPr>
            <w:tcW w:w="5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天花板（吊顶）</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iCs/>
                <w:color w:val="auto"/>
                <w:sz w:val="22"/>
                <w:szCs w:val="22"/>
                <w:highlight w:val="none"/>
                <w:u w:val="none"/>
              </w:rPr>
            </w:pPr>
            <w:r>
              <w:rPr>
                <w:rFonts w:hint="eastAsia" w:ascii="宋体" w:hAnsi="宋体" w:eastAsia="宋体" w:cs="宋体"/>
                <w:b/>
                <w:bCs/>
                <w:i/>
                <w:iCs/>
                <w:color w:val="auto"/>
                <w:kern w:val="0"/>
                <w:sz w:val="22"/>
                <w:szCs w:val="22"/>
                <w:highlight w:val="none"/>
                <w:u w:val="none"/>
                <w:lang w:val="en-US" w:eastAsia="zh-CN" w:bidi="ar"/>
              </w:rPr>
              <w:t>涂料、灯带</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104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148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57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3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2"/>
                <w:szCs w:val="22"/>
                <w:highlight w:val="none"/>
                <w:u w:val="none"/>
              </w:rPr>
            </w:pPr>
          </w:p>
        </w:tc>
        <w:tc>
          <w:tcPr>
            <w:tcW w:w="5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门</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iCs/>
                <w:color w:val="auto"/>
                <w:sz w:val="22"/>
                <w:szCs w:val="22"/>
                <w:highlight w:val="none"/>
                <w:u w:val="none"/>
              </w:rPr>
            </w:pPr>
            <w:r>
              <w:rPr>
                <w:rFonts w:hint="eastAsia" w:ascii="宋体" w:hAnsi="宋体" w:eastAsia="宋体" w:cs="宋体"/>
                <w:b/>
                <w:bCs/>
                <w:i/>
                <w:iCs/>
                <w:color w:val="auto"/>
                <w:kern w:val="0"/>
                <w:sz w:val="22"/>
                <w:szCs w:val="22"/>
                <w:highlight w:val="none"/>
                <w:u w:val="none"/>
                <w:lang w:val="en-US" w:eastAsia="zh-CN" w:bidi="ar"/>
              </w:rPr>
              <w:t>实木门</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104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148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57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3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2"/>
                <w:szCs w:val="22"/>
                <w:highlight w:val="none"/>
                <w:u w:val="none"/>
              </w:rPr>
            </w:pPr>
          </w:p>
        </w:tc>
        <w:tc>
          <w:tcPr>
            <w:tcW w:w="5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门锁</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iCs/>
                <w:color w:val="auto"/>
                <w:sz w:val="22"/>
                <w:szCs w:val="22"/>
                <w:highlight w:val="none"/>
                <w:u w:val="none"/>
              </w:rPr>
            </w:pPr>
            <w:r>
              <w:rPr>
                <w:rFonts w:hint="eastAsia" w:ascii="宋体" w:hAnsi="宋体" w:cs="宋体"/>
                <w:b/>
                <w:bCs/>
                <w:i/>
                <w:iCs/>
                <w:color w:val="auto"/>
                <w:kern w:val="0"/>
                <w:sz w:val="22"/>
                <w:szCs w:val="22"/>
                <w:highlight w:val="none"/>
                <w:u w:val="none"/>
                <w:lang w:val="en-US" w:eastAsia="zh-CN" w:bidi="ar"/>
              </w:rPr>
              <w:t>机械</w:t>
            </w:r>
            <w:r>
              <w:rPr>
                <w:rFonts w:hint="eastAsia" w:ascii="宋体" w:hAnsi="宋体" w:eastAsia="宋体" w:cs="宋体"/>
                <w:b/>
                <w:bCs/>
                <w:i/>
                <w:iCs/>
                <w:color w:val="auto"/>
                <w:kern w:val="0"/>
                <w:sz w:val="22"/>
                <w:szCs w:val="22"/>
                <w:highlight w:val="none"/>
                <w:u w:val="none"/>
                <w:lang w:val="en-US" w:eastAsia="zh-CN" w:bidi="ar"/>
              </w:rPr>
              <w:t>锁</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104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148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57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3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2"/>
                <w:szCs w:val="22"/>
                <w:highlight w:val="none"/>
                <w:u w:val="none"/>
              </w:rPr>
            </w:pPr>
          </w:p>
        </w:tc>
        <w:tc>
          <w:tcPr>
            <w:tcW w:w="5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6</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窗</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iCs/>
                <w:color w:val="auto"/>
                <w:sz w:val="22"/>
                <w:szCs w:val="22"/>
                <w:highlight w:val="none"/>
                <w:u w:val="none"/>
              </w:rPr>
            </w:pPr>
            <w:r>
              <w:rPr>
                <w:rFonts w:hint="eastAsia" w:ascii="宋体" w:hAnsi="宋体" w:eastAsia="宋体" w:cs="宋体"/>
                <w:b/>
                <w:bCs/>
                <w:i/>
                <w:iCs/>
                <w:color w:val="auto"/>
                <w:kern w:val="0"/>
                <w:sz w:val="22"/>
                <w:szCs w:val="22"/>
                <w:highlight w:val="none"/>
                <w:u w:val="none"/>
                <w:lang w:val="en-US" w:eastAsia="zh-CN" w:bidi="ar"/>
              </w:rPr>
              <w:t>铝合金玻璃窗</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104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148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57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3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2"/>
                <w:szCs w:val="22"/>
                <w:highlight w:val="none"/>
                <w:u w:val="none"/>
              </w:rPr>
            </w:pPr>
          </w:p>
        </w:tc>
        <w:tc>
          <w:tcPr>
            <w:tcW w:w="5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7</w:t>
            </w:r>
          </w:p>
        </w:tc>
        <w:tc>
          <w:tcPr>
            <w:tcW w:w="175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设备设施</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iCs/>
                <w:color w:val="auto"/>
                <w:sz w:val="22"/>
                <w:szCs w:val="22"/>
                <w:highlight w:val="none"/>
                <w:u w:val="none"/>
              </w:rPr>
            </w:pPr>
            <w:r>
              <w:rPr>
                <w:rFonts w:hint="eastAsia" w:ascii="宋体" w:hAnsi="宋体" w:eastAsia="宋体" w:cs="宋体"/>
                <w:b/>
                <w:bCs/>
                <w:i/>
                <w:iCs/>
                <w:color w:val="auto"/>
                <w:kern w:val="0"/>
                <w:sz w:val="22"/>
                <w:szCs w:val="22"/>
                <w:highlight w:val="none"/>
                <w:u w:val="none"/>
                <w:lang w:val="en-US" w:eastAsia="zh-CN" w:bidi="ar"/>
              </w:rPr>
              <w:t>洗脸盆、马桶</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104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148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57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3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2"/>
                <w:szCs w:val="22"/>
                <w:highlight w:val="none"/>
                <w:u w:val="none"/>
              </w:rPr>
            </w:pPr>
          </w:p>
        </w:tc>
        <w:tc>
          <w:tcPr>
            <w:tcW w:w="5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8</w:t>
            </w:r>
          </w:p>
        </w:tc>
        <w:tc>
          <w:tcPr>
            <w:tcW w:w="175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2"/>
                <w:szCs w:val="22"/>
                <w:highlight w:val="none"/>
                <w:u w:val="none"/>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iCs/>
                <w:color w:val="auto"/>
                <w:sz w:val="22"/>
                <w:szCs w:val="22"/>
                <w:highlight w:val="none"/>
                <w:u w:val="none"/>
              </w:rPr>
            </w:pPr>
            <w:r>
              <w:rPr>
                <w:rFonts w:hint="eastAsia" w:ascii="宋体" w:hAnsi="宋体" w:eastAsia="宋体" w:cs="宋体"/>
                <w:b/>
                <w:bCs/>
                <w:i/>
                <w:iCs/>
                <w:color w:val="auto"/>
                <w:kern w:val="0"/>
                <w:sz w:val="22"/>
                <w:szCs w:val="22"/>
                <w:highlight w:val="none"/>
                <w:u w:val="none"/>
                <w:lang w:val="en-US" w:eastAsia="zh-CN" w:bidi="ar"/>
              </w:rPr>
              <w:t>排气扇</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104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148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57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3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2"/>
                <w:szCs w:val="22"/>
                <w:highlight w:val="none"/>
                <w:u w:val="none"/>
              </w:rPr>
            </w:pPr>
          </w:p>
        </w:tc>
        <w:tc>
          <w:tcPr>
            <w:tcW w:w="5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9</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其他</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iCs/>
                <w:color w:val="auto"/>
                <w:sz w:val="22"/>
                <w:szCs w:val="22"/>
                <w:highlight w:val="none"/>
                <w:u w:val="none"/>
              </w:rPr>
            </w:pP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p>
        </w:tc>
        <w:tc>
          <w:tcPr>
            <w:tcW w:w="104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p>
        </w:tc>
        <w:tc>
          <w:tcPr>
            <w:tcW w:w="148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p>
        </w:tc>
        <w:tc>
          <w:tcPr>
            <w:tcW w:w="57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3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阳台</w:t>
            </w:r>
          </w:p>
        </w:tc>
        <w:tc>
          <w:tcPr>
            <w:tcW w:w="5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1</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地面</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iCs/>
                <w:color w:val="auto"/>
                <w:sz w:val="22"/>
                <w:szCs w:val="22"/>
                <w:highlight w:val="none"/>
                <w:u w:val="none"/>
              </w:rPr>
            </w:pPr>
            <w:r>
              <w:rPr>
                <w:rFonts w:hint="eastAsia" w:ascii="宋体" w:hAnsi="宋体" w:eastAsia="宋体" w:cs="宋体"/>
                <w:b/>
                <w:bCs/>
                <w:i/>
                <w:iCs/>
                <w:color w:val="auto"/>
                <w:kern w:val="0"/>
                <w:sz w:val="22"/>
                <w:szCs w:val="22"/>
                <w:highlight w:val="none"/>
                <w:u w:val="none"/>
                <w:lang w:val="en-US" w:eastAsia="zh-CN" w:bidi="ar"/>
              </w:rPr>
              <w:t>瓷砖</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104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148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57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3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2"/>
                <w:szCs w:val="22"/>
                <w:highlight w:val="none"/>
                <w:u w:val="none"/>
              </w:rPr>
            </w:pPr>
          </w:p>
        </w:tc>
        <w:tc>
          <w:tcPr>
            <w:tcW w:w="5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2</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墙面</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iCs/>
                <w:color w:val="auto"/>
                <w:sz w:val="22"/>
                <w:szCs w:val="22"/>
                <w:highlight w:val="none"/>
                <w:u w:val="none"/>
              </w:rPr>
            </w:pPr>
            <w:r>
              <w:rPr>
                <w:rFonts w:hint="eastAsia" w:ascii="宋体" w:hAnsi="宋体" w:eastAsia="宋体" w:cs="宋体"/>
                <w:b/>
                <w:bCs/>
                <w:i/>
                <w:iCs/>
                <w:color w:val="auto"/>
                <w:kern w:val="0"/>
                <w:sz w:val="22"/>
                <w:szCs w:val="22"/>
                <w:highlight w:val="none"/>
                <w:u w:val="none"/>
                <w:lang w:val="en-US" w:eastAsia="zh-CN" w:bidi="ar"/>
              </w:rPr>
              <w:t>涂料</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104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148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57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3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2"/>
                <w:szCs w:val="22"/>
                <w:highlight w:val="none"/>
                <w:u w:val="none"/>
              </w:rPr>
            </w:pPr>
          </w:p>
        </w:tc>
        <w:tc>
          <w:tcPr>
            <w:tcW w:w="5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3</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天花板（吊顶）</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iCs/>
                <w:color w:val="auto"/>
                <w:sz w:val="22"/>
                <w:szCs w:val="22"/>
                <w:highlight w:val="none"/>
                <w:u w:val="none"/>
              </w:rPr>
            </w:pPr>
            <w:r>
              <w:rPr>
                <w:rFonts w:hint="eastAsia" w:ascii="宋体" w:hAnsi="宋体" w:eastAsia="宋体" w:cs="宋体"/>
                <w:b/>
                <w:bCs/>
                <w:i/>
                <w:iCs/>
                <w:color w:val="auto"/>
                <w:kern w:val="0"/>
                <w:sz w:val="22"/>
                <w:szCs w:val="22"/>
                <w:highlight w:val="none"/>
                <w:u w:val="none"/>
                <w:lang w:val="en-US" w:eastAsia="zh-CN" w:bidi="ar"/>
              </w:rPr>
              <w:t>涂料、灯带</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104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148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57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3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2"/>
                <w:szCs w:val="22"/>
                <w:highlight w:val="none"/>
                <w:u w:val="none"/>
              </w:rPr>
            </w:pPr>
          </w:p>
        </w:tc>
        <w:tc>
          <w:tcPr>
            <w:tcW w:w="5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4</w:t>
            </w:r>
          </w:p>
        </w:tc>
        <w:tc>
          <w:tcPr>
            <w:tcW w:w="175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设备设施</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iCs/>
                <w:color w:val="auto"/>
                <w:sz w:val="22"/>
                <w:szCs w:val="22"/>
                <w:highlight w:val="none"/>
                <w:u w:val="none"/>
              </w:rPr>
            </w:pPr>
            <w:r>
              <w:rPr>
                <w:rFonts w:hint="eastAsia" w:ascii="宋体" w:hAnsi="宋体" w:eastAsia="宋体" w:cs="宋体"/>
                <w:b/>
                <w:bCs/>
                <w:i/>
                <w:iCs/>
                <w:color w:val="auto"/>
                <w:kern w:val="0"/>
                <w:sz w:val="22"/>
                <w:szCs w:val="22"/>
                <w:highlight w:val="none"/>
                <w:u w:val="none"/>
                <w:lang w:val="en-US" w:eastAsia="zh-CN" w:bidi="ar"/>
              </w:rPr>
              <w:t>洗脸盆、马桶</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104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148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57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3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2"/>
                <w:szCs w:val="22"/>
                <w:highlight w:val="none"/>
                <w:u w:val="none"/>
              </w:rPr>
            </w:pPr>
          </w:p>
        </w:tc>
        <w:tc>
          <w:tcPr>
            <w:tcW w:w="5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5</w:t>
            </w:r>
          </w:p>
        </w:tc>
        <w:tc>
          <w:tcPr>
            <w:tcW w:w="175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2"/>
                <w:szCs w:val="22"/>
                <w:highlight w:val="none"/>
                <w:u w:val="none"/>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iCs/>
                <w:color w:val="auto"/>
                <w:sz w:val="22"/>
                <w:szCs w:val="22"/>
                <w:highlight w:val="none"/>
                <w:u w:val="none"/>
              </w:rPr>
            </w:pPr>
            <w:r>
              <w:rPr>
                <w:rFonts w:hint="eastAsia" w:ascii="宋体" w:hAnsi="宋体" w:eastAsia="宋体" w:cs="宋体"/>
                <w:b/>
                <w:bCs/>
                <w:i/>
                <w:iCs/>
                <w:color w:val="auto"/>
                <w:kern w:val="0"/>
                <w:sz w:val="22"/>
                <w:szCs w:val="22"/>
                <w:highlight w:val="none"/>
                <w:u w:val="none"/>
                <w:lang w:val="en-US" w:eastAsia="zh-CN" w:bidi="ar"/>
              </w:rPr>
              <w:t>排气扇</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104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148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57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3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2"/>
                <w:szCs w:val="22"/>
                <w:highlight w:val="none"/>
                <w:u w:val="none"/>
              </w:rPr>
            </w:pPr>
          </w:p>
        </w:tc>
        <w:tc>
          <w:tcPr>
            <w:tcW w:w="5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6</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其他</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iCs/>
                <w:color w:val="auto"/>
                <w:sz w:val="22"/>
                <w:szCs w:val="22"/>
                <w:highlight w:val="none"/>
                <w:u w:val="none"/>
              </w:rPr>
            </w:pP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p>
        </w:tc>
        <w:tc>
          <w:tcPr>
            <w:tcW w:w="104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p>
        </w:tc>
        <w:tc>
          <w:tcPr>
            <w:tcW w:w="148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p>
        </w:tc>
        <w:tc>
          <w:tcPr>
            <w:tcW w:w="57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3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其他</w:t>
            </w:r>
          </w:p>
        </w:tc>
        <w:tc>
          <w:tcPr>
            <w:tcW w:w="5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1</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安防系统</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iCs/>
                <w:color w:val="auto"/>
                <w:sz w:val="22"/>
                <w:szCs w:val="22"/>
                <w:highlight w:val="none"/>
                <w:u w:val="none"/>
                <w:lang w:eastAsia="zh-CN"/>
              </w:rPr>
            </w:pPr>
            <w:r>
              <w:rPr>
                <w:rFonts w:hint="eastAsia" w:ascii="宋体" w:hAnsi="宋体" w:eastAsia="宋体" w:cs="宋体"/>
                <w:b/>
                <w:bCs/>
                <w:i/>
                <w:iCs/>
                <w:color w:val="auto"/>
                <w:sz w:val="22"/>
                <w:szCs w:val="22"/>
                <w:highlight w:val="none"/>
                <w:u w:val="none"/>
                <w:lang w:eastAsia="zh-CN"/>
              </w:rPr>
              <w:t>可视门铃</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p>
        </w:tc>
        <w:tc>
          <w:tcPr>
            <w:tcW w:w="104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p>
        </w:tc>
        <w:tc>
          <w:tcPr>
            <w:tcW w:w="148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p>
        </w:tc>
        <w:tc>
          <w:tcPr>
            <w:tcW w:w="57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3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auto"/>
                <w:sz w:val="22"/>
                <w:szCs w:val="22"/>
                <w:highlight w:val="none"/>
                <w:u w:val="none"/>
              </w:rPr>
            </w:pPr>
          </w:p>
        </w:tc>
        <w:tc>
          <w:tcPr>
            <w:tcW w:w="5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2</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请填写其他装饰及设备情况</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auto"/>
                <w:sz w:val="22"/>
                <w:szCs w:val="22"/>
                <w:highlight w:val="none"/>
                <w:u w:val="none"/>
              </w:rPr>
            </w:pPr>
          </w:p>
        </w:tc>
        <w:tc>
          <w:tcPr>
            <w:tcW w:w="1037"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p>
        </w:tc>
        <w:tc>
          <w:tcPr>
            <w:tcW w:w="104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p>
        </w:tc>
        <w:tc>
          <w:tcPr>
            <w:tcW w:w="148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auto"/>
                <w:kern w:val="2"/>
                <w:sz w:val="22"/>
                <w:szCs w:val="22"/>
                <w:highlight w:val="none"/>
                <w:u w:val="none"/>
                <w:lang w:val="en-US" w:eastAsia="zh-CN" w:bidi="ar-SA"/>
              </w:rPr>
            </w:pPr>
          </w:p>
        </w:tc>
        <w:tc>
          <w:tcPr>
            <w:tcW w:w="57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220" w:type="dxa"/>
            <w:gridSpan w:val="8"/>
            <w:tcBorders>
              <w:top w:val="single" w:color="000000" w:sz="4" w:space="0"/>
              <w:left w:val="single" w:color="000000" w:sz="4" w:space="0"/>
              <w:bottom w:val="single" w:color="000000" w:sz="4" w:space="0"/>
              <w:right w:val="single" w:color="000000" w:sz="4" w:space="0"/>
            </w:tcBorders>
            <w:noWrap/>
            <w:vAlign w:val="center"/>
          </w:tcPr>
          <w:p>
            <w:pPr>
              <w:pStyle w:val="9"/>
              <w:keepNext w:val="0"/>
              <w:keepLines w:val="0"/>
              <w:pageBreakBefore w:val="0"/>
              <w:kinsoku/>
              <w:wordWrap/>
              <w:overflowPunct/>
              <w:topLinePunct w:val="0"/>
              <w:bidi w:val="0"/>
              <w:adjustRightInd w:val="0"/>
              <w:snapToGrid/>
              <w:spacing w:line="500" w:lineRule="exact"/>
              <w:textAlignment w:val="auto"/>
              <w:rPr>
                <w:rFonts w:hint="eastAsia" w:ascii="宋体" w:hAnsi="宋体" w:eastAsia="宋体" w:cs="宋体"/>
                <w:i w:val="0"/>
                <w:color w:val="auto"/>
                <w:sz w:val="22"/>
                <w:szCs w:val="22"/>
                <w:highlight w:val="none"/>
                <w:u w:val="none"/>
              </w:rPr>
            </w:pPr>
            <w:r>
              <w:rPr>
                <w:rFonts w:hint="eastAsia" w:ascii="宋体" w:hAnsi="宋体" w:eastAsia="宋体" w:cs="宋体"/>
                <w:b/>
                <w:bCs/>
                <w:i w:val="0"/>
                <w:color w:val="auto"/>
                <w:kern w:val="0"/>
                <w:sz w:val="22"/>
                <w:szCs w:val="22"/>
                <w:highlight w:val="none"/>
                <w:u w:val="none"/>
                <w:lang w:val="en-US" w:eastAsia="zh-CN" w:bidi="ar"/>
              </w:rPr>
              <w:t>备注：装修（装置）类别填写内容</w:t>
            </w:r>
            <w:r>
              <w:rPr>
                <w:rFonts w:hint="eastAsia" w:ascii="宋体" w:hAnsi="宋体" w:cs="宋体"/>
                <w:b/>
                <w:bCs/>
                <w:i w:val="0"/>
                <w:color w:val="auto"/>
                <w:kern w:val="0"/>
                <w:sz w:val="22"/>
                <w:szCs w:val="22"/>
                <w:highlight w:val="none"/>
                <w:u w:val="none"/>
                <w:lang w:val="en-US" w:eastAsia="zh-CN" w:bidi="ar"/>
              </w:rPr>
              <w:t>（斜体加粗字体）</w:t>
            </w:r>
            <w:r>
              <w:rPr>
                <w:rFonts w:hint="eastAsia" w:ascii="宋体" w:hAnsi="宋体" w:eastAsia="宋体" w:cs="宋体"/>
                <w:b/>
                <w:bCs/>
                <w:i w:val="0"/>
                <w:color w:val="auto"/>
                <w:kern w:val="0"/>
                <w:sz w:val="22"/>
                <w:szCs w:val="22"/>
                <w:highlight w:val="none"/>
                <w:u w:val="none"/>
                <w:lang w:val="en-US" w:eastAsia="zh-CN" w:bidi="ar"/>
              </w:rPr>
              <w:t>为参照示例，请按照房屋实际情况填写</w:t>
            </w:r>
          </w:p>
        </w:tc>
      </w:tr>
    </w:tbl>
    <w:p>
      <w:pPr>
        <w:adjustRightInd w:val="0"/>
        <w:spacing w:line="500" w:lineRule="exact"/>
        <w:rPr>
          <w:rFonts w:hint="eastAsia" w:ascii="黑体" w:hAnsi="宋体" w:eastAsia="黑体" w:cs="宋体"/>
          <w:b/>
          <w:color w:val="auto"/>
          <w:kern w:val="0"/>
          <w:sz w:val="28"/>
          <w:szCs w:val="28"/>
          <w:highlight w:val="none"/>
        </w:rPr>
      </w:pPr>
    </w:p>
    <w:p>
      <w:pPr>
        <w:adjustRightInd w:val="0"/>
        <w:spacing w:line="500" w:lineRule="exact"/>
        <w:rPr>
          <w:rFonts w:hint="eastAsia"/>
          <w:color w:val="auto"/>
          <w:highlight w:val="none"/>
        </w:rPr>
      </w:pPr>
      <w:r>
        <w:rPr>
          <w:rFonts w:hint="eastAsia" w:ascii="黑体" w:hAnsi="宋体" w:eastAsia="黑体" w:cs="宋体"/>
          <w:b/>
          <w:color w:val="auto"/>
          <w:kern w:val="0"/>
          <w:sz w:val="28"/>
          <w:szCs w:val="28"/>
          <w:highlight w:val="none"/>
        </w:rPr>
        <w:br w:type="page"/>
      </w:r>
      <w:r>
        <w:rPr>
          <w:rFonts w:hint="eastAsia" w:ascii="黑体" w:hAnsi="宋体" w:eastAsia="黑体" w:cs="宋体"/>
          <w:b/>
          <w:color w:val="auto"/>
          <w:kern w:val="0"/>
          <w:sz w:val="28"/>
          <w:szCs w:val="28"/>
          <w:highlight w:val="none"/>
        </w:rPr>
        <w:t>附件七  关于保修范围、保修期限和保修责任的约定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根据《建设工程质量管理条例》《商品住宅实行住宅质量保证书和住宅使用说明书制度的规定》等规定，住宅保修期从开发企业将竣工验收的住宅交付用户使用之日起计算，保修期限不低于下列期限∶</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（一）基础设施工程、房屋建筑的地基基础工程和主体结构工程为设计文件规定的该工程的合理使用年限；</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（二）屋面防水工程、有防水要求的卫生间以及房间和外墙面的防渗漏为5年（出卖人承诺保修期:</w:t>
      </w:r>
      <w:r>
        <w:rPr>
          <w:rFonts w:hint="eastAsia" w:ascii="宋体" w:hAnsi="宋体" w:eastAsia="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val="en-US" w:eastAsia="zh-CN"/>
        </w:rPr>
        <w:t>年）</w:t>
      </w:r>
      <w:r>
        <w:rPr>
          <w:rFonts w:hint="eastAsia" w:ascii="宋体" w:hAnsi="宋体" w:cs="宋体"/>
          <w:color w:val="auto"/>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（三）墙面、厨房和卫生间地面、地下室、管道保修期为2年（出卖人承诺保修期∶</w:t>
      </w:r>
      <w:r>
        <w:rPr>
          <w:rFonts w:hint="eastAsia" w:hAnsi="宋体" w:cs="宋体"/>
          <w:color w:val="auto"/>
          <w:sz w:val="28"/>
          <w:szCs w:val="28"/>
          <w:highlight w:val="none"/>
          <w:u w:val="single"/>
        </w:rPr>
        <w:t>*</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val="en-US" w:eastAsia="zh-CN"/>
        </w:rPr>
        <w:t>年）;</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（四）墙面、顶棚抹灰层脱落、地面空鼓开裂、大面积起砂保修期为1年（出卖人承诺保修期∶</w:t>
      </w:r>
      <w:r>
        <w:rPr>
          <w:rFonts w:hint="eastAsia" w:hAnsi="宋体" w:cs="宋体"/>
          <w:color w:val="auto"/>
          <w:sz w:val="28"/>
          <w:szCs w:val="28"/>
          <w:highlight w:val="none"/>
          <w:u w:val="single"/>
        </w:rPr>
        <w:t>*</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val="en-US" w:eastAsia="zh-CN"/>
        </w:rPr>
        <w:t>年）;</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（五）卫生洁具保修期为1年（出卖人承诺保修期∶</w:t>
      </w:r>
      <w:r>
        <w:rPr>
          <w:rFonts w:hint="eastAsia" w:hAnsi="宋体" w:cs="宋体"/>
          <w:color w:val="auto"/>
          <w:sz w:val="28"/>
          <w:szCs w:val="28"/>
          <w:highlight w:val="none"/>
          <w:u w:val="single"/>
        </w:rPr>
        <w:t>*</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val="en-US" w:eastAsia="zh-CN"/>
        </w:rPr>
        <w:t>年）;</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（六）供热与供冷系统为2个采暖期、供冷期（出卖人承诺保修期∶</w:t>
      </w:r>
      <w:r>
        <w:rPr>
          <w:rFonts w:hint="eastAsia" w:hAnsi="宋体" w:cs="宋体"/>
          <w:color w:val="auto"/>
          <w:sz w:val="28"/>
          <w:szCs w:val="28"/>
          <w:highlight w:val="none"/>
          <w:u w:val="single"/>
        </w:rPr>
        <w:t>*</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val="en-US" w:eastAsia="zh-CN"/>
        </w:rPr>
        <w:t>个采暖期</w:t>
      </w:r>
    </w:p>
    <w:p>
      <w:pPr>
        <w:keepNext w:val="0"/>
        <w:keepLines w:val="0"/>
        <w:pageBreakBefore w:val="0"/>
        <w:widowControl w:val="0"/>
        <w:kinsoku w:val="0"/>
        <w:wordWrap/>
        <w:overflowPunct/>
        <w:topLinePunct/>
        <w:autoSpaceDE w:val="0"/>
        <w:autoSpaceDN/>
        <w:bidi w:val="0"/>
        <w:adjustRightInd/>
        <w:snapToGrid/>
        <w:spacing w:line="500" w:lineRule="exact"/>
        <w:ind w:left="0" w:leftChars="0"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（七）灯具、电器开关保修期为0.5年（出卖人承诺保修期</w:t>
      </w:r>
      <w:r>
        <w:rPr>
          <w:rFonts w:hint="eastAsia" w:hAnsi="宋体" w:cs="宋体"/>
          <w:color w:val="auto"/>
          <w:sz w:val="28"/>
          <w:szCs w:val="28"/>
          <w:highlight w:val="none"/>
          <w:u w:val="single"/>
        </w:rPr>
        <w:t>*</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val="en-US" w:eastAsia="zh-CN"/>
        </w:rPr>
        <w:t>年）;</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w:t>
      </w:r>
      <w:r>
        <w:rPr>
          <w:rFonts w:hint="eastAsia" w:ascii="宋体" w:hAnsi="宋体" w:eastAsia="宋体" w:cs="宋体"/>
          <w:color w:val="auto"/>
          <w:sz w:val="28"/>
          <w:szCs w:val="28"/>
          <w:highlight w:val="none"/>
          <w:lang w:val="en-US" w:eastAsia="zh-CN"/>
        </w:rPr>
        <w:t>八）电气管线、给排水管道以及设备安装和装修工程为2年（出卖人承诺保修期∶</w:t>
      </w:r>
      <w:r>
        <w:rPr>
          <w:rFonts w:hint="eastAsia" w:hAnsi="宋体" w:cs="宋体"/>
          <w:color w:val="auto"/>
          <w:sz w:val="28"/>
          <w:szCs w:val="28"/>
          <w:highlight w:val="none"/>
          <w:u w:val="single"/>
        </w:rPr>
        <w:t>*</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val="en-US" w:eastAsia="zh-CN"/>
        </w:rPr>
        <w:t>年）</w:t>
      </w:r>
      <w:r>
        <w:rPr>
          <w:rFonts w:hint="eastAsia" w:ascii="宋体" w:hAnsi="宋体" w:cs="宋体"/>
          <w:color w:val="auto"/>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（九）电梯质量保修期为1年（</w:t>
      </w:r>
      <w:r>
        <w:rPr>
          <w:rFonts w:hint="eastAsia" w:ascii="宋体" w:hAnsi="宋体" w:eastAsia="宋体" w:cs="宋体"/>
          <w:color w:val="auto"/>
          <w:sz w:val="28"/>
          <w:szCs w:val="28"/>
          <w:highlight w:val="none"/>
          <w:lang w:val="en-US" w:eastAsia="zh-CN"/>
        </w:rPr>
        <w:t>出卖人承诺保修期∶</w:t>
      </w:r>
      <w:r>
        <w:rPr>
          <w:rFonts w:hint="eastAsia" w:hAnsi="宋体" w:cs="宋体"/>
          <w:color w:val="auto"/>
          <w:sz w:val="28"/>
          <w:szCs w:val="28"/>
          <w:highlight w:val="none"/>
          <w:u w:val="single"/>
        </w:rPr>
        <w:t>*</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val="en-US" w:eastAsia="zh-CN"/>
        </w:rPr>
        <w:t>年</w:t>
      </w:r>
      <w:r>
        <w:rPr>
          <w:rFonts w:hint="eastAsia" w:ascii="宋体" w:hAnsi="宋体" w:cs="宋体"/>
          <w:color w:val="auto"/>
          <w:sz w:val="28"/>
          <w:szCs w:val="28"/>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cs="宋体"/>
          <w:color w:val="auto"/>
          <w:sz w:val="28"/>
          <w:szCs w:val="28"/>
          <w:highlight w:val="none"/>
          <w:lang w:val="en-US" w:eastAsia="zh-CN"/>
        </w:rPr>
      </w:pPr>
      <w:bookmarkStart w:id="1" w:name="OLE_LINK3"/>
      <w:r>
        <w:rPr>
          <w:rFonts w:hint="eastAsia" w:ascii="宋体" w:hAnsi="宋体" w:eastAsia="宋体" w:cs="宋体"/>
          <w:color w:val="auto"/>
          <w:sz w:val="28"/>
          <w:szCs w:val="28"/>
          <w:highlight w:val="none"/>
          <w:lang w:val="en-US" w:eastAsia="zh-CN"/>
        </w:rPr>
        <w:t>（十）消防设施的保修期限为</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val="en-US" w:eastAsia="zh-CN"/>
        </w:rPr>
        <w:t>年。</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商品住宅其他项目的保修期限按《商品住宅质量保证书》中的承诺执行。</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约定标准不得低于相应的国家强制性标准，保修期自交付之日起计算。</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在保修期限和范围内的保修费用由出卖人负担，但因买受人使用不当或不可抗力等非出卖人原因造成的问题除外。</w:t>
      </w:r>
    </w:p>
    <w:bookmarkEnd w:id="1"/>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出卖人应在收到买受人通知后</w:t>
      </w:r>
      <w:r>
        <w:rPr>
          <w:rFonts w:hint="eastAsia" w:ascii="宋体" w:hAnsi="宋体" w:cs="宋体"/>
          <w:color w:val="auto"/>
          <w:sz w:val="28"/>
          <w:szCs w:val="28"/>
          <w:highlight w:val="none"/>
          <w:lang w:val="en-US" w:eastAsia="zh-CN"/>
        </w:rPr>
        <w:t>10</w:t>
      </w:r>
      <w:r>
        <w:rPr>
          <w:rFonts w:hint="eastAsia" w:ascii="宋体" w:hAnsi="宋体" w:eastAsia="宋体" w:cs="宋体"/>
          <w:color w:val="auto"/>
          <w:sz w:val="28"/>
          <w:szCs w:val="28"/>
          <w:highlight w:val="none"/>
          <w:lang w:val="en-US" w:eastAsia="zh-CN"/>
        </w:rPr>
        <w:t>日内履行保修义务;出卖人对保修责任有异议的，应在收到买受人通知后</w:t>
      </w:r>
      <w:r>
        <w:rPr>
          <w:rFonts w:hint="eastAsia" w:ascii="宋体" w:hAnsi="宋体" w:cs="宋体"/>
          <w:color w:val="auto"/>
          <w:sz w:val="28"/>
          <w:szCs w:val="28"/>
          <w:highlight w:val="none"/>
          <w:lang w:val="en-US" w:eastAsia="zh-CN"/>
        </w:rPr>
        <w:t>10</w:t>
      </w:r>
      <w:r>
        <w:rPr>
          <w:rFonts w:hint="eastAsia" w:ascii="宋体" w:hAnsi="宋体" w:eastAsia="宋体" w:cs="宋体"/>
          <w:color w:val="auto"/>
          <w:sz w:val="28"/>
          <w:szCs w:val="28"/>
          <w:highlight w:val="none"/>
          <w:lang w:val="en-US" w:eastAsia="zh-CN"/>
        </w:rPr>
        <w:t>日内通知买受人。买卖双方可委托双方认可且具有资质的监理单位予以</w:t>
      </w:r>
      <w:r>
        <w:rPr>
          <w:rFonts w:hint="eastAsia" w:ascii="宋体" w:hAnsi="宋体" w:cs="宋体"/>
          <w:color w:val="auto"/>
          <w:sz w:val="28"/>
          <w:szCs w:val="28"/>
          <w:highlight w:val="none"/>
          <w:lang w:val="en-US" w:eastAsia="zh-CN"/>
        </w:rPr>
        <w:t>裁</w:t>
      </w:r>
      <w:r>
        <w:rPr>
          <w:rFonts w:hint="eastAsia" w:ascii="宋体" w:hAnsi="宋体" w:eastAsia="宋体" w:cs="宋体"/>
          <w:color w:val="auto"/>
          <w:sz w:val="28"/>
          <w:szCs w:val="28"/>
          <w:highlight w:val="none"/>
          <w:lang w:val="en-US" w:eastAsia="zh-CN"/>
        </w:rPr>
        <w:t>定，也可</w:t>
      </w:r>
      <w:r>
        <w:rPr>
          <w:rFonts w:hint="eastAsia" w:ascii="宋体" w:hAnsi="宋体" w:cs="宋体"/>
          <w:color w:val="auto"/>
          <w:sz w:val="28"/>
          <w:szCs w:val="28"/>
          <w:highlight w:val="none"/>
          <w:lang w:val="en-US" w:eastAsia="zh-CN"/>
        </w:rPr>
        <w:t>委</w:t>
      </w:r>
      <w:r>
        <w:rPr>
          <w:rFonts w:hint="eastAsia" w:ascii="宋体" w:hAnsi="宋体" w:eastAsia="宋体" w:cs="宋体"/>
          <w:color w:val="auto"/>
          <w:sz w:val="28"/>
          <w:szCs w:val="28"/>
          <w:highlight w:val="none"/>
          <w:lang w:val="en-US" w:eastAsia="zh-CN"/>
        </w:rPr>
        <w:t>托有资质的建设工程质量检测机构予以检测，所有费用由责任方承担。</w:t>
      </w:r>
    </w:p>
    <w:p>
      <w:pPr>
        <w:pStyle w:val="9"/>
        <w:keepNext w:val="0"/>
        <w:keepLines w:val="0"/>
        <w:pageBreakBefore w:val="0"/>
        <w:kinsoku/>
        <w:wordWrap/>
        <w:overflowPunct/>
        <w:topLinePunct w:val="0"/>
        <w:bidi w:val="0"/>
        <w:adjustRightInd w:val="0"/>
        <w:snapToGrid/>
        <w:spacing w:line="500" w:lineRule="exact"/>
        <w:ind w:firstLine="562" w:firstLineChars="200"/>
        <w:textAlignment w:val="auto"/>
        <w:rPr>
          <w:rFonts w:hint="eastAsia" w:ascii="黑体" w:hAnsi="宋体" w:eastAsia="黑体" w:cs="宋体"/>
          <w:b/>
          <w:color w:val="auto"/>
          <w:kern w:val="0"/>
          <w:sz w:val="28"/>
          <w:szCs w:val="28"/>
          <w:highlight w:val="none"/>
        </w:rPr>
      </w:pPr>
    </w:p>
    <w:p>
      <w:pPr>
        <w:keepNext w:val="0"/>
        <w:keepLines w:val="0"/>
        <w:pageBreakBefore w:val="0"/>
        <w:kinsoku/>
        <w:wordWrap/>
        <w:overflowPunct/>
        <w:topLinePunct w:val="0"/>
        <w:bidi w:val="0"/>
        <w:adjustRightInd w:val="0"/>
        <w:snapToGrid/>
        <w:spacing w:line="500" w:lineRule="exact"/>
        <w:textAlignment w:val="auto"/>
        <w:rPr>
          <w:rFonts w:hint="eastAsia" w:ascii="黑体" w:hAnsi="宋体" w:eastAsia="黑体" w:cs="宋体"/>
          <w:b/>
          <w:color w:val="auto"/>
          <w:kern w:val="0"/>
          <w:sz w:val="28"/>
          <w:szCs w:val="28"/>
          <w:highlight w:val="none"/>
        </w:rPr>
      </w:pPr>
      <w:r>
        <w:rPr>
          <w:rFonts w:hint="eastAsia" w:ascii="黑体" w:hAnsi="宋体" w:eastAsia="黑体" w:cs="宋体"/>
          <w:b/>
          <w:color w:val="auto"/>
          <w:kern w:val="0"/>
          <w:sz w:val="28"/>
          <w:szCs w:val="28"/>
          <w:highlight w:val="none"/>
        </w:rPr>
        <w:br w:type="page"/>
      </w:r>
      <w:r>
        <w:rPr>
          <w:rFonts w:hint="eastAsia" w:ascii="黑体" w:hAnsi="宋体" w:eastAsia="黑体" w:cs="宋体"/>
          <w:b/>
          <w:color w:val="auto"/>
          <w:kern w:val="0"/>
          <w:sz w:val="28"/>
          <w:szCs w:val="28"/>
          <w:highlight w:val="none"/>
        </w:rPr>
        <w:t>附件八  关于质量担保的证明</w:t>
      </w:r>
    </w:p>
    <w:p>
      <w:pPr>
        <w:pStyle w:val="9"/>
        <w:keepNext w:val="0"/>
        <w:keepLines w:val="0"/>
        <w:pageBreakBefore w:val="0"/>
        <w:kinsoku/>
        <w:wordWrap/>
        <w:overflowPunct/>
        <w:topLinePunct w:val="0"/>
        <w:bidi w:val="0"/>
        <w:adjustRightInd w:val="0"/>
        <w:snapToGrid/>
        <w:spacing w:line="500" w:lineRule="exact"/>
        <w:ind w:firstLine="562" w:firstLineChars="200"/>
        <w:textAlignment w:val="auto"/>
        <w:rPr>
          <w:rFonts w:hint="eastAsia" w:ascii="黑体" w:hAnsi="宋体" w:eastAsia="黑体" w:cs="宋体"/>
          <w:b/>
          <w:color w:val="auto"/>
          <w:kern w:val="0"/>
          <w:sz w:val="28"/>
          <w:szCs w:val="28"/>
          <w:highlight w:val="none"/>
        </w:rPr>
      </w:pPr>
    </w:p>
    <w:p>
      <w:pPr>
        <w:keepNext w:val="0"/>
        <w:keepLines w:val="0"/>
        <w:pageBreakBefore w:val="0"/>
        <w:kinsoku/>
        <w:wordWrap/>
        <w:overflowPunct/>
        <w:topLinePunct w:val="0"/>
        <w:bidi w:val="0"/>
        <w:adjustRightInd w:val="0"/>
        <w:snapToGrid/>
        <w:spacing w:line="500" w:lineRule="exact"/>
        <w:textAlignment w:val="auto"/>
        <w:rPr>
          <w:rFonts w:ascii="黑体" w:hAnsi="宋体" w:eastAsia="黑体"/>
          <w:b/>
          <w:color w:val="auto"/>
          <w:sz w:val="28"/>
          <w:szCs w:val="28"/>
          <w:highlight w:val="none"/>
        </w:rPr>
      </w:pPr>
      <w:r>
        <w:rPr>
          <w:rFonts w:hint="eastAsia" w:ascii="黑体" w:eastAsia="黑体"/>
          <w:b/>
          <w:color w:val="auto"/>
          <w:kern w:val="0"/>
          <w:sz w:val="28"/>
          <w:szCs w:val="28"/>
          <w:highlight w:val="none"/>
        </w:rPr>
        <w:br w:type="page"/>
      </w:r>
      <w:r>
        <w:rPr>
          <w:rFonts w:hint="eastAsia" w:ascii="黑体" w:eastAsia="黑体"/>
          <w:b/>
          <w:color w:val="auto"/>
          <w:kern w:val="0"/>
          <w:sz w:val="28"/>
          <w:szCs w:val="28"/>
          <w:highlight w:val="none"/>
        </w:rPr>
        <w:t>附件九  关于前期物业管理的约定</w:t>
      </w:r>
    </w:p>
    <w:p>
      <w:pPr>
        <w:pStyle w:val="9"/>
        <w:keepNext w:val="0"/>
        <w:keepLines w:val="0"/>
        <w:pageBreakBefore w:val="0"/>
        <w:kinsoku/>
        <w:wordWrap/>
        <w:overflowPunct/>
        <w:topLinePunct w:val="0"/>
        <w:bidi w:val="0"/>
        <w:adjustRightInd w:val="0"/>
        <w:snapToGrid/>
        <w:spacing w:line="500" w:lineRule="exact"/>
        <w:ind w:firstLine="560" w:firstLineChars="200"/>
        <w:textAlignment w:val="auto"/>
        <w:rPr>
          <w:rFonts w:hint="eastAsia" w:hAnsi="宋体" w:eastAsia="宋体" w:cs="宋体"/>
          <w:color w:val="auto"/>
          <w:kern w:val="0"/>
          <w:sz w:val="28"/>
          <w:szCs w:val="28"/>
          <w:highlight w:val="none"/>
          <w:lang w:eastAsia="zh-CN"/>
        </w:rPr>
      </w:pPr>
      <w:r>
        <w:rPr>
          <w:rFonts w:hint="eastAsia" w:hAnsi="宋体" w:eastAsia="宋体" w:cs="宋体"/>
          <w:color w:val="auto"/>
          <w:kern w:val="0"/>
          <w:sz w:val="28"/>
          <w:szCs w:val="28"/>
          <w:highlight w:val="none"/>
          <w:lang w:eastAsia="zh-CN"/>
        </w:rPr>
        <w:t>1</w:t>
      </w:r>
      <w:r>
        <w:rPr>
          <w:rFonts w:hint="eastAsia" w:hAnsi="宋体" w:eastAsia="宋体" w:cs="宋体"/>
          <w:color w:val="auto"/>
          <w:kern w:val="0"/>
          <w:sz w:val="28"/>
          <w:szCs w:val="28"/>
          <w:highlight w:val="none"/>
          <w:lang w:val="en-US" w:eastAsia="zh-CN"/>
        </w:rPr>
        <w:t>.</w:t>
      </w:r>
      <w:r>
        <w:rPr>
          <w:rFonts w:hint="eastAsia" w:ascii="宋体" w:hAnsi="宋体" w:eastAsia="宋体" w:cs="宋体"/>
          <w:color w:val="auto"/>
          <w:kern w:val="0"/>
          <w:sz w:val="28"/>
          <w:szCs w:val="28"/>
          <w:highlight w:val="none"/>
        </w:rPr>
        <w:t>前期物业服务合同</w:t>
      </w:r>
      <w:r>
        <w:rPr>
          <w:rFonts w:hint="eastAsia" w:hAnsi="宋体" w:eastAsia="宋体" w:cs="宋体"/>
          <w:color w:val="auto"/>
          <w:kern w:val="0"/>
          <w:sz w:val="28"/>
          <w:szCs w:val="28"/>
          <w:highlight w:val="none"/>
          <w:lang w:eastAsia="zh-CN"/>
        </w:rPr>
        <w:t>关键信息表</w:t>
      </w:r>
    </w:p>
    <w:tbl>
      <w:tblPr>
        <w:tblStyle w:val="13"/>
        <w:tblW w:w="92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16"/>
        <w:gridCol w:w="6119"/>
        <w:gridCol w:w="9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922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32"/>
                <w:szCs w:val="32"/>
                <w:highlight w:val="none"/>
                <w:u w:val="none"/>
              </w:rPr>
            </w:pPr>
            <w:r>
              <w:rPr>
                <w:rFonts w:hint="eastAsia" w:ascii="宋体" w:hAnsi="宋体" w:eastAsia="宋体" w:cs="宋体"/>
                <w:i w:val="0"/>
                <w:color w:val="auto"/>
                <w:kern w:val="0"/>
                <w:sz w:val="32"/>
                <w:szCs w:val="32"/>
                <w:highlight w:val="none"/>
                <w:u w:val="none"/>
                <w:lang w:val="en-US" w:eastAsia="zh-CN" w:bidi="ar"/>
              </w:rPr>
              <w:t>前期物业合同要点说明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2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合同要点</w:t>
            </w:r>
          </w:p>
        </w:tc>
        <w:tc>
          <w:tcPr>
            <w:tcW w:w="61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要点内容</w:t>
            </w:r>
          </w:p>
        </w:tc>
        <w:tc>
          <w:tcPr>
            <w:tcW w:w="9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2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企业名称</w:t>
            </w:r>
          </w:p>
        </w:tc>
        <w:tc>
          <w:tcPr>
            <w:tcW w:w="61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auto"/>
                <w:sz w:val="22"/>
                <w:szCs w:val="22"/>
                <w:highlight w:val="none"/>
                <w:u w:val="none"/>
              </w:rPr>
            </w:pPr>
            <w:r>
              <w:rPr>
                <w:rFonts w:hint="eastAsia" w:ascii="宋体" w:hAnsi="宋体" w:eastAsia="宋体" w:cs="宋体"/>
                <w:color w:val="auto"/>
                <w:kern w:val="0"/>
                <w:sz w:val="28"/>
                <w:szCs w:val="28"/>
                <w:highlight w:val="none"/>
                <w:u w:val="none"/>
              </w:rPr>
              <w:t>*</w:t>
            </w:r>
          </w:p>
        </w:tc>
        <w:tc>
          <w:tcPr>
            <w:tcW w:w="9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2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服务期限</w:t>
            </w:r>
          </w:p>
        </w:tc>
        <w:tc>
          <w:tcPr>
            <w:tcW w:w="61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auto"/>
                <w:sz w:val="22"/>
                <w:szCs w:val="22"/>
                <w:highlight w:val="none"/>
                <w:u w:val="none"/>
              </w:rPr>
            </w:pPr>
            <w:r>
              <w:rPr>
                <w:rFonts w:hint="eastAsia" w:ascii="宋体" w:hAnsi="宋体" w:eastAsia="宋体" w:cs="宋体"/>
                <w:color w:val="auto"/>
                <w:kern w:val="0"/>
                <w:sz w:val="28"/>
                <w:szCs w:val="28"/>
                <w:highlight w:val="none"/>
                <w:u w:val="none"/>
              </w:rPr>
              <w:t>*</w:t>
            </w:r>
          </w:p>
        </w:tc>
        <w:tc>
          <w:tcPr>
            <w:tcW w:w="9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2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服务主要内容</w:t>
            </w:r>
          </w:p>
        </w:tc>
        <w:tc>
          <w:tcPr>
            <w:tcW w:w="61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9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2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服务标准</w:t>
            </w:r>
          </w:p>
        </w:tc>
        <w:tc>
          <w:tcPr>
            <w:tcW w:w="61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9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2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服务收费方式</w:t>
            </w:r>
          </w:p>
        </w:tc>
        <w:tc>
          <w:tcPr>
            <w:tcW w:w="61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9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2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停车场收费方式</w:t>
            </w:r>
          </w:p>
        </w:tc>
        <w:tc>
          <w:tcPr>
            <w:tcW w:w="61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9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2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装修保证金标准</w:t>
            </w:r>
          </w:p>
        </w:tc>
        <w:tc>
          <w:tcPr>
            <w:tcW w:w="61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9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2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垃圾清运标准</w:t>
            </w:r>
          </w:p>
        </w:tc>
        <w:tc>
          <w:tcPr>
            <w:tcW w:w="61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color w:val="auto"/>
                <w:kern w:val="0"/>
                <w:sz w:val="28"/>
                <w:szCs w:val="28"/>
                <w:highlight w:val="none"/>
                <w:u w:val="none"/>
              </w:rPr>
              <w:t>*</w:t>
            </w:r>
          </w:p>
        </w:tc>
        <w:tc>
          <w:tcPr>
            <w:tcW w:w="9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2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服务区域</w:t>
            </w:r>
          </w:p>
        </w:tc>
        <w:tc>
          <w:tcPr>
            <w:tcW w:w="61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auto"/>
                <w:sz w:val="22"/>
                <w:szCs w:val="22"/>
                <w:highlight w:val="none"/>
                <w:u w:val="none"/>
              </w:rPr>
            </w:pPr>
            <w:r>
              <w:rPr>
                <w:rFonts w:hint="eastAsia" w:hAnsi="宋体" w:eastAsia="宋体" w:cs="宋体"/>
                <w:color w:val="auto"/>
                <w:kern w:val="0"/>
                <w:sz w:val="28"/>
                <w:szCs w:val="28"/>
                <w:highlight w:val="none"/>
                <w:lang w:eastAsia="zh-CN"/>
              </w:rPr>
              <w:t>（须附图说明）</w:t>
            </w:r>
            <w:r>
              <w:rPr>
                <w:rFonts w:hint="eastAsia" w:ascii="宋体" w:hAnsi="宋体" w:eastAsia="宋体" w:cs="宋体"/>
                <w:color w:val="auto"/>
                <w:kern w:val="0"/>
                <w:sz w:val="28"/>
                <w:szCs w:val="28"/>
                <w:highlight w:val="none"/>
                <w:u w:val="none"/>
              </w:rPr>
              <w:t>*</w:t>
            </w:r>
          </w:p>
        </w:tc>
        <w:tc>
          <w:tcPr>
            <w:tcW w:w="9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8" w:hRule="atLeast"/>
        </w:trPr>
        <w:tc>
          <w:tcPr>
            <w:tcW w:w="2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其他</w:t>
            </w:r>
          </w:p>
        </w:tc>
        <w:tc>
          <w:tcPr>
            <w:tcW w:w="611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auto"/>
                <w:sz w:val="22"/>
                <w:szCs w:val="22"/>
                <w:highlight w:val="none"/>
                <w:u w:val="none"/>
              </w:rPr>
            </w:pPr>
          </w:p>
        </w:tc>
        <w:tc>
          <w:tcPr>
            <w:tcW w:w="9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auto"/>
                <w:sz w:val="22"/>
                <w:szCs w:val="22"/>
                <w:highlight w:val="none"/>
                <w:u w:val="none"/>
              </w:rPr>
            </w:pPr>
          </w:p>
        </w:tc>
      </w:tr>
    </w:tbl>
    <w:p>
      <w:pPr>
        <w:pStyle w:val="9"/>
        <w:keepNext w:val="0"/>
        <w:keepLines w:val="0"/>
        <w:pageBreakBefore w:val="0"/>
        <w:kinsoku/>
        <w:wordWrap/>
        <w:overflowPunct/>
        <w:topLinePunct w:val="0"/>
        <w:bidi w:val="0"/>
        <w:adjustRightInd w:val="0"/>
        <w:snapToGrid/>
        <w:spacing w:line="500" w:lineRule="exact"/>
        <w:ind w:firstLine="560" w:firstLineChars="200"/>
        <w:textAlignment w:val="auto"/>
        <w:rPr>
          <w:rFonts w:hint="eastAsia" w:hAnsi="宋体" w:eastAsia="宋体" w:cs="宋体"/>
          <w:color w:val="auto"/>
          <w:kern w:val="0"/>
          <w:sz w:val="28"/>
          <w:szCs w:val="28"/>
          <w:highlight w:val="none"/>
          <w:lang w:eastAsia="zh-CN"/>
        </w:rPr>
      </w:pPr>
    </w:p>
    <w:p>
      <w:pPr>
        <w:pStyle w:val="9"/>
        <w:keepNext w:val="0"/>
        <w:keepLines w:val="0"/>
        <w:pageBreakBefore w:val="0"/>
        <w:kinsoku/>
        <w:wordWrap/>
        <w:overflowPunct/>
        <w:topLinePunct w:val="0"/>
        <w:bidi w:val="0"/>
        <w:adjustRightInd w:val="0"/>
        <w:snapToGrid/>
        <w:spacing w:line="500" w:lineRule="exact"/>
        <w:ind w:firstLine="560" w:firstLineChars="200"/>
        <w:textAlignment w:val="auto"/>
        <w:rPr>
          <w:rFonts w:hint="eastAsia" w:ascii="宋体" w:hAnsi="宋体" w:eastAsia="宋体" w:cs="宋体"/>
          <w:color w:val="auto"/>
          <w:kern w:val="0"/>
          <w:sz w:val="28"/>
          <w:szCs w:val="28"/>
          <w:highlight w:val="none"/>
          <w:lang w:eastAsia="zh-CN"/>
        </w:rPr>
      </w:pPr>
      <w:r>
        <w:rPr>
          <w:rFonts w:hint="eastAsia" w:hAnsi="宋体" w:eastAsia="宋体" w:cs="宋体"/>
          <w:color w:val="auto"/>
          <w:kern w:val="0"/>
          <w:sz w:val="28"/>
          <w:szCs w:val="28"/>
          <w:highlight w:val="none"/>
          <w:lang w:val="en-US" w:eastAsia="zh-CN"/>
        </w:rPr>
        <w:t>2.</w:t>
      </w:r>
      <w:r>
        <w:rPr>
          <w:rFonts w:hint="eastAsia" w:ascii="宋体" w:hAnsi="宋体" w:eastAsia="宋体" w:cs="宋体"/>
          <w:color w:val="auto"/>
          <w:kern w:val="0"/>
          <w:sz w:val="28"/>
          <w:szCs w:val="28"/>
          <w:highlight w:val="none"/>
        </w:rPr>
        <w:t>前期物业服务合同</w:t>
      </w:r>
      <w:r>
        <w:rPr>
          <w:rFonts w:hint="eastAsia" w:hAnsi="宋体" w:eastAsia="宋体" w:cs="宋体"/>
          <w:color w:val="auto"/>
          <w:kern w:val="0"/>
          <w:sz w:val="28"/>
          <w:szCs w:val="28"/>
          <w:highlight w:val="none"/>
          <w:lang w:eastAsia="zh-CN"/>
        </w:rPr>
        <w:t>（应与经属地物业主管部门备案的前期物业服务合同保持一致，且包含《前期物业服务合同》示范文本主要内容）</w:t>
      </w:r>
    </w:p>
    <w:p>
      <w:pPr>
        <w:pStyle w:val="9"/>
        <w:keepNext w:val="0"/>
        <w:keepLines w:val="0"/>
        <w:pageBreakBefore w:val="0"/>
        <w:kinsoku/>
        <w:wordWrap/>
        <w:overflowPunct/>
        <w:topLinePunct w:val="0"/>
        <w:bidi w:val="0"/>
        <w:adjustRightInd w:val="0"/>
        <w:snapToGrid/>
        <w:spacing w:line="500" w:lineRule="exact"/>
        <w:ind w:firstLine="560" w:firstLineChars="200"/>
        <w:textAlignment w:val="auto"/>
        <w:rPr>
          <w:rFonts w:hint="eastAsia" w:ascii="宋体" w:hAnsi="宋体" w:eastAsia="宋体" w:cs="宋体"/>
          <w:color w:val="auto"/>
          <w:kern w:val="0"/>
          <w:sz w:val="28"/>
          <w:szCs w:val="28"/>
          <w:highlight w:val="none"/>
        </w:rPr>
      </w:pPr>
      <w:r>
        <w:rPr>
          <w:rFonts w:hint="eastAsia" w:hAnsi="宋体" w:eastAsia="宋体" w:cs="宋体"/>
          <w:color w:val="auto"/>
          <w:kern w:val="0"/>
          <w:sz w:val="28"/>
          <w:szCs w:val="28"/>
          <w:highlight w:val="none"/>
          <w:lang w:val="en-US" w:eastAsia="zh-CN"/>
        </w:rPr>
        <w:t>3</w:t>
      </w:r>
      <w:r>
        <w:rPr>
          <w:rFonts w:hint="eastAsia" w:ascii="宋体" w:hAnsi="宋体" w:eastAsia="宋体" w:cs="宋体"/>
          <w:color w:val="auto"/>
          <w:kern w:val="0"/>
          <w:sz w:val="28"/>
          <w:szCs w:val="28"/>
          <w:highlight w:val="none"/>
        </w:rPr>
        <w:t>.临时管理规约</w:t>
      </w:r>
    </w:p>
    <w:p>
      <w:pPr>
        <w:pStyle w:val="9"/>
        <w:keepNext w:val="0"/>
        <w:keepLines w:val="0"/>
        <w:pageBreakBefore w:val="0"/>
        <w:kinsoku/>
        <w:wordWrap/>
        <w:overflowPunct/>
        <w:topLinePunct w:val="0"/>
        <w:bidi w:val="0"/>
        <w:adjustRightInd w:val="0"/>
        <w:snapToGrid/>
        <w:spacing w:line="500" w:lineRule="exact"/>
        <w:textAlignment w:val="auto"/>
        <w:rPr>
          <w:rFonts w:hint="eastAsia" w:ascii="黑体" w:hAnsi="宋体" w:eastAsia="黑体" w:cs="宋体"/>
          <w:b/>
          <w:color w:val="auto"/>
          <w:kern w:val="0"/>
          <w:sz w:val="28"/>
          <w:szCs w:val="28"/>
          <w:highlight w:val="none"/>
          <w:lang w:eastAsia="zh-CN"/>
        </w:rPr>
      </w:pPr>
      <w:r>
        <w:rPr>
          <w:rFonts w:hint="eastAsia" w:ascii="黑体" w:hAnsi="宋体" w:eastAsia="黑体" w:cs="宋体"/>
          <w:b/>
          <w:color w:val="auto"/>
          <w:kern w:val="0"/>
          <w:sz w:val="28"/>
          <w:szCs w:val="28"/>
          <w:highlight w:val="none"/>
        </w:rPr>
        <w:t>附件十</w:t>
      </w:r>
      <w:r>
        <w:rPr>
          <w:rFonts w:hint="eastAsia" w:ascii="黑体" w:hAnsi="宋体" w:eastAsia="黑体" w:cs="宋体"/>
          <w:b/>
          <w:color w:val="auto"/>
          <w:kern w:val="0"/>
          <w:sz w:val="28"/>
          <w:szCs w:val="28"/>
          <w:highlight w:val="none"/>
          <w:lang w:val="en-US" w:eastAsia="zh-CN"/>
        </w:rPr>
        <w:t xml:space="preserve"> </w:t>
      </w:r>
      <w:r>
        <w:rPr>
          <w:rFonts w:hint="eastAsia" w:ascii="黑体" w:hAnsi="宋体" w:eastAsia="黑体" w:cs="宋体"/>
          <w:b/>
          <w:color w:val="auto"/>
          <w:kern w:val="0"/>
          <w:sz w:val="28"/>
          <w:szCs w:val="28"/>
          <w:highlight w:val="none"/>
        </w:rPr>
        <w:t xml:space="preserve"> 关于规划区内对买受人日常生活造成负面影响的各项不利因素</w:t>
      </w:r>
      <w:r>
        <w:rPr>
          <w:rFonts w:hint="eastAsia" w:ascii="黑体" w:hAnsi="宋体" w:eastAsia="黑体" w:cs="宋体"/>
          <w:b/>
          <w:color w:val="auto"/>
          <w:kern w:val="0"/>
          <w:sz w:val="28"/>
          <w:szCs w:val="28"/>
          <w:highlight w:val="none"/>
          <w:lang w:eastAsia="zh-CN"/>
        </w:rPr>
        <w:t>的说明</w:t>
      </w:r>
    </w:p>
    <w:p>
      <w:pPr>
        <w:pStyle w:val="9"/>
        <w:keepNext w:val="0"/>
        <w:keepLines w:val="0"/>
        <w:pageBreakBefore w:val="0"/>
        <w:kinsoku/>
        <w:wordWrap/>
        <w:overflowPunct/>
        <w:topLinePunct w:val="0"/>
        <w:bidi w:val="0"/>
        <w:adjustRightInd w:val="0"/>
        <w:snapToGrid/>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hAnsi="宋体" w:eastAsia="宋体" w:cs="宋体"/>
          <w:b w:val="0"/>
          <w:bCs w:val="0"/>
          <w:color w:val="auto"/>
          <w:sz w:val="28"/>
          <w:szCs w:val="28"/>
          <w:highlight w:val="none"/>
          <w:lang w:eastAsia="zh-CN"/>
        </w:rPr>
        <w:t>（出卖人须告知包括但不限于</w:t>
      </w:r>
      <w:r>
        <w:rPr>
          <w:rFonts w:hint="eastAsia" w:ascii="宋体" w:hAnsi="宋体" w:eastAsia="宋体" w:cs="宋体"/>
          <w:b w:val="0"/>
          <w:bCs w:val="0"/>
          <w:color w:val="auto"/>
          <w:sz w:val="28"/>
          <w:szCs w:val="28"/>
          <w:highlight w:val="none"/>
        </w:rPr>
        <w:t>：该商品房公共管道检修口、</w:t>
      </w:r>
      <w:r>
        <w:rPr>
          <w:rFonts w:hint="eastAsia" w:hAnsi="宋体" w:eastAsia="宋体" w:cs="宋体"/>
          <w:b w:val="0"/>
          <w:bCs w:val="0"/>
          <w:color w:val="auto"/>
          <w:sz w:val="28"/>
          <w:szCs w:val="28"/>
          <w:highlight w:val="none"/>
          <w:lang w:eastAsia="zh-CN"/>
        </w:rPr>
        <w:t>配</w:t>
      </w:r>
      <w:r>
        <w:rPr>
          <w:rFonts w:hint="eastAsia" w:ascii="宋体" w:hAnsi="宋体" w:eastAsia="宋体" w:cs="宋体"/>
          <w:b w:val="0"/>
          <w:bCs w:val="0"/>
          <w:color w:val="auto"/>
          <w:sz w:val="28"/>
          <w:szCs w:val="28"/>
          <w:highlight w:val="none"/>
        </w:rPr>
        <w:t>电箱、柱</w:t>
      </w:r>
      <w:r>
        <w:rPr>
          <w:rFonts w:hint="eastAsia" w:hAnsi="宋体" w:eastAsia="宋体" w:cs="宋体"/>
          <w:b w:val="0"/>
          <w:bCs w:val="0"/>
          <w:color w:val="auto"/>
          <w:sz w:val="28"/>
          <w:szCs w:val="28"/>
          <w:highlight w:val="none"/>
          <w:lang w:eastAsia="zh-CN"/>
        </w:rPr>
        <w:t>、梁</w:t>
      </w:r>
      <w:r>
        <w:rPr>
          <w:rFonts w:hint="eastAsia" w:ascii="宋体" w:hAnsi="宋体" w:eastAsia="宋体" w:cs="宋体"/>
          <w:b w:val="0"/>
          <w:bCs w:val="0"/>
          <w:color w:val="auto"/>
          <w:sz w:val="28"/>
          <w:szCs w:val="28"/>
          <w:highlight w:val="none"/>
        </w:rPr>
        <w:t>等有遮挡或妨碍房屋正常使用的情况</w:t>
      </w:r>
      <w:r>
        <w:rPr>
          <w:rFonts w:hint="eastAsia" w:hAnsi="宋体" w:eastAsia="宋体" w:cs="宋体"/>
          <w:b w:val="0"/>
          <w:bCs w:val="0"/>
          <w:color w:val="auto"/>
          <w:sz w:val="28"/>
          <w:szCs w:val="28"/>
          <w:highlight w:val="none"/>
          <w:lang w:eastAsia="zh-CN"/>
        </w:rPr>
        <w:t>；房屋相邻处设置配电房、物业用房、垃圾箱、污水井等可能影响购房业主日常生活的公共配套设施布设情况；楼栋电梯是否可每层停靠、起止楼层是否同层设置等）</w:t>
      </w:r>
    </w:p>
    <w:p>
      <w:pPr>
        <w:pStyle w:val="9"/>
        <w:keepNext w:val="0"/>
        <w:keepLines w:val="0"/>
        <w:pageBreakBefore w:val="0"/>
        <w:kinsoku/>
        <w:wordWrap/>
        <w:overflowPunct/>
        <w:topLinePunct w:val="0"/>
        <w:bidi w:val="0"/>
        <w:adjustRightInd w:val="0"/>
        <w:snapToGrid/>
        <w:spacing w:line="500" w:lineRule="exact"/>
        <w:ind w:firstLine="560" w:firstLineChars="200"/>
        <w:textAlignment w:val="auto"/>
        <w:rPr>
          <w:rFonts w:hint="eastAsia" w:hAnsi="宋体"/>
          <w:color w:val="auto"/>
          <w:sz w:val="28"/>
          <w:szCs w:val="28"/>
          <w:highlight w:val="none"/>
        </w:rPr>
      </w:pPr>
    </w:p>
    <w:p>
      <w:pPr>
        <w:keepNext w:val="0"/>
        <w:keepLines w:val="0"/>
        <w:pageBreakBefore w:val="0"/>
        <w:kinsoku/>
        <w:wordWrap/>
        <w:overflowPunct/>
        <w:topLinePunct w:val="0"/>
        <w:bidi w:val="0"/>
        <w:adjustRightInd w:val="0"/>
        <w:snapToGrid/>
        <w:spacing w:line="500" w:lineRule="exact"/>
        <w:textAlignment w:val="auto"/>
        <w:rPr>
          <w:rFonts w:ascii="黑体" w:hAnsi="宋体" w:eastAsia="黑体" w:cs="宋体"/>
          <w:b/>
          <w:color w:val="auto"/>
          <w:kern w:val="0"/>
          <w:sz w:val="28"/>
          <w:szCs w:val="28"/>
          <w:highlight w:val="none"/>
        </w:rPr>
      </w:pPr>
      <w:r>
        <w:rPr>
          <w:rFonts w:hint="eastAsia" w:ascii="黑体" w:hAnsi="宋体" w:eastAsia="黑体" w:cs="宋体"/>
          <w:b/>
          <w:color w:val="auto"/>
          <w:kern w:val="0"/>
          <w:sz w:val="28"/>
          <w:szCs w:val="28"/>
          <w:highlight w:val="none"/>
        </w:rPr>
        <w:br w:type="page"/>
      </w:r>
      <w:r>
        <w:rPr>
          <w:rFonts w:hint="eastAsia" w:ascii="黑体" w:hAnsi="宋体" w:eastAsia="黑体" w:cs="宋体"/>
          <w:b/>
          <w:color w:val="auto"/>
          <w:kern w:val="0"/>
          <w:sz w:val="28"/>
          <w:szCs w:val="28"/>
          <w:highlight w:val="none"/>
        </w:rPr>
        <w:t xml:space="preserve">附件十一 </w:t>
      </w:r>
      <w:r>
        <w:rPr>
          <w:rFonts w:hint="eastAsia" w:ascii="黑体" w:hAnsi="宋体" w:eastAsia="黑体" w:cs="宋体"/>
          <w:b/>
          <w:color w:val="auto"/>
          <w:kern w:val="0"/>
          <w:sz w:val="28"/>
          <w:szCs w:val="28"/>
          <w:highlight w:val="none"/>
          <w:lang w:val="en-US" w:eastAsia="zh-CN"/>
        </w:rPr>
        <w:t xml:space="preserve"> </w:t>
      </w:r>
      <w:r>
        <w:rPr>
          <w:rFonts w:hint="eastAsia" w:ascii="黑体" w:hAnsi="宋体" w:eastAsia="黑体" w:cs="宋体"/>
          <w:b/>
          <w:color w:val="auto"/>
          <w:kern w:val="0"/>
          <w:sz w:val="28"/>
          <w:szCs w:val="28"/>
          <w:highlight w:val="none"/>
        </w:rPr>
        <w:t>补充协议</w:t>
      </w:r>
    </w:p>
    <w:p>
      <w:pPr>
        <w:pStyle w:val="9"/>
        <w:keepNext w:val="0"/>
        <w:keepLines w:val="0"/>
        <w:pageBreakBefore w:val="0"/>
        <w:kinsoku/>
        <w:wordWrap/>
        <w:overflowPunct/>
        <w:topLinePunct w:val="0"/>
        <w:bidi w:val="0"/>
        <w:adjustRightInd w:val="0"/>
        <w:snapToGrid/>
        <w:spacing w:line="500" w:lineRule="exact"/>
        <w:textAlignment w:val="auto"/>
        <w:rPr>
          <w:rFonts w:hint="eastAsia" w:ascii="楷体_GB2312" w:hAnsi="宋体" w:eastAsia="楷体_GB2312"/>
          <w:color w:val="auto"/>
          <w:sz w:val="28"/>
          <w:szCs w:val="28"/>
          <w:highlight w:val="none"/>
          <w:u w:val="single"/>
          <w:lang w:eastAsia="zh-CN"/>
        </w:rPr>
      </w:pPr>
      <w:r>
        <w:rPr>
          <w:rFonts w:hint="eastAsia" w:ascii="楷体_GB2312" w:hAnsi="宋体" w:eastAsia="楷体_GB2312"/>
          <w:color w:val="auto"/>
          <w:sz w:val="28"/>
          <w:szCs w:val="28"/>
          <w:highlight w:val="none"/>
          <w:u w:val="single"/>
        </w:rPr>
        <w:t>（补充协议内容与主合同不一致时，以主合同意思表示为准</w:t>
      </w:r>
      <w:r>
        <w:rPr>
          <w:rFonts w:hint="eastAsia" w:ascii="楷体_GB2312" w:hAnsi="宋体" w:eastAsia="楷体_GB2312"/>
          <w:color w:val="auto"/>
          <w:sz w:val="28"/>
          <w:szCs w:val="28"/>
          <w:highlight w:val="none"/>
          <w:u w:val="single"/>
          <w:lang w:eastAsia="zh-CN"/>
        </w:rPr>
        <w:t>）</w:t>
      </w:r>
    </w:p>
    <w:p>
      <w:pPr>
        <w:keepNext w:val="0"/>
        <w:keepLines w:val="0"/>
        <w:pageBreakBefore w:val="0"/>
        <w:kinsoku/>
        <w:wordWrap/>
        <w:overflowPunct/>
        <w:topLinePunct w:val="0"/>
        <w:bidi w:val="0"/>
        <w:adjustRightInd w:val="0"/>
        <w:snapToGrid/>
        <w:spacing w:line="500" w:lineRule="exact"/>
        <w:textAlignment w:val="auto"/>
        <w:rPr>
          <w:rFonts w:ascii="宋体"/>
          <w:color w:val="auto"/>
          <w:sz w:val="28"/>
          <w:szCs w:val="28"/>
          <w:highlight w:val="none"/>
        </w:rPr>
      </w:pPr>
    </w:p>
    <w:p>
      <w:pPr>
        <w:pStyle w:val="9"/>
        <w:keepNext w:val="0"/>
        <w:keepLines w:val="0"/>
        <w:pageBreakBefore w:val="0"/>
        <w:kinsoku/>
        <w:wordWrap/>
        <w:overflowPunct/>
        <w:topLinePunct w:val="0"/>
        <w:bidi w:val="0"/>
        <w:adjustRightInd w:val="0"/>
        <w:snapToGrid/>
        <w:spacing w:line="500" w:lineRule="exact"/>
        <w:ind w:firstLine="562" w:firstLineChars="200"/>
        <w:textAlignment w:val="auto"/>
        <w:rPr>
          <w:rFonts w:hAnsi="宋体"/>
          <w:b/>
          <w:color w:val="auto"/>
          <w:sz w:val="28"/>
          <w:szCs w:val="28"/>
          <w:highlight w:val="none"/>
        </w:rPr>
      </w:pPr>
    </w:p>
    <w:p>
      <w:pPr>
        <w:pStyle w:val="9"/>
        <w:keepNext w:val="0"/>
        <w:keepLines w:val="0"/>
        <w:pageBreakBefore w:val="0"/>
        <w:kinsoku/>
        <w:wordWrap/>
        <w:overflowPunct/>
        <w:topLinePunct w:val="0"/>
        <w:bidi w:val="0"/>
        <w:adjustRightInd w:val="0"/>
        <w:snapToGrid/>
        <w:spacing w:line="500" w:lineRule="exact"/>
        <w:ind w:firstLine="562" w:firstLineChars="200"/>
        <w:textAlignment w:val="auto"/>
        <w:rPr>
          <w:rFonts w:hAnsi="宋体"/>
          <w:b/>
          <w:color w:val="auto"/>
          <w:sz w:val="28"/>
          <w:szCs w:val="28"/>
          <w:highlight w:val="none"/>
        </w:rPr>
      </w:pPr>
    </w:p>
    <w:p>
      <w:pPr>
        <w:keepNext w:val="0"/>
        <w:keepLines w:val="0"/>
        <w:pageBreakBefore w:val="0"/>
        <w:widowControl/>
        <w:kinsoku/>
        <w:wordWrap/>
        <w:overflowPunct/>
        <w:topLinePunct w:val="0"/>
        <w:bidi w:val="0"/>
        <w:snapToGrid/>
        <w:spacing w:line="500" w:lineRule="exact"/>
        <w:jc w:val="left"/>
        <w:textAlignment w:val="auto"/>
        <w:rPr>
          <w:rFonts w:ascii="黑体" w:eastAsia="黑体" w:cs="宋体"/>
          <w:b/>
          <w:color w:val="auto"/>
          <w:kern w:val="0"/>
          <w:sz w:val="28"/>
          <w:szCs w:val="28"/>
          <w:highlight w:val="none"/>
        </w:rPr>
      </w:pPr>
      <w:r>
        <w:rPr>
          <w:rFonts w:hAnsi="宋体"/>
          <w:b/>
          <w:color w:val="auto"/>
          <w:sz w:val="28"/>
          <w:szCs w:val="28"/>
          <w:highlight w:val="none"/>
        </w:rPr>
        <w:br w:type="page"/>
      </w:r>
      <w:r>
        <w:rPr>
          <w:rFonts w:hint="eastAsia" w:hAnsi="宋体"/>
          <w:b/>
          <w:color w:val="auto"/>
          <w:sz w:val="28"/>
          <w:szCs w:val="28"/>
          <w:highlight w:val="none"/>
          <w:lang w:val="en-US" w:eastAsia="zh-CN"/>
        </w:rPr>
        <w:t xml:space="preserve">    </w:t>
      </w:r>
      <w:r>
        <w:rPr>
          <w:rFonts w:hint="eastAsia" w:ascii="黑体" w:eastAsia="黑体"/>
          <w:b/>
          <w:color w:val="auto"/>
          <w:kern w:val="0"/>
          <w:sz w:val="28"/>
          <w:szCs w:val="28"/>
          <w:highlight w:val="none"/>
        </w:rPr>
        <w:t>附件一</w:t>
      </w:r>
      <w:r>
        <w:rPr>
          <w:rFonts w:hint="eastAsia" w:ascii="黑体" w:eastAsia="黑体"/>
          <w:b/>
          <w:color w:val="auto"/>
          <w:kern w:val="0"/>
          <w:sz w:val="28"/>
          <w:szCs w:val="28"/>
          <w:highlight w:val="none"/>
          <w:lang w:val="en-US" w:eastAsia="zh-CN"/>
        </w:rPr>
        <w:t xml:space="preserve">  </w:t>
      </w:r>
      <w:r>
        <w:rPr>
          <w:rFonts w:hint="eastAsia" w:ascii="黑体" w:eastAsia="黑体"/>
          <w:b/>
          <w:color w:val="auto"/>
          <w:kern w:val="0"/>
          <w:sz w:val="28"/>
          <w:szCs w:val="28"/>
          <w:highlight w:val="none"/>
        </w:rPr>
        <w:t>房屋平面图；</w:t>
      </w:r>
    </w:p>
    <w:p>
      <w:pPr>
        <w:keepNext w:val="0"/>
        <w:keepLines w:val="0"/>
        <w:pageBreakBefore w:val="0"/>
        <w:kinsoku/>
        <w:wordWrap/>
        <w:overflowPunct/>
        <w:topLinePunct w:val="0"/>
        <w:bidi w:val="0"/>
        <w:adjustRightInd w:val="0"/>
        <w:snapToGrid/>
        <w:spacing w:line="500" w:lineRule="exact"/>
        <w:ind w:firstLine="550" w:firstLineChars="196"/>
        <w:textAlignment w:val="auto"/>
        <w:rPr>
          <w:rFonts w:ascii="黑体" w:hAnsi="宋体" w:eastAsia="黑体" w:cs="宋体"/>
          <w:b/>
          <w:color w:val="auto"/>
          <w:kern w:val="0"/>
          <w:sz w:val="28"/>
          <w:szCs w:val="28"/>
          <w:highlight w:val="none"/>
        </w:rPr>
      </w:pPr>
      <w:r>
        <w:rPr>
          <w:rFonts w:hint="eastAsia" w:ascii="黑体" w:hAnsi="宋体" w:eastAsia="黑体" w:cs="宋体"/>
          <w:b/>
          <w:color w:val="auto"/>
          <w:kern w:val="0"/>
          <w:sz w:val="28"/>
          <w:szCs w:val="28"/>
          <w:highlight w:val="none"/>
        </w:rPr>
        <w:t>附件二</w:t>
      </w:r>
      <w:r>
        <w:rPr>
          <w:rFonts w:hint="eastAsia" w:ascii="黑体" w:hAnsi="宋体" w:eastAsia="黑体" w:cs="宋体"/>
          <w:b/>
          <w:color w:val="auto"/>
          <w:kern w:val="0"/>
          <w:sz w:val="28"/>
          <w:szCs w:val="28"/>
          <w:highlight w:val="none"/>
          <w:lang w:val="en-US" w:eastAsia="zh-CN"/>
        </w:rPr>
        <w:t xml:space="preserve">  </w:t>
      </w:r>
      <w:r>
        <w:rPr>
          <w:rFonts w:hint="eastAsia" w:ascii="黑体" w:hAnsi="宋体" w:eastAsia="黑体" w:cs="宋体"/>
          <w:b/>
          <w:color w:val="auto"/>
          <w:kern w:val="0"/>
          <w:sz w:val="28"/>
          <w:szCs w:val="28"/>
          <w:highlight w:val="none"/>
        </w:rPr>
        <w:t>关于该商品房共用部位的具体说明；</w:t>
      </w:r>
    </w:p>
    <w:p>
      <w:pPr>
        <w:keepNext w:val="0"/>
        <w:keepLines w:val="0"/>
        <w:pageBreakBefore w:val="0"/>
        <w:kinsoku/>
        <w:wordWrap/>
        <w:overflowPunct/>
        <w:topLinePunct w:val="0"/>
        <w:bidi w:val="0"/>
        <w:adjustRightInd w:val="0"/>
        <w:snapToGrid/>
        <w:spacing w:line="500" w:lineRule="exact"/>
        <w:ind w:firstLine="548" w:firstLineChars="195"/>
        <w:textAlignment w:val="auto"/>
        <w:rPr>
          <w:rFonts w:ascii="黑体" w:hAnsi="宋体" w:eastAsia="黑体" w:cs="宋体"/>
          <w:b/>
          <w:color w:val="auto"/>
          <w:kern w:val="0"/>
          <w:sz w:val="28"/>
          <w:szCs w:val="28"/>
          <w:highlight w:val="none"/>
        </w:rPr>
      </w:pPr>
      <w:r>
        <w:rPr>
          <w:rFonts w:hint="eastAsia" w:ascii="黑体" w:hAnsi="宋体" w:eastAsia="黑体" w:cs="宋体"/>
          <w:b/>
          <w:color w:val="auto"/>
          <w:kern w:val="0"/>
          <w:sz w:val="28"/>
          <w:szCs w:val="28"/>
          <w:highlight w:val="none"/>
        </w:rPr>
        <w:t>附件三</w:t>
      </w:r>
      <w:r>
        <w:rPr>
          <w:rFonts w:hint="eastAsia" w:ascii="黑体" w:hAnsi="宋体" w:eastAsia="黑体" w:cs="宋体"/>
          <w:b/>
          <w:color w:val="auto"/>
          <w:kern w:val="0"/>
          <w:sz w:val="28"/>
          <w:szCs w:val="28"/>
          <w:highlight w:val="none"/>
          <w:lang w:val="en-US" w:eastAsia="zh-CN"/>
        </w:rPr>
        <w:t xml:space="preserve">  </w:t>
      </w:r>
      <w:r>
        <w:rPr>
          <w:rFonts w:hint="eastAsia" w:ascii="黑体" w:hAnsi="宋体" w:eastAsia="黑体" w:cs="宋体"/>
          <w:b/>
          <w:color w:val="auto"/>
          <w:kern w:val="0"/>
          <w:sz w:val="28"/>
          <w:szCs w:val="28"/>
          <w:highlight w:val="none"/>
        </w:rPr>
        <w:t>抵押权人同意该商品房转让的证明及关于抵押的相关约定；</w:t>
      </w:r>
    </w:p>
    <w:p>
      <w:pPr>
        <w:keepNext w:val="0"/>
        <w:keepLines w:val="0"/>
        <w:pageBreakBefore w:val="0"/>
        <w:kinsoku/>
        <w:wordWrap/>
        <w:overflowPunct/>
        <w:topLinePunct w:val="0"/>
        <w:bidi w:val="0"/>
        <w:adjustRightInd w:val="0"/>
        <w:snapToGrid/>
        <w:spacing w:line="500" w:lineRule="exact"/>
        <w:ind w:firstLine="548" w:firstLineChars="195"/>
        <w:textAlignment w:val="auto"/>
        <w:rPr>
          <w:rFonts w:ascii="黑体" w:hAnsi="宋体" w:eastAsia="黑体" w:cs="宋体"/>
          <w:b/>
          <w:color w:val="auto"/>
          <w:kern w:val="0"/>
          <w:sz w:val="28"/>
          <w:szCs w:val="28"/>
          <w:highlight w:val="none"/>
        </w:rPr>
      </w:pPr>
      <w:r>
        <w:rPr>
          <w:rFonts w:hint="eastAsia" w:ascii="黑体" w:hAnsi="宋体" w:eastAsia="黑体" w:cs="宋体"/>
          <w:b/>
          <w:color w:val="auto"/>
          <w:kern w:val="0"/>
          <w:sz w:val="28"/>
          <w:szCs w:val="28"/>
          <w:highlight w:val="none"/>
        </w:rPr>
        <w:t>附件四</w:t>
      </w:r>
      <w:r>
        <w:rPr>
          <w:rFonts w:hint="eastAsia" w:ascii="黑体" w:hAnsi="宋体" w:eastAsia="黑体" w:cs="宋体"/>
          <w:b/>
          <w:color w:val="auto"/>
          <w:kern w:val="0"/>
          <w:sz w:val="28"/>
          <w:szCs w:val="28"/>
          <w:highlight w:val="none"/>
          <w:lang w:val="en-US" w:eastAsia="zh-CN"/>
        </w:rPr>
        <w:t xml:space="preserve">  </w:t>
      </w:r>
      <w:r>
        <w:rPr>
          <w:rFonts w:hint="eastAsia" w:ascii="黑体" w:hAnsi="宋体" w:eastAsia="黑体" w:cs="宋体"/>
          <w:b/>
          <w:color w:val="auto"/>
          <w:kern w:val="0"/>
          <w:sz w:val="28"/>
          <w:szCs w:val="28"/>
          <w:highlight w:val="none"/>
        </w:rPr>
        <w:t>关于该商品房价款的计价方式、总价款、付款方式及期限的具体约定；</w:t>
      </w:r>
    </w:p>
    <w:p>
      <w:pPr>
        <w:keepNext w:val="0"/>
        <w:keepLines w:val="0"/>
        <w:pageBreakBefore w:val="0"/>
        <w:kinsoku/>
        <w:wordWrap/>
        <w:overflowPunct/>
        <w:topLinePunct w:val="0"/>
        <w:bidi w:val="0"/>
        <w:adjustRightInd w:val="0"/>
        <w:snapToGrid/>
        <w:spacing w:line="500" w:lineRule="exact"/>
        <w:ind w:firstLine="548" w:firstLineChars="195"/>
        <w:textAlignment w:val="auto"/>
        <w:rPr>
          <w:rFonts w:ascii="黑体" w:hAnsi="宋体" w:eastAsia="黑体" w:cs="宋体"/>
          <w:b/>
          <w:color w:val="auto"/>
          <w:kern w:val="0"/>
          <w:sz w:val="28"/>
          <w:szCs w:val="28"/>
          <w:highlight w:val="none"/>
        </w:rPr>
      </w:pPr>
      <w:r>
        <w:rPr>
          <w:rFonts w:hint="eastAsia" w:ascii="黑体" w:hAnsi="宋体" w:eastAsia="黑体" w:cs="宋体"/>
          <w:b/>
          <w:color w:val="auto"/>
          <w:kern w:val="0"/>
          <w:sz w:val="28"/>
          <w:szCs w:val="28"/>
          <w:highlight w:val="none"/>
        </w:rPr>
        <w:t>附件五</w:t>
      </w:r>
      <w:r>
        <w:rPr>
          <w:rFonts w:hint="eastAsia" w:ascii="黑体" w:hAnsi="宋体" w:eastAsia="黑体" w:cs="宋体"/>
          <w:b/>
          <w:color w:val="auto"/>
          <w:kern w:val="0"/>
          <w:sz w:val="28"/>
          <w:szCs w:val="28"/>
          <w:highlight w:val="none"/>
          <w:lang w:val="en-US" w:eastAsia="zh-CN"/>
        </w:rPr>
        <w:t xml:space="preserve">  </w:t>
      </w:r>
      <w:r>
        <w:rPr>
          <w:rFonts w:hint="eastAsia" w:ascii="黑体" w:hAnsi="宋体" w:eastAsia="黑体" w:cs="宋体"/>
          <w:b/>
          <w:color w:val="auto"/>
          <w:kern w:val="0"/>
          <w:sz w:val="28"/>
          <w:szCs w:val="28"/>
          <w:highlight w:val="none"/>
        </w:rPr>
        <w:t>关于本项目内相关设施、设备的具体约定；</w:t>
      </w:r>
    </w:p>
    <w:p>
      <w:pPr>
        <w:keepNext w:val="0"/>
        <w:keepLines w:val="0"/>
        <w:pageBreakBefore w:val="0"/>
        <w:kinsoku/>
        <w:wordWrap/>
        <w:overflowPunct/>
        <w:topLinePunct w:val="0"/>
        <w:bidi w:val="0"/>
        <w:adjustRightInd w:val="0"/>
        <w:snapToGrid/>
        <w:spacing w:line="500" w:lineRule="exact"/>
        <w:ind w:firstLine="550" w:firstLineChars="196"/>
        <w:textAlignment w:val="auto"/>
        <w:rPr>
          <w:rFonts w:ascii="黑体" w:eastAsia="黑体" w:cs="宋体"/>
          <w:b/>
          <w:color w:val="auto"/>
          <w:kern w:val="0"/>
          <w:sz w:val="28"/>
          <w:szCs w:val="28"/>
          <w:highlight w:val="none"/>
        </w:rPr>
      </w:pPr>
      <w:r>
        <w:rPr>
          <w:rFonts w:hint="eastAsia" w:ascii="黑体" w:hAnsi="宋体" w:eastAsia="黑体" w:cs="宋体"/>
          <w:b/>
          <w:color w:val="auto"/>
          <w:kern w:val="0"/>
          <w:sz w:val="28"/>
          <w:szCs w:val="28"/>
          <w:highlight w:val="none"/>
        </w:rPr>
        <w:t>附件六</w:t>
      </w:r>
      <w:r>
        <w:rPr>
          <w:rFonts w:hint="eastAsia" w:ascii="黑体" w:hAnsi="宋体" w:eastAsia="黑体" w:cs="宋体"/>
          <w:b/>
          <w:color w:val="auto"/>
          <w:kern w:val="0"/>
          <w:sz w:val="28"/>
          <w:szCs w:val="28"/>
          <w:highlight w:val="none"/>
          <w:lang w:val="en-US" w:eastAsia="zh-CN"/>
        </w:rPr>
        <w:t xml:space="preserve">  </w:t>
      </w:r>
      <w:r>
        <w:rPr>
          <w:rFonts w:hint="eastAsia" w:ascii="黑体" w:hAnsi="宋体" w:eastAsia="黑体" w:cs="宋体"/>
          <w:b/>
          <w:color w:val="auto"/>
          <w:kern w:val="0"/>
          <w:sz w:val="28"/>
          <w:szCs w:val="28"/>
          <w:highlight w:val="none"/>
        </w:rPr>
        <w:t>关于装饰装修及相关设备标准的约定；</w:t>
      </w:r>
    </w:p>
    <w:p>
      <w:pPr>
        <w:pStyle w:val="8"/>
        <w:keepNext w:val="0"/>
        <w:keepLines w:val="0"/>
        <w:pageBreakBefore w:val="0"/>
        <w:kinsoku/>
        <w:wordWrap/>
        <w:overflowPunct/>
        <w:topLinePunct w:val="0"/>
        <w:bidi w:val="0"/>
        <w:adjustRightInd w:val="0"/>
        <w:snapToGrid/>
        <w:spacing w:line="500" w:lineRule="exact"/>
        <w:ind w:firstLine="550" w:firstLineChars="196"/>
        <w:jc w:val="both"/>
        <w:textAlignment w:val="auto"/>
        <w:rPr>
          <w:rFonts w:ascii="黑体" w:eastAsia="黑体"/>
          <w:b/>
          <w:color w:val="auto"/>
          <w:kern w:val="0"/>
          <w:sz w:val="28"/>
          <w:szCs w:val="28"/>
          <w:highlight w:val="none"/>
        </w:rPr>
      </w:pPr>
      <w:r>
        <w:rPr>
          <w:rFonts w:hint="eastAsia" w:ascii="黑体" w:eastAsia="黑体"/>
          <w:b/>
          <w:color w:val="auto"/>
          <w:kern w:val="0"/>
          <w:sz w:val="28"/>
          <w:szCs w:val="28"/>
          <w:highlight w:val="none"/>
        </w:rPr>
        <w:t>附件七</w:t>
      </w:r>
      <w:r>
        <w:rPr>
          <w:rFonts w:hint="eastAsia" w:ascii="黑体" w:eastAsia="黑体"/>
          <w:b/>
          <w:color w:val="auto"/>
          <w:kern w:val="0"/>
          <w:sz w:val="28"/>
          <w:szCs w:val="28"/>
          <w:highlight w:val="none"/>
          <w:lang w:val="en-US" w:eastAsia="zh-CN"/>
        </w:rPr>
        <w:t xml:space="preserve">  </w:t>
      </w:r>
      <w:r>
        <w:rPr>
          <w:rFonts w:hint="eastAsia" w:ascii="黑体" w:eastAsia="黑体"/>
          <w:b/>
          <w:color w:val="auto"/>
          <w:kern w:val="0"/>
          <w:sz w:val="28"/>
          <w:szCs w:val="28"/>
          <w:highlight w:val="none"/>
        </w:rPr>
        <w:t>关于保修范围、保修期限和保修责任的约定；</w:t>
      </w:r>
    </w:p>
    <w:p>
      <w:pPr>
        <w:pStyle w:val="8"/>
        <w:keepNext w:val="0"/>
        <w:keepLines w:val="0"/>
        <w:pageBreakBefore w:val="0"/>
        <w:kinsoku/>
        <w:wordWrap/>
        <w:overflowPunct/>
        <w:topLinePunct w:val="0"/>
        <w:bidi w:val="0"/>
        <w:adjustRightInd w:val="0"/>
        <w:snapToGrid/>
        <w:spacing w:line="500" w:lineRule="exact"/>
        <w:ind w:firstLine="550" w:firstLineChars="196"/>
        <w:jc w:val="both"/>
        <w:textAlignment w:val="auto"/>
        <w:rPr>
          <w:rFonts w:ascii="黑体" w:hAnsi="黑体" w:eastAsia="黑体"/>
          <w:b/>
          <w:bCs/>
          <w:color w:val="auto"/>
          <w:kern w:val="0"/>
          <w:sz w:val="28"/>
          <w:szCs w:val="28"/>
          <w:highlight w:val="none"/>
        </w:rPr>
      </w:pPr>
      <w:r>
        <w:rPr>
          <w:rFonts w:hint="eastAsia" w:ascii="黑体" w:hAnsi="宋体" w:eastAsia="黑体"/>
          <w:b/>
          <w:color w:val="auto"/>
          <w:kern w:val="0"/>
          <w:sz w:val="28"/>
          <w:szCs w:val="28"/>
          <w:highlight w:val="none"/>
        </w:rPr>
        <w:t>附件八</w:t>
      </w:r>
      <w:r>
        <w:rPr>
          <w:rFonts w:hint="eastAsia" w:ascii="黑体" w:hAnsi="宋体" w:eastAsia="黑体"/>
          <w:b/>
          <w:color w:val="auto"/>
          <w:kern w:val="0"/>
          <w:sz w:val="28"/>
          <w:szCs w:val="28"/>
          <w:highlight w:val="none"/>
          <w:lang w:val="en-US" w:eastAsia="zh-CN"/>
        </w:rPr>
        <w:t xml:space="preserve">  </w:t>
      </w:r>
      <w:r>
        <w:rPr>
          <w:rFonts w:hint="eastAsia" w:ascii="黑体" w:hAnsi="宋体" w:eastAsia="黑体"/>
          <w:b/>
          <w:color w:val="auto"/>
          <w:kern w:val="0"/>
          <w:sz w:val="28"/>
          <w:szCs w:val="28"/>
          <w:highlight w:val="none"/>
        </w:rPr>
        <w:t>关于质量担保的证明；</w:t>
      </w:r>
    </w:p>
    <w:p>
      <w:pPr>
        <w:pStyle w:val="9"/>
        <w:keepNext w:val="0"/>
        <w:keepLines w:val="0"/>
        <w:pageBreakBefore w:val="0"/>
        <w:kinsoku/>
        <w:wordWrap/>
        <w:overflowPunct/>
        <w:topLinePunct w:val="0"/>
        <w:bidi w:val="0"/>
        <w:adjustRightInd w:val="0"/>
        <w:snapToGrid/>
        <w:spacing w:line="500" w:lineRule="exact"/>
        <w:ind w:firstLine="550" w:firstLineChars="196"/>
        <w:textAlignment w:val="auto"/>
        <w:rPr>
          <w:rFonts w:ascii="黑体" w:hAnsi="宋体" w:eastAsia="黑体"/>
          <w:b/>
          <w:color w:val="auto"/>
          <w:sz w:val="28"/>
          <w:szCs w:val="28"/>
          <w:highlight w:val="none"/>
        </w:rPr>
      </w:pPr>
      <w:r>
        <w:rPr>
          <w:rFonts w:hint="eastAsia" w:ascii="黑体" w:eastAsia="黑体"/>
          <w:b/>
          <w:color w:val="auto"/>
          <w:kern w:val="0"/>
          <w:sz w:val="28"/>
          <w:szCs w:val="28"/>
          <w:highlight w:val="none"/>
        </w:rPr>
        <w:t>附件九</w:t>
      </w:r>
      <w:r>
        <w:rPr>
          <w:rFonts w:hint="eastAsia" w:ascii="黑体" w:eastAsia="黑体"/>
          <w:b/>
          <w:color w:val="auto"/>
          <w:kern w:val="0"/>
          <w:sz w:val="28"/>
          <w:szCs w:val="28"/>
          <w:highlight w:val="none"/>
          <w:lang w:val="en-US" w:eastAsia="zh-CN"/>
        </w:rPr>
        <w:t xml:space="preserve">  </w:t>
      </w:r>
      <w:r>
        <w:rPr>
          <w:rFonts w:hint="eastAsia" w:ascii="黑体" w:eastAsia="黑体"/>
          <w:b/>
          <w:color w:val="auto"/>
          <w:kern w:val="0"/>
          <w:sz w:val="28"/>
          <w:szCs w:val="28"/>
          <w:highlight w:val="none"/>
        </w:rPr>
        <w:t>关于前期物业管理的约定；</w:t>
      </w:r>
    </w:p>
    <w:p>
      <w:pPr>
        <w:keepNext w:val="0"/>
        <w:keepLines w:val="0"/>
        <w:pageBreakBefore w:val="0"/>
        <w:kinsoku/>
        <w:wordWrap/>
        <w:overflowPunct/>
        <w:topLinePunct w:val="0"/>
        <w:bidi w:val="0"/>
        <w:adjustRightInd w:val="0"/>
        <w:snapToGrid/>
        <w:spacing w:line="500" w:lineRule="exact"/>
        <w:ind w:firstLine="550" w:firstLineChars="196"/>
        <w:textAlignment w:val="auto"/>
        <w:rPr>
          <w:rFonts w:ascii="黑体" w:eastAsia="黑体" w:cs="宋体"/>
          <w:b/>
          <w:color w:val="auto"/>
          <w:kern w:val="0"/>
          <w:sz w:val="28"/>
          <w:szCs w:val="28"/>
          <w:highlight w:val="none"/>
        </w:rPr>
      </w:pPr>
      <w:r>
        <w:rPr>
          <w:rFonts w:hint="eastAsia" w:ascii="黑体" w:hAnsi="宋体" w:eastAsia="黑体" w:cs="宋体"/>
          <w:b/>
          <w:color w:val="auto"/>
          <w:kern w:val="0"/>
          <w:sz w:val="28"/>
          <w:szCs w:val="28"/>
          <w:highlight w:val="none"/>
        </w:rPr>
        <w:t>附件十</w:t>
      </w:r>
      <w:r>
        <w:rPr>
          <w:rFonts w:hint="eastAsia" w:ascii="黑体" w:hAnsi="宋体" w:eastAsia="黑体" w:cs="宋体"/>
          <w:b/>
          <w:color w:val="auto"/>
          <w:kern w:val="0"/>
          <w:sz w:val="28"/>
          <w:szCs w:val="28"/>
          <w:highlight w:val="none"/>
          <w:lang w:val="en-US" w:eastAsia="zh-CN"/>
        </w:rPr>
        <w:t xml:space="preserve">  </w:t>
      </w:r>
      <w:r>
        <w:rPr>
          <w:rFonts w:hint="eastAsia" w:ascii="黑体" w:hAnsi="宋体" w:eastAsia="黑体" w:cs="宋体"/>
          <w:b/>
          <w:color w:val="auto"/>
          <w:kern w:val="0"/>
          <w:sz w:val="28"/>
          <w:szCs w:val="28"/>
          <w:highlight w:val="none"/>
        </w:rPr>
        <w:t>关于规划区内对买受人日常生活造成负面影响的各项不利因素的说明；</w:t>
      </w:r>
    </w:p>
    <w:p>
      <w:pPr>
        <w:keepNext w:val="0"/>
        <w:keepLines w:val="0"/>
        <w:pageBreakBefore w:val="0"/>
        <w:kinsoku/>
        <w:wordWrap/>
        <w:overflowPunct/>
        <w:topLinePunct w:val="0"/>
        <w:bidi w:val="0"/>
        <w:adjustRightInd w:val="0"/>
        <w:snapToGrid/>
        <w:spacing w:line="500" w:lineRule="exact"/>
        <w:ind w:firstLine="550" w:firstLineChars="196"/>
        <w:textAlignment w:val="auto"/>
        <w:rPr>
          <w:rFonts w:ascii="黑体" w:eastAsia="黑体" w:cs="宋体"/>
          <w:b/>
          <w:color w:val="auto"/>
          <w:kern w:val="0"/>
          <w:sz w:val="28"/>
          <w:szCs w:val="28"/>
          <w:highlight w:val="none"/>
        </w:rPr>
      </w:pPr>
      <w:r>
        <w:rPr>
          <w:rFonts w:hint="eastAsia" w:ascii="黑体" w:hAnsi="宋体" w:eastAsia="黑体" w:cs="宋体"/>
          <w:b/>
          <w:color w:val="auto"/>
          <w:kern w:val="0"/>
          <w:sz w:val="28"/>
          <w:szCs w:val="28"/>
          <w:highlight w:val="none"/>
        </w:rPr>
        <w:t>附件十一</w:t>
      </w:r>
      <w:r>
        <w:rPr>
          <w:rFonts w:hint="eastAsia" w:ascii="黑体" w:hAnsi="宋体" w:eastAsia="黑体" w:cs="宋体"/>
          <w:b/>
          <w:color w:val="auto"/>
          <w:kern w:val="0"/>
          <w:sz w:val="28"/>
          <w:szCs w:val="28"/>
          <w:highlight w:val="none"/>
          <w:lang w:val="en-US" w:eastAsia="zh-CN"/>
        </w:rPr>
        <w:t xml:space="preserve">  </w:t>
      </w:r>
      <w:r>
        <w:rPr>
          <w:rFonts w:hint="eastAsia" w:ascii="黑体" w:hAnsi="宋体" w:eastAsia="黑体" w:cs="宋体"/>
          <w:b/>
          <w:color w:val="auto"/>
          <w:kern w:val="0"/>
          <w:sz w:val="28"/>
          <w:szCs w:val="28"/>
          <w:highlight w:val="none"/>
        </w:rPr>
        <w:t>补充协议。</w:t>
      </w:r>
    </w:p>
    <w:p>
      <w:pPr>
        <w:keepNext w:val="0"/>
        <w:keepLines w:val="0"/>
        <w:pageBreakBefore w:val="0"/>
        <w:kinsoku/>
        <w:wordWrap/>
        <w:overflowPunct/>
        <w:topLinePunct w:val="0"/>
        <w:bidi w:val="0"/>
        <w:adjustRightInd w:val="0"/>
        <w:snapToGrid/>
        <w:spacing w:line="500" w:lineRule="exact"/>
        <w:ind w:firstLine="548" w:firstLineChars="196"/>
        <w:textAlignment w:val="auto"/>
        <w:rPr>
          <w:rFonts w:ascii="宋体" w:hAnsi="宋体"/>
          <w:color w:val="auto"/>
          <w:kern w:val="0"/>
          <w:sz w:val="28"/>
          <w:szCs w:val="28"/>
          <w:highlight w:val="none"/>
        </w:rPr>
      </w:pPr>
      <w:r>
        <w:rPr>
          <w:rFonts w:hint="eastAsia" w:ascii="宋体" w:hAnsi="宋体"/>
          <w:color w:val="auto"/>
          <w:kern w:val="0"/>
          <w:sz w:val="28"/>
          <w:szCs w:val="28"/>
          <w:highlight w:val="none"/>
        </w:rPr>
        <w:t>以上附件内容，双方已确认。</w:t>
      </w:r>
    </w:p>
    <w:p>
      <w:pPr>
        <w:pStyle w:val="9"/>
        <w:keepNext w:val="0"/>
        <w:keepLines w:val="0"/>
        <w:pageBreakBefore w:val="0"/>
        <w:kinsoku/>
        <w:wordWrap/>
        <w:overflowPunct/>
        <w:topLinePunct w:val="0"/>
        <w:bidi w:val="0"/>
        <w:adjustRightInd w:val="0"/>
        <w:snapToGrid/>
        <w:spacing w:line="500" w:lineRule="exact"/>
        <w:ind w:firstLine="562" w:firstLineChars="200"/>
        <w:textAlignment w:val="auto"/>
        <w:rPr>
          <w:rFonts w:hAnsi="宋体"/>
          <w:b/>
          <w:color w:val="auto"/>
          <w:sz w:val="28"/>
          <w:szCs w:val="28"/>
          <w:highlight w:val="none"/>
        </w:rPr>
      </w:pPr>
    </w:p>
    <w:p>
      <w:pPr>
        <w:pStyle w:val="9"/>
        <w:keepNext w:val="0"/>
        <w:keepLines w:val="0"/>
        <w:pageBreakBefore w:val="0"/>
        <w:kinsoku/>
        <w:wordWrap/>
        <w:overflowPunct/>
        <w:topLinePunct w:val="0"/>
        <w:bidi w:val="0"/>
        <w:adjustRightInd w:val="0"/>
        <w:snapToGrid/>
        <w:spacing w:line="500" w:lineRule="exact"/>
        <w:ind w:firstLine="562" w:firstLineChars="200"/>
        <w:textAlignment w:val="auto"/>
        <w:rPr>
          <w:rFonts w:hAnsi="宋体"/>
          <w:b/>
          <w:color w:val="auto"/>
          <w:sz w:val="28"/>
          <w:szCs w:val="28"/>
          <w:highlight w:val="none"/>
        </w:rPr>
      </w:pPr>
    </w:p>
    <w:p>
      <w:pPr>
        <w:pStyle w:val="9"/>
        <w:keepNext w:val="0"/>
        <w:keepLines w:val="0"/>
        <w:pageBreakBefore w:val="0"/>
        <w:kinsoku/>
        <w:wordWrap/>
        <w:overflowPunct/>
        <w:topLinePunct w:val="0"/>
        <w:bidi w:val="0"/>
        <w:adjustRightInd w:val="0"/>
        <w:snapToGrid/>
        <w:spacing w:line="500" w:lineRule="exact"/>
        <w:ind w:firstLine="562" w:firstLineChars="200"/>
        <w:textAlignment w:val="auto"/>
        <w:rPr>
          <w:rFonts w:hAnsi="宋体"/>
          <w:b/>
          <w:color w:val="auto"/>
          <w:sz w:val="28"/>
          <w:szCs w:val="28"/>
          <w:highlight w:val="none"/>
        </w:rPr>
      </w:pPr>
      <w:r>
        <w:rPr>
          <w:rFonts w:hint="eastAsia" w:hAnsi="宋体"/>
          <w:b/>
          <w:color w:val="auto"/>
          <w:sz w:val="28"/>
          <w:szCs w:val="28"/>
          <w:highlight w:val="none"/>
        </w:rPr>
        <w:t>出卖人（</w:t>
      </w:r>
      <w:r>
        <w:rPr>
          <w:rFonts w:hint="eastAsia" w:hAnsi="宋体"/>
          <w:b/>
          <w:color w:val="auto"/>
          <w:sz w:val="28"/>
          <w:szCs w:val="28"/>
          <w:highlight w:val="none"/>
          <w:lang w:eastAsia="zh-CN"/>
        </w:rPr>
        <w:t>签字或盖章</w:t>
      </w:r>
      <w:r>
        <w:rPr>
          <w:rFonts w:hint="eastAsia" w:hAnsi="宋体"/>
          <w:b/>
          <w:color w:val="auto"/>
          <w:sz w:val="28"/>
          <w:szCs w:val="28"/>
          <w:highlight w:val="none"/>
        </w:rPr>
        <w:t>）：</w:t>
      </w:r>
      <w:r>
        <w:rPr>
          <w:rFonts w:hAnsi="宋体"/>
          <w:b/>
          <w:color w:val="auto"/>
          <w:sz w:val="28"/>
          <w:szCs w:val="28"/>
          <w:highlight w:val="none"/>
        </w:rPr>
        <w:t xml:space="preserve">         </w:t>
      </w:r>
      <w:r>
        <w:rPr>
          <w:rFonts w:hint="eastAsia" w:hAnsi="宋体"/>
          <w:b/>
          <w:color w:val="auto"/>
          <w:sz w:val="28"/>
          <w:szCs w:val="28"/>
          <w:highlight w:val="none"/>
          <w:lang w:val="en-US" w:eastAsia="zh-CN"/>
        </w:rPr>
        <w:t xml:space="preserve"> </w:t>
      </w:r>
      <w:r>
        <w:rPr>
          <w:rFonts w:hint="eastAsia" w:hAnsi="宋体"/>
          <w:b/>
          <w:color w:val="auto"/>
          <w:sz w:val="28"/>
          <w:szCs w:val="28"/>
          <w:highlight w:val="none"/>
        </w:rPr>
        <w:t>买受人（</w:t>
      </w:r>
      <w:r>
        <w:rPr>
          <w:rFonts w:hint="eastAsia" w:hAnsi="宋体"/>
          <w:b/>
          <w:color w:val="auto"/>
          <w:sz w:val="28"/>
          <w:szCs w:val="28"/>
          <w:highlight w:val="none"/>
          <w:lang w:eastAsia="zh-CN"/>
        </w:rPr>
        <w:t>签字或盖章</w:t>
      </w:r>
      <w:r>
        <w:rPr>
          <w:rFonts w:hint="eastAsia" w:hAnsi="宋体"/>
          <w:b/>
          <w:color w:val="auto"/>
          <w:sz w:val="28"/>
          <w:szCs w:val="28"/>
          <w:highlight w:val="none"/>
        </w:rPr>
        <w:t>）：</w:t>
      </w:r>
    </w:p>
    <w:p>
      <w:pPr>
        <w:rPr>
          <w:color w:val="auto"/>
          <w:highlight w:val="none"/>
        </w:rPr>
      </w:pPr>
    </w:p>
    <w:p>
      <w:pPr>
        <w:pStyle w:val="3"/>
        <w:ind w:firstLine="0" w:firstLineChars="0"/>
        <w:rPr>
          <w:rFonts w:hint="eastAsia" w:eastAsia="仿宋_GB2312"/>
          <w:b/>
          <w:bCs/>
          <w:color w:val="auto"/>
          <w:sz w:val="32"/>
          <w:szCs w:val="32"/>
          <w:highlight w:val="none"/>
        </w:rPr>
      </w:pPr>
    </w:p>
    <w:p>
      <w:pPr>
        <w:pStyle w:val="3"/>
        <w:ind w:firstLine="0" w:firstLineChars="0"/>
        <w:rPr>
          <w:rFonts w:hint="eastAsia" w:eastAsia="仿宋_GB2312"/>
          <w:b/>
          <w:bCs/>
          <w:color w:val="auto"/>
          <w:sz w:val="32"/>
          <w:szCs w:val="32"/>
          <w:highlight w:val="none"/>
        </w:rPr>
      </w:pPr>
    </w:p>
    <w:p>
      <w:pPr>
        <w:pStyle w:val="3"/>
        <w:ind w:firstLine="0" w:firstLineChars="0"/>
        <w:rPr>
          <w:rFonts w:hint="eastAsia" w:eastAsia="仿宋_GB2312"/>
          <w:b/>
          <w:bCs/>
          <w:color w:val="auto"/>
          <w:sz w:val="32"/>
          <w:szCs w:val="32"/>
          <w:highlight w:val="none"/>
        </w:rPr>
      </w:pPr>
    </w:p>
    <w:p>
      <w:pPr>
        <w:pStyle w:val="3"/>
        <w:ind w:firstLine="0" w:firstLineChars="0"/>
        <w:rPr>
          <w:rFonts w:hint="eastAsia" w:eastAsia="仿宋_GB2312"/>
          <w:b/>
          <w:bCs/>
          <w:color w:val="auto"/>
          <w:sz w:val="32"/>
          <w:szCs w:val="32"/>
          <w:highlight w:val="none"/>
        </w:rPr>
        <w:sectPr>
          <w:footerReference r:id="rId8" w:type="default"/>
          <w:footerReference r:id="rId9" w:type="even"/>
          <w:type w:val="continuous"/>
          <w:pgSz w:w="11907" w:h="16840"/>
          <w:pgMar w:top="2098" w:right="1531" w:bottom="1985" w:left="1531" w:header="851" w:footer="1361" w:gutter="0"/>
          <w:pgNumType w:fmt="decimal"/>
          <w:cols w:space="720" w:num="1"/>
          <w:docGrid w:type="lines" w:linePitch="312" w:charSpace="0"/>
        </w:sectPr>
      </w:pPr>
    </w:p>
    <w:p>
      <w:pPr>
        <w:pStyle w:val="9"/>
        <w:adjustRightInd w:val="0"/>
        <w:rPr>
          <w:rFonts w:hint="eastAsia" w:ascii="黑体" w:hAnsi="黑体" w:eastAsia="黑体" w:cs="黑体"/>
          <w:b w:val="0"/>
          <w:bCs w:val="0"/>
          <w:color w:val="auto"/>
          <w:sz w:val="32"/>
          <w:szCs w:val="32"/>
          <w:highlight w:val="none"/>
          <w:lang w:val="en-US" w:eastAsia="zh-CN"/>
        </w:rPr>
      </w:pPr>
    </w:p>
    <w:p>
      <w:pPr>
        <w:pStyle w:val="9"/>
        <w:adjustRightInd w:val="0"/>
        <w:rPr>
          <w:rFonts w:hint="eastAsia" w:hAnsi="宋体"/>
          <w:b/>
          <w:bCs/>
          <w:color w:val="auto"/>
          <w:sz w:val="28"/>
          <w:szCs w:val="28"/>
          <w:highlight w:val="none"/>
        </w:rPr>
      </w:pPr>
    </w:p>
    <w:p>
      <w:pPr>
        <w:pStyle w:val="9"/>
        <w:adjustRightInd w:val="0"/>
        <w:rPr>
          <w:rFonts w:hAnsi="宋体"/>
          <w:b/>
          <w:bCs/>
          <w:color w:val="auto"/>
          <w:sz w:val="28"/>
          <w:szCs w:val="28"/>
          <w:highlight w:val="none"/>
        </w:rPr>
      </w:pPr>
      <w:r>
        <w:rPr>
          <w:rFonts w:hint="eastAsia" w:hAnsi="宋体"/>
          <w:b/>
          <w:bCs/>
          <w:color w:val="auto"/>
          <w:sz w:val="28"/>
          <w:szCs w:val="28"/>
          <w:highlight w:val="none"/>
        </w:rPr>
        <w:t>EF-20</w:t>
      </w:r>
      <w:r>
        <w:rPr>
          <w:rFonts w:hint="eastAsia" w:hAnsi="宋体"/>
          <w:b/>
          <w:bCs/>
          <w:color w:val="auto"/>
          <w:sz w:val="28"/>
          <w:szCs w:val="28"/>
          <w:highlight w:val="none"/>
          <w:lang w:val="en-US" w:eastAsia="zh-CN"/>
        </w:rPr>
        <w:t>2</w:t>
      </w:r>
      <w:r>
        <w:rPr>
          <w:rFonts w:hint="eastAsia" w:hAnsi="宋体"/>
          <w:b/>
          <w:bCs/>
          <w:color w:val="auto"/>
          <w:sz w:val="28"/>
          <w:szCs w:val="28"/>
          <w:highlight w:val="none"/>
        </w:rPr>
        <w:t>4-057000</w:t>
      </w:r>
      <w:r>
        <w:rPr>
          <w:rFonts w:hint="eastAsia" w:hAnsi="宋体"/>
          <w:b/>
          <w:bCs/>
          <w:color w:val="auto"/>
          <w:sz w:val="28"/>
          <w:szCs w:val="28"/>
          <w:highlight w:val="none"/>
          <w:lang w:val="en-US" w:eastAsia="zh-CN"/>
        </w:rPr>
        <w:t>3</w:t>
      </w:r>
      <w:r>
        <w:rPr>
          <w:rFonts w:hint="eastAsia" w:hAnsi="宋体"/>
          <w:b/>
          <w:bCs/>
          <w:color w:val="auto"/>
          <w:sz w:val="28"/>
          <w:szCs w:val="28"/>
          <w:highlight w:val="none"/>
        </w:rPr>
        <w:t xml:space="preserve">                       合同编号：</w:t>
      </w:r>
    </w:p>
    <w:p>
      <w:pPr>
        <w:pStyle w:val="9"/>
        <w:adjustRightInd w:val="0"/>
        <w:jc w:val="left"/>
        <w:rPr>
          <w:rFonts w:hAnsi="宋体"/>
          <w:b/>
          <w:bCs/>
          <w:color w:val="auto"/>
          <w:sz w:val="28"/>
          <w:szCs w:val="28"/>
          <w:highlight w:val="none"/>
        </w:rPr>
      </w:pPr>
      <w:r>
        <w:rPr>
          <w:rFonts w:hint="eastAsia" w:hAnsi="宋体"/>
          <w:b/>
          <w:bCs/>
          <w:color w:val="auto"/>
          <w:sz w:val="28"/>
          <w:szCs w:val="28"/>
          <w:highlight w:val="none"/>
        </w:rPr>
        <w:t xml:space="preserve"> </w:t>
      </w:r>
      <w:r>
        <w:rPr>
          <w:rFonts w:hAnsi="宋体"/>
          <w:b/>
          <w:bCs/>
          <w:color w:val="auto"/>
          <w:sz w:val="28"/>
          <w:szCs w:val="28"/>
          <w:highlight w:val="none"/>
        </w:rPr>
        <w:t xml:space="preserve">          </w:t>
      </w:r>
      <w:r>
        <w:rPr>
          <w:rFonts w:hint="eastAsia" w:hAnsi="宋体"/>
          <w:b/>
          <w:bCs/>
          <w:color w:val="auto"/>
          <w:sz w:val="28"/>
          <w:szCs w:val="28"/>
          <w:highlight w:val="none"/>
          <w:lang w:val="en-US" w:eastAsia="zh-CN"/>
        </w:rPr>
        <w:t xml:space="preserve">            </w:t>
      </w:r>
      <w:r>
        <w:rPr>
          <w:rFonts w:hAnsi="宋体"/>
          <w:b/>
          <w:bCs/>
          <w:color w:val="auto"/>
          <w:sz w:val="28"/>
          <w:szCs w:val="28"/>
          <w:highlight w:val="none"/>
        </w:rPr>
        <w:t xml:space="preserve">               </w:t>
      </w:r>
      <w:r>
        <w:rPr>
          <w:rFonts w:hint="eastAsia" w:hAnsi="宋体"/>
          <w:b/>
          <w:bCs/>
          <w:color w:val="auto"/>
          <w:sz w:val="28"/>
          <w:szCs w:val="28"/>
          <w:highlight w:val="none"/>
        </w:rPr>
        <w:t>合同备案号：</w:t>
      </w:r>
    </w:p>
    <w:p>
      <w:pPr>
        <w:pStyle w:val="9"/>
        <w:adjustRightInd w:val="0"/>
        <w:jc w:val="center"/>
        <w:rPr>
          <w:rFonts w:hAnsi="宋体"/>
          <w:b/>
          <w:bCs/>
          <w:color w:val="auto"/>
          <w:sz w:val="28"/>
          <w:szCs w:val="28"/>
          <w:highlight w:val="none"/>
        </w:rPr>
      </w:pPr>
    </w:p>
    <w:p>
      <w:pPr>
        <w:pStyle w:val="9"/>
        <w:adjustRightInd w:val="0"/>
        <w:jc w:val="center"/>
        <w:rPr>
          <w:rFonts w:hAnsi="宋体"/>
          <w:b/>
          <w:bCs/>
          <w:color w:val="auto"/>
          <w:sz w:val="28"/>
          <w:szCs w:val="28"/>
          <w:highlight w:val="none"/>
        </w:rPr>
      </w:pPr>
    </w:p>
    <w:p>
      <w:pPr>
        <w:pStyle w:val="9"/>
        <w:adjustRightInd w:val="0"/>
        <w:jc w:val="center"/>
        <w:rPr>
          <w:rFonts w:hint="eastAsia" w:ascii="方正小标宋简体" w:hAnsi="方正小标宋简体" w:eastAsia="方正小标宋简体" w:cs="方正小标宋简体"/>
          <w:b w:val="0"/>
          <w:bCs w:val="0"/>
          <w:color w:val="auto"/>
          <w:sz w:val="52"/>
          <w:szCs w:val="52"/>
          <w:highlight w:val="none"/>
          <w:lang w:eastAsia="zh-CN"/>
        </w:rPr>
      </w:pPr>
      <w:r>
        <w:rPr>
          <w:rFonts w:hint="eastAsia" w:ascii="方正小标宋简体" w:hAnsi="方正小标宋简体" w:eastAsia="方正小标宋简体" w:cs="方正小标宋简体"/>
          <w:b w:val="0"/>
          <w:bCs w:val="0"/>
          <w:color w:val="auto"/>
          <w:sz w:val="52"/>
          <w:szCs w:val="52"/>
          <w:highlight w:val="none"/>
        </w:rPr>
        <w:t>宜昌市商品房买卖合同</w:t>
      </w:r>
      <w:r>
        <w:rPr>
          <w:rFonts w:hint="eastAsia" w:ascii="方正小标宋简体" w:hAnsi="方正小标宋简体" w:eastAsia="方正小标宋简体" w:cs="方正小标宋简体"/>
          <w:b w:val="0"/>
          <w:bCs w:val="0"/>
          <w:color w:val="auto"/>
          <w:sz w:val="52"/>
          <w:szCs w:val="52"/>
          <w:highlight w:val="none"/>
          <w:lang w:eastAsia="zh-CN"/>
        </w:rPr>
        <w:t>（商业、办公及其他）</w:t>
      </w:r>
    </w:p>
    <w:p>
      <w:pPr>
        <w:jc w:val="center"/>
        <w:rPr>
          <w:rFonts w:ascii="楷体_GB2312" w:hAnsi="楷体_GB2312" w:eastAsia="楷体_GB2312" w:cs="楷体_GB2312"/>
          <w:color w:val="auto"/>
          <w:sz w:val="52"/>
          <w:szCs w:val="52"/>
          <w:highlight w:val="none"/>
        </w:rPr>
      </w:pPr>
      <w:r>
        <w:rPr>
          <w:rFonts w:hint="eastAsia" w:ascii="楷体_GB2312" w:hAnsi="楷体_GB2312" w:eastAsia="楷体_GB2312" w:cs="楷体_GB2312"/>
          <w:color w:val="auto"/>
          <w:sz w:val="52"/>
          <w:szCs w:val="52"/>
          <w:highlight w:val="none"/>
        </w:rPr>
        <w:t>（</w:t>
      </w:r>
      <w:r>
        <w:rPr>
          <w:rFonts w:hint="eastAsia" w:ascii="楷体_GB2312" w:hAnsi="楷体_GB2312" w:eastAsia="楷体_GB2312" w:cs="楷体_GB2312"/>
          <w:color w:val="auto"/>
          <w:sz w:val="52"/>
          <w:szCs w:val="52"/>
          <w:highlight w:val="none"/>
          <w:lang w:eastAsia="zh-CN"/>
        </w:rPr>
        <w:t>示范文本</w:t>
      </w:r>
      <w:r>
        <w:rPr>
          <w:rFonts w:hint="eastAsia" w:ascii="楷体_GB2312" w:hAnsi="楷体_GB2312" w:eastAsia="楷体_GB2312" w:cs="楷体_GB2312"/>
          <w:color w:val="auto"/>
          <w:sz w:val="52"/>
          <w:szCs w:val="52"/>
          <w:highlight w:val="none"/>
        </w:rPr>
        <w:t>）</w:t>
      </w:r>
    </w:p>
    <w:p>
      <w:pPr>
        <w:pStyle w:val="9"/>
        <w:adjustRightInd w:val="0"/>
        <w:rPr>
          <w:rFonts w:hAnsi="宋体"/>
          <w:b/>
          <w:color w:val="auto"/>
          <w:highlight w:val="none"/>
        </w:rPr>
      </w:pPr>
    </w:p>
    <w:p>
      <w:pPr>
        <w:pStyle w:val="9"/>
        <w:adjustRightInd w:val="0"/>
        <w:rPr>
          <w:rFonts w:hAnsi="宋体"/>
          <w:color w:val="auto"/>
          <w:highlight w:val="none"/>
        </w:rPr>
      </w:pPr>
    </w:p>
    <w:p>
      <w:pPr>
        <w:pStyle w:val="9"/>
        <w:adjustRightInd w:val="0"/>
        <w:rPr>
          <w:rFonts w:hAnsi="宋体"/>
          <w:color w:val="auto"/>
          <w:highlight w:val="none"/>
        </w:rPr>
      </w:pPr>
    </w:p>
    <w:p>
      <w:pPr>
        <w:pStyle w:val="9"/>
        <w:adjustRightInd w:val="0"/>
        <w:rPr>
          <w:rFonts w:hAnsi="宋体"/>
          <w:color w:val="auto"/>
          <w:highlight w:val="none"/>
        </w:rPr>
      </w:pPr>
    </w:p>
    <w:p>
      <w:pPr>
        <w:pStyle w:val="9"/>
        <w:adjustRightInd w:val="0"/>
        <w:rPr>
          <w:rFonts w:hAnsi="宋体"/>
          <w:color w:val="auto"/>
          <w:highlight w:val="none"/>
        </w:rPr>
      </w:pPr>
    </w:p>
    <w:p>
      <w:pPr>
        <w:pStyle w:val="9"/>
        <w:adjustRightInd w:val="0"/>
        <w:rPr>
          <w:rFonts w:hAnsi="宋体"/>
          <w:color w:val="auto"/>
          <w:highlight w:val="none"/>
        </w:rPr>
      </w:pPr>
    </w:p>
    <w:p>
      <w:pPr>
        <w:pStyle w:val="9"/>
        <w:adjustRightInd w:val="0"/>
        <w:rPr>
          <w:rFonts w:hAnsi="宋体"/>
          <w:color w:val="auto"/>
          <w:highlight w:val="none"/>
        </w:rPr>
      </w:pPr>
    </w:p>
    <w:p>
      <w:pPr>
        <w:pStyle w:val="9"/>
        <w:adjustRightInd w:val="0"/>
        <w:rPr>
          <w:rFonts w:hAnsi="宋体"/>
          <w:color w:val="auto"/>
          <w:highlight w:val="none"/>
        </w:rPr>
      </w:pPr>
    </w:p>
    <w:p>
      <w:pPr>
        <w:pStyle w:val="9"/>
        <w:adjustRightInd w:val="0"/>
        <w:rPr>
          <w:rFonts w:hAnsi="宋体"/>
          <w:color w:val="auto"/>
          <w:highlight w:val="none"/>
        </w:rPr>
      </w:pPr>
    </w:p>
    <w:p>
      <w:pPr>
        <w:pStyle w:val="9"/>
        <w:adjustRightInd w:val="0"/>
        <w:rPr>
          <w:rFonts w:hAnsi="宋体"/>
          <w:color w:val="auto"/>
          <w:highlight w:val="none"/>
        </w:rPr>
      </w:pPr>
    </w:p>
    <w:p>
      <w:pPr>
        <w:pStyle w:val="9"/>
        <w:adjustRightInd w:val="0"/>
        <w:rPr>
          <w:rFonts w:hAnsi="宋体"/>
          <w:color w:val="auto"/>
          <w:highlight w:val="none"/>
        </w:rPr>
      </w:pPr>
    </w:p>
    <w:p>
      <w:pPr>
        <w:pStyle w:val="9"/>
        <w:adjustRightInd w:val="0"/>
        <w:rPr>
          <w:rFonts w:hAnsi="宋体"/>
          <w:color w:val="auto"/>
          <w:highlight w:val="none"/>
        </w:rPr>
      </w:pPr>
    </w:p>
    <w:tbl>
      <w:tblPr>
        <w:tblStyle w:val="13"/>
        <w:tblW w:w="0" w:type="auto"/>
        <w:jc w:val="center"/>
        <w:tblLayout w:type="fixed"/>
        <w:tblCellMar>
          <w:top w:w="0" w:type="dxa"/>
          <w:left w:w="108" w:type="dxa"/>
          <w:bottom w:w="0" w:type="dxa"/>
          <w:right w:w="108" w:type="dxa"/>
        </w:tblCellMar>
      </w:tblPr>
      <w:tblGrid>
        <w:gridCol w:w="5280"/>
        <w:gridCol w:w="1050"/>
      </w:tblGrid>
      <w:tr>
        <w:tblPrEx>
          <w:tblCellMar>
            <w:top w:w="0" w:type="dxa"/>
            <w:left w:w="108" w:type="dxa"/>
            <w:bottom w:w="0" w:type="dxa"/>
            <w:right w:w="108" w:type="dxa"/>
          </w:tblCellMar>
        </w:tblPrEx>
        <w:trPr>
          <w:trHeight w:val="567" w:hRule="atLeast"/>
          <w:jc w:val="center"/>
        </w:trPr>
        <w:tc>
          <w:tcPr>
            <w:tcW w:w="5280" w:type="dxa"/>
            <w:noWrap w:val="0"/>
            <w:vAlign w:val="center"/>
          </w:tcPr>
          <w:p>
            <w:pPr>
              <w:pStyle w:val="9"/>
              <w:adjustRightInd w:val="0"/>
              <w:jc w:val="distribute"/>
              <w:rPr>
                <w:rFonts w:hAnsi="宋体" w:eastAsia="楷体_GB2312"/>
                <w:color w:val="auto"/>
                <w:highlight w:val="none"/>
              </w:rPr>
            </w:pPr>
            <w:r>
              <w:rPr>
                <w:rFonts w:hint="eastAsia" w:ascii="楷体_GB2312" w:hAnsi="宋体" w:eastAsia="楷体_GB2312"/>
                <w:color w:val="auto"/>
                <w:sz w:val="36"/>
                <w:szCs w:val="36"/>
                <w:highlight w:val="none"/>
              </w:rPr>
              <w:t>宜昌市住房和</w:t>
            </w:r>
            <w:r>
              <w:rPr>
                <w:rFonts w:hint="eastAsia" w:ascii="楷体_GB2312" w:hAnsi="宋体" w:eastAsia="楷体_GB2312"/>
                <w:color w:val="auto"/>
                <w:sz w:val="36"/>
                <w:szCs w:val="36"/>
                <w:highlight w:val="none"/>
                <w:lang w:eastAsia="zh-CN"/>
              </w:rPr>
              <w:t>城市更新</w:t>
            </w:r>
            <w:r>
              <w:rPr>
                <w:rFonts w:hint="eastAsia" w:ascii="楷体_GB2312" w:hAnsi="宋体" w:eastAsia="楷体_GB2312"/>
                <w:color w:val="auto"/>
                <w:sz w:val="36"/>
                <w:szCs w:val="36"/>
                <w:highlight w:val="none"/>
              </w:rPr>
              <w:t>局</w:t>
            </w:r>
          </w:p>
        </w:tc>
        <w:tc>
          <w:tcPr>
            <w:tcW w:w="1050" w:type="dxa"/>
            <w:vMerge w:val="restart"/>
            <w:noWrap w:val="0"/>
            <w:vAlign w:val="center"/>
          </w:tcPr>
          <w:p>
            <w:pPr>
              <w:pStyle w:val="9"/>
              <w:adjustRightInd w:val="0"/>
              <w:jc w:val="center"/>
              <w:rPr>
                <w:rFonts w:hAnsi="宋体"/>
                <w:color w:val="auto"/>
                <w:highlight w:val="none"/>
              </w:rPr>
            </w:pPr>
            <w:r>
              <w:rPr>
                <w:rFonts w:hint="eastAsia" w:ascii="楷体_GB2312" w:hAnsi="宋体" w:eastAsia="楷体_GB2312"/>
                <w:color w:val="auto"/>
                <w:sz w:val="36"/>
                <w:szCs w:val="36"/>
                <w:highlight w:val="none"/>
              </w:rPr>
              <w:t>监制</w:t>
            </w:r>
          </w:p>
        </w:tc>
      </w:tr>
      <w:tr>
        <w:tblPrEx>
          <w:tblCellMar>
            <w:top w:w="0" w:type="dxa"/>
            <w:left w:w="108" w:type="dxa"/>
            <w:bottom w:w="0" w:type="dxa"/>
            <w:right w:w="108" w:type="dxa"/>
          </w:tblCellMar>
        </w:tblPrEx>
        <w:trPr>
          <w:trHeight w:val="567" w:hRule="atLeast"/>
          <w:jc w:val="center"/>
        </w:trPr>
        <w:tc>
          <w:tcPr>
            <w:tcW w:w="5280" w:type="dxa"/>
            <w:noWrap w:val="0"/>
            <w:vAlign w:val="center"/>
          </w:tcPr>
          <w:p>
            <w:pPr>
              <w:pStyle w:val="9"/>
              <w:adjustRightInd w:val="0"/>
              <w:jc w:val="distribute"/>
              <w:rPr>
                <w:rFonts w:hAnsi="宋体"/>
                <w:color w:val="auto"/>
                <w:highlight w:val="none"/>
              </w:rPr>
            </w:pPr>
          </w:p>
        </w:tc>
        <w:tc>
          <w:tcPr>
            <w:tcW w:w="1050" w:type="dxa"/>
            <w:vMerge w:val="continue"/>
            <w:noWrap w:val="0"/>
            <w:vAlign w:val="center"/>
          </w:tcPr>
          <w:p>
            <w:pPr>
              <w:pStyle w:val="9"/>
              <w:adjustRightInd w:val="0"/>
              <w:jc w:val="center"/>
              <w:rPr>
                <w:rFonts w:hAnsi="宋体"/>
                <w:color w:val="auto"/>
                <w:highlight w:val="none"/>
              </w:rPr>
            </w:pPr>
          </w:p>
        </w:tc>
      </w:tr>
      <w:tr>
        <w:tblPrEx>
          <w:tblCellMar>
            <w:top w:w="0" w:type="dxa"/>
            <w:left w:w="108" w:type="dxa"/>
            <w:bottom w:w="0" w:type="dxa"/>
            <w:right w:w="108" w:type="dxa"/>
          </w:tblCellMar>
        </w:tblPrEx>
        <w:trPr>
          <w:trHeight w:val="567" w:hRule="atLeast"/>
          <w:jc w:val="center"/>
        </w:trPr>
        <w:tc>
          <w:tcPr>
            <w:tcW w:w="5280" w:type="dxa"/>
            <w:noWrap w:val="0"/>
            <w:vAlign w:val="center"/>
          </w:tcPr>
          <w:p>
            <w:pPr>
              <w:pStyle w:val="9"/>
              <w:adjustRightInd w:val="0"/>
              <w:jc w:val="distribute"/>
              <w:rPr>
                <w:rFonts w:hAnsi="宋体"/>
                <w:color w:val="auto"/>
                <w:highlight w:val="none"/>
              </w:rPr>
            </w:pPr>
            <w:r>
              <w:rPr>
                <w:rFonts w:hint="eastAsia" w:ascii="楷体_GB2312" w:hAnsi="宋体" w:eastAsia="楷体_GB2312"/>
                <w:color w:val="auto"/>
                <w:sz w:val="36"/>
                <w:szCs w:val="36"/>
                <w:highlight w:val="none"/>
              </w:rPr>
              <w:t>宜昌市市场监督管理局</w:t>
            </w:r>
          </w:p>
        </w:tc>
        <w:tc>
          <w:tcPr>
            <w:tcW w:w="1050" w:type="dxa"/>
            <w:vMerge w:val="continue"/>
            <w:noWrap w:val="0"/>
            <w:vAlign w:val="center"/>
          </w:tcPr>
          <w:p>
            <w:pPr>
              <w:pStyle w:val="9"/>
              <w:adjustRightInd w:val="0"/>
              <w:jc w:val="center"/>
              <w:rPr>
                <w:rFonts w:hAnsi="宋体"/>
                <w:color w:val="auto"/>
                <w:highlight w:val="none"/>
              </w:rPr>
            </w:pPr>
          </w:p>
        </w:tc>
      </w:tr>
    </w:tbl>
    <w:p>
      <w:pPr>
        <w:pStyle w:val="9"/>
        <w:adjustRightInd w:val="0"/>
        <w:jc w:val="center"/>
        <w:rPr>
          <w:rFonts w:ascii="黑体" w:hAnsi="宋体" w:eastAsia="黑体"/>
          <w:bCs/>
          <w:color w:val="auto"/>
          <w:sz w:val="44"/>
          <w:szCs w:val="44"/>
          <w:highlight w:val="none"/>
        </w:rPr>
      </w:pPr>
    </w:p>
    <w:p>
      <w:pPr>
        <w:pStyle w:val="9"/>
        <w:adjustRightInd w:val="0"/>
        <w:spacing w:line="240" w:lineRule="auto"/>
        <w:jc w:val="center"/>
        <w:rPr>
          <w:rFonts w:hint="eastAsia" w:ascii="黑体" w:hAnsi="宋体" w:eastAsia="黑体"/>
          <w:bCs/>
          <w:color w:val="auto"/>
          <w:sz w:val="44"/>
          <w:szCs w:val="44"/>
          <w:highlight w:val="none"/>
        </w:rPr>
        <w:sectPr>
          <w:footerReference r:id="rId10" w:type="default"/>
          <w:pgSz w:w="11907" w:h="16840"/>
          <w:pgMar w:top="2098" w:right="1531" w:bottom="1985" w:left="1531" w:header="851" w:footer="1361" w:gutter="0"/>
          <w:pgNumType w:fmt="decimal"/>
          <w:cols w:space="720" w:num="1"/>
          <w:docGrid w:type="lines" w:linePitch="312" w:charSpace="0"/>
        </w:sectPr>
      </w:pPr>
    </w:p>
    <w:p>
      <w:pPr>
        <w:pStyle w:val="9"/>
        <w:keepNext w:val="0"/>
        <w:keepLines w:val="0"/>
        <w:pageBreakBefore w:val="0"/>
        <w:kinsoku/>
        <w:wordWrap/>
        <w:overflowPunct/>
        <w:topLinePunct w:val="0"/>
        <w:bidi w:val="0"/>
        <w:adjustRightInd w:val="0"/>
        <w:snapToGrid/>
        <w:spacing w:line="500" w:lineRule="exact"/>
        <w:jc w:val="center"/>
        <w:textAlignment w:val="auto"/>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说    明</w:t>
      </w:r>
    </w:p>
    <w:p>
      <w:pPr>
        <w:pStyle w:val="9"/>
        <w:keepNext w:val="0"/>
        <w:keepLines w:val="0"/>
        <w:pageBreakBefore w:val="0"/>
        <w:kinsoku/>
        <w:wordWrap/>
        <w:overflowPunct/>
        <w:topLinePunct w:val="0"/>
        <w:bidi w:val="0"/>
        <w:adjustRightInd w:val="0"/>
        <w:snapToGrid/>
        <w:spacing w:line="500" w:lineRule="exact"/>
        <w:jc w:val="center"/>
        <w:textAlignment w:val="auto"/>
        <w:rPr>
          <w:rFonts w:hAnsi="宋体"/>
          <w:b/>
          <w:bCs/>
          <w:color w:val="auto"/>
          <w:sz w:val="48"/>
          <w:highlight w:val="none"/>
        </w:rPr>
      </w:pPr>
    </w:p>
    <w:p>
      <w:pPr>
        <w:pStyle w:val="9"/>
        <w:keepNext w:val="0"/>
        <w:keepLines w:val="0"/>
        <w:pageBreakBefore w:val="0"/>
        <w:kinsoku/>
        <w:wordWrap/>
        <w:overflowPunct/>
        <w:topLinePunct w:val="0"/>
        <w:bidi w:val="0"/>
        <w:adjustRightInd w:val="0"/>
        <w:snapToGrid/>
        <w:spacing w:line="500" w:lineRule="exact"/>
        <w:ind w:firstLine="600" w:firstLineChars="200"/>
        <w:textAlignment w:val="auto"/>
        <w:rPr>
          <w:rFonts w:ascii="楷体_GB2312" w:hAnsi="宋体" w:eastAsia="楷体_GB2312"/>
          <w:color w:val="auto"/>
          <w:sz w:val="30"/>
          <w:highlight w:val="none"/>
        </w:rPr>
      </w:pPr>
      <w:r>
        <w:rPr>
          <w:rFonts w:hint="eastAsia" w:ascii="楷体_GB2312" w:hAnsi="宋体" w:eastAsia="楷体_GB2312"/>
          <w:color w:val="auto"/>
          <w:sz w:val="30"/>
          <w:highlight w:val="none"/>
        </w:rPr>
        <w:t>1.本合同文本为</w:t>
      </w:r>
      <w:r>
        <w:rPr>
          <w:rFonts w:hint="eastAsia" w:ascii="楷体_GB2312" w:hAnsi="宋体" w:eastAsia="楷体_GB2312"/>
          <w:color w:val="auto"/>
          <w:sz w:val="30"/>
          <w:highlight w:val="none"/>
          <w:lang w:eastAsia="zh-CN"/>
        </w:rPr>
        <w:t>示范文本</w:t>
      </w:r>
      <w:r>
        <w:rPr>
          <w:rFonts w:hint="eastAsia" w:ascii="楷体_GB2312" w:hAnsi="宋体" w:eastAsia="楷体_GB2312"/>
          <w:color w:val="auto"/>
          <w:sz w:val="30"/>
          <w:highlight w:val="none"/>
        </w:rPr>
        <w:t>，由宜昌市住房和</w:t>
      </w:r>
      <w:r>
        <w:rPr>
          <w:rFonts w:hint="eastAsia" w:ascii="楷体_GB2312" w:hAnsi="宋体" w:eastAsia="楷体_GB2312"/>
          <w:color w:val="auto"/>
          <w:sz w:val="30"/>
          <w:highlight w:val="none"/>
          <w:lang w:eastAsia="zh-CN"/>
        </w:rPr>
        <w:t>城市更新</w:t>
      </w:r>
      <w:r>
        <w:rPr>
          <w:rFonts w:hint="eastAsia" w:ascii="楷体_GB2312" w:hAnsi="宋体" w:eastAsia="楷体_GB2312"/>
          <w:color w:val="auto"/>
          <w:sz w:val="30"/>
          <w:highlight w:val="none"/>
        </w:rPr>
        <w:t>局、宜昌市市场监督管理局联合制定。在签约之前，买受人应当仔细阅读本合同内容，与出卖人充分协商，对合同条款及专业用词理解不一致的，应该进一步咨询，达成一致意见。</w:t>
      </w:r>
    </w:p>
    <w:p>
      <w:pPr>
        <w:pStyle w:val="9"/>
        <w:keepNext w:val="0"/>
        <w:keepLines w:val="0"/>
        <w:pageBreakBefore w:val="0"/>
        <w:kinsoku/>
        <w:wordWrap/>
        <w:overflowPunct/>
        <w:topLinePunct w:val="0"/>
        <w:bidi w:val="0"/>
        <w:adjustRightInd w:val="0"/>
        <w:snapToGrid/>
        <w:spacing w:line="500" w:lineRule="exact"/>
        <w:ind w:firstLine="600" w:firstLineChars="200"/>
        <w:textAlignment w:val="auto"/>
        <w:rPr>
          <w:rFonts w:ascii="楷体_GB2312" w:hAnsi="宋体" w:eastAsia="楷体_GB2312"/>
          <w:color w:val="auto"/>
          <w:sz w:val="30"/>
          <w:highlight w:val="none"/>
        </w:rPr>
      </w:pPr>
      <w:r>
        <w:rPr>
          <w:rFonts w:hint="eastAsia" w:ascii="楷体_GB2312" w:hAnsi="宋体" w:eastAsia="楷体_GB2312"/>
          <w:color w:val="auto"/>
          <w:sz w:val="30"/>
          <w:highlight w:val="none"/>
        </w:rPr>
        <w:t>2.签订本合同前，出卖人应当向买受人出示《商品房预售许可证》及其</w:t>
      </w:r>
      <w:r>
        <w:rPr>
          <w:rFonts w:hint="eastAsia" w:ascii="楷体_GB2312" w:hAnsi="宋体" w:eastAsia="楷体_GB2312"/>
          <w:color w:val="auto"/>
          <w:sz w:val="30"/>
          <w:highlight w:val="none"/>
          <w:lang w:eastAsia="zh-CN"/>
        </w:rPr>
        <w:t>他</w:t>
      </w:r>
      <w:r>
        <w:rPr>
          <w:rFonts w:hint="eastAsia" w:ascii="楷体_GB2312" w:hAnsi="宋体" w:eastAsia="楷体_GB2312"/>
          <w:color w:val="auto"/>
          <w:sz w:val="30"/>
          <w:highlight w:val="none"/>
        </w:rPr>
        <w:t>有关证书和证明文件。</w:t>
      </w:r>
    </w:p>
    <w:p>
      <w:pPr>
        <w:pStyle w:val="9"/>
        <w:keepNext w:val="0"/>
        <w:keepLines w:val="0"/>
        <w:pageBreakBefore w:val="0"/>
        <w:kinsoku/>
        <w:wordWrap/>
        <w:overflowPunct/>
        <w:topLinePunct w:val="0"/>
        <w:bidi w:val="0"/>
        <w:adjustRightInd w:val="0"/>
        <w:snapToGrid/>
        <w:spacing w:line="500" w:lineRule="exact"/>
        <w:ind w:firstLine="600" w:firstLineChars="200"/>
        <w:textAlignment w:val="auto"/>
        <w:rPr>
          <w:rFonts w:ascii="楷体_GB2312" w:hAnsi="宋体" w:eastAsia="楷体_GB2312"/>
          <w:color w:val="auto"/>
          <w:sz w:val="30"/>
          <w:highlight w:val="none"/>
        </w:rPr>
      </w:pPr>
      <w:r>
        <w:rPr>
          <w:rFonts w:hint="eastAsia" w:ascii="楷体_GB2312" w:hAnsi="宋体" w:eastAsia="楷体_GB2312"/>
          <w:color w:val="auto"/>
          <w:sz w:val="30"/>
          <w:highlight w:val="none"/>
        </w:rPr>
        <w:t>3.出卖人应当就合同重大事项对买受人尽到提示义务。买受人应当审慎签订合同，在签订本合同前，要仔细阅读合同条款，特别是审阅其中具有选择性、补充性、修改性的内容，注意防范潜在的市场风险和交易风险。</w:t>
      </w:r>
    </w:p>
    <w:p>
      <w:pPr>
        <w:pStyle w:val="9"/>
        <w:keepNext w:val="0"/>
        <w:keepLines w:val="0"/>
        <w:pageBreakBefore w:val="0"/>
        <w:kinsoku/>
        <w:wordWrap/>
        <w:overflowPunct/>
        <w:topLinePunct w:val="0"/>
        <w:bidi w:val="0"/>
        <w:adjustRightInd w:val="0"/>
        <w:snapToGrid/>
        <w:spacing w:line="500" w:lineRule="exact"/>
        <w:ind w:firstLine="600" w:firstLineChars="200"/>
        <w:textAlignment w:val="auto"/>
        <w:rPr>
          <w:rFonts w:hint="eastAsia" w:ascii="楷体_GB2312" w:hAnsi="宋体" w:eastAsia="楷体_GB2312"/>
          <w:color w:val="auto"/>
          <w:sz w:val="30"/>
          <w:highlight w:val="none"/>
        </w:rPr>
      </w:pPr>
      <w:r>
        <w:rPr>
          <w:rFonts w:hint="eastAsia" w:ascii="楷体_GB2312" w:hAnsi="宋体" w:eastAsia="楷体_GB2312"/>
          <w:color w:val="auto"/>
          <w:sz w:val="30"/>
          <w:highlight w:val="none"/>
        </w:rPr>
        <w:t>4.对合同文本【 】中选择的内容、空格部位的填写内容及其他需要删除或添加的内容，双方当事人应当协商确定</w:t>
      </w:r>
      <w:r>
        <w:rPr>
          <w:rFonts w:hint="eastAsia" w:ascii="楷体_GB2312" w:hAnsi="宋体" w:eastAsia="楷体_GB2312"/>
          <w:color w:val="auto"/>
          <w:sz w:val="30"/>
          <w:highlight w:val="none"/>
          <w:lang w:eastAsia="zh-CN"/>
        </w:rPr>
        <w:t>；</w:t>
      </w:r>
      <w:r>
        <w:rPr>
          <w:rFonts w:hint="eastAsia" w:ascii="楷体_GB2312" w:hAnsi="宋体" w:eastAsia="楷体_GB2312"/>
          <w:b/>
          <w:bCs/>
          <w:color w:val="auto"/>
          <w:sz w:val="30"/>
          <w:highlight w:val="none"/>
          <w:lang w:eastAsia="zh-CN"/>
        </w:rPr>
        <w:t>带</w:t>
      </w:r>
      <w:r>
        <w:rPr>
          <w:rFonts w:hint="eastAsia" w:ascii="楷体_GB2312" w:hAnsi="宋体" w:eastAsia="楷体_GB2312"/>
          <w:b/>
          <w:bCs/>
          <w:color w:val="auto"/>
          <w:sz w:val="30"/>
          <w:highlight w:val="none"/>
          <w:lang w:val="en-US" w:eastAsia="zh-CN"/>
        </w:rPr>
        <w:t>*的为必填项，须填写具体内容</w:t>
      </w:r>
      <w:r>
        <w:rPr>
          <w:rFonts w:hint="eastAsia" w:ascii="楷体_GB2312" w:hAnsi="宋体" w:eastAsia="楷体_GB2312"/>
          <w:color w:val="auto"/>
          <w:sz w:val="30"/>
          <w:highlight w:val="none"/>
        </w:rPr>
        <w:t>。【 】中选择的内容，以划√方式选定；对于实际情况未发生或双方当事人不作约定时，应在空格部位打×，以示删除。</w:t>
      </w:r>
    </w:p>
    <w:p>
      <w:pPr>
        <w:pStyle w:val="2"/>
        <w:keepNext w:val="0"/>
        <w:keepLines w:val="0"/>
        <w:pageBreakBefore w:val="0"/>
        <w:kinsoku/>
        <w:wordWrap/>
        <w:overflowPunct/>
        <w:topLinePunct w:val="0"/>
        <w:bidi w:val="0"/>
        <w:adjustRightInd w:val="0"/>
        <w:snapToGrid/>
        <w:spacing w:before="0" w:line="500" w:lineRule="exact"/>
        <w:ind w:left="0" w:firstLine="600" w:firstLineChars="200"/>
        <w:jc w:val="both"/>
        <w:textAlignment w:val="auto"/>
        <w:rPr>
          <w:rFonts w:hint="eastAsia" w:ascii="楷体_GB2312" w:hAnsi="宋体" w:eastAsia="楷体_GB2312" w:cs="Courier New"/>
          <w:color w:val="auto"/>
          <w:kern w:val="2"/>
          <w:sz w:val="30"/>
          <w:szCs w:val="21"/>
          <w:highlight w:val="none"/>
          <w:lang w:eastAsia="zh-CN"/>
        </w:rPr>
      </w:pPr>
      <w:r>
        <w:rPr>
          <w:rFonts w:hint="eastAsia" w:ascii="楷体_GB2312" w:hAnsi="宋体" w:eastAsia="楷体_GB2312" w:cs="Courier New"/>
          <w:color w:val="auto"/>
          <w:kern w:val="2"/>
          <w:sz w:val="30"/>
          <w:szCs w:val="21"/>
          <w:highlight w:val="none"/>
          <w:lang w:eastAsia="zh-CN"/>
        </w:rPr>
        <w:t>5</w:t>
      </w:r>
      <w:r>
        <w:rPr>
          <w:rFonts w:hint="eastAsia" w:ascii="楷体_GB2312" w:hAnsi="宋体" w:eastAsia="楷体_GB2312" w:cs="Courier New"/>
          <w:color w:val="auto"/>
          <w:kern w:val="2"/>
          <w:sz w:val="30"/>
          <w:szCs w:val="21"/>
          <w:highlight w:val="none"/>
          <w:lang w:val="en-US" w:eastAsia="zh-CN"/>
        </w:rPr>
        <w:t>.</w:t>
      </w:r>
      <w:r>
        <w:rPr>
          <w:rFonts w:hint="eastAsia" w:ascii="楷体_GB2312" w:hAnsi="宋体" w:eastAsia="楷体_GB2312" w:cs="Courier New"/>
          <w:color w:val="auto"/>
          <w:kern w:val="2"/>
          <w:sz w:val="30"/>
          <w:szCs w:val="21"/>
          <w:highlight w:val="none"/>
          <w:lang w:eastAsia="zh-CN"/>
        </w:rPr>
        <w:t>出卖人所作的销售广告和宣传资料的内容符合要约条件的，视为本合同的组成部分，但在本合同中已作另外约定的则以本合同约定为准。</w:t>
      </w:r>
    </w:p>
    <w:p>
      <w:pPr>
        <w:pStyle w:val="9"/>
        <w:keepNext w:val="0"/>
        <w:keepLines w:val="0"/>
        <w:pageBreakBefore w:val="0"/>
        <w:kinsoku/>
        <w:wordWrap/>
        <w:overflowPunct/>
        <w:topLinePunct w:val="0"/>
        <w:bidi w:val="0"/>
        <w:adjustRightInd w:val="0"/>
        <w:snapToGrid/>
        <w:spacing w:line="500" w:lineRule="exact"/>
        <w:ind w:firstLine="600" w:firstLineChars="200"/>
        <w:textAlignment w:val="auto"/>
        <w:rPr>
          <w:rFonts w:ascii="楷体_GB2312" w:hAnsi="宋体" w:eastAsia="楷体_GB2312"/>
          <w:color w:val="auto"/>
          <w:sz w:val="30"/>
          <w:highlight w:val="none"/>
        </w:rPr>
      </w:pPr>
      <w:r>
        <w:rPr>
          <w:rFonts w:hint="eastAsia" w:ascii="楷体_GB2312" w:hAnsi="宋体" w:eastAsia="楷体_GB2312"/>
          <w:color w:val="auto"/>
          <w:sz w:val="30"/>
          <w:highlight w:val="none"/>
          <w:lang w:val="en-US" w:eastAsia="zh-CN"/>
        </w:rPr>
        <w:t>6</w:t>
      </w:r>
      <w:r>
        <w:rPr>
          <w:rFonts w:hint="eastAsia" w:ascii="楷体_GB2312" w:hAnsi="宋体" w:eastAsia="楷体_GB2312"/>
          <w:color w:val="auto"/>
          <w:sz w:val="30"/>
          <w:highlight w:val="none"/>
        </w:rPr>
        <w:t>.出卖人与买受人可以针对本合同文本中没有约定或约定不明确的内容，根据所售项目的具体情况在相关条款后的空白行中进行补充约定，也可另行签订补充协议。补充协议内容与主合同不一致时，以主合同意思表示为准。</w:t>
      </w:r>
    </w:p>
    <w:p>
      <w:pPr>
        <w:pStyle w:val="9"/>
        <w:keepNext w:val="0"/>
        <w:keepLines w:val="0"/>
        <w:pageBreakBefore w:val="0"/>
        <w:kinsoku/>
        <w:wordWrap/>
        <w:overflowPunct/>
        <w:topLinePunct w:val="0"/>
        <w:bidi w:val="0"/>
        <w:adjustRightInd w:val="0"/>
        <w:snapToGrid/>
        <w:spacing w:line="500" w:lineRule="exact"/>
        <w:ind w:firstLine="600" w:firstLineChars="200"/>
        <w:textAlignment w:val="auto"/>
        <w:rPr>
          <w:rFonts w:ascii="楷体_GB2312" w:hAnsi="宋体" w:eastAsia="楷体_GB2312"/>
          <w:color w:val="auto"/>
          <w:sz w:val="30"/>
          <w:highlight w:val="none"/>
        </w:rPr>
      </w:pPr>
      <w:r>
        <w:rPr>
          <w:rFonts w:hint="eastAsia" w:ascii="楷体_GB2312" w:hAnsi="宋体" w:eastAsia="楷体_GB2312"/>
          <w:color w:val="auto"/>
          <w:sz w:val="30"/>
          <w:highlight w:val="none"/>
          <w:lang w:val="en-US" w:eastAsia="zh-CN"/>
        </w:rPr>
        <w:t>7</w:t>
      </w:r>
      <w:r>
        <w:rPr>
          <w:rFonts w:hint="eastAsia" w:ascii="楷体_GB2312" w:hAnsi="宋体" w:eastAsia="楷体_GB2312"/>
          <w:color w:val="auto"/>
          <w:sz w:val="30"/>
          <w:highlight w:val="none"/>
        </w:rPr>
        <w:t>.双方当事人可以根据实际情况决定本合同原件的份数，并在签订合同时认真核对，以确保各份合同内容一致；在任何情况下，出卖人和买受人都应当至少持有一份合同原件。</w:t>
      </w:r>
    </w:p>
    <w:p>
      <w:pPr>
        <w:pStyle w:val="9"/>
        <w:keepNext w:val="0"/>
        <w:keepLines w:val="0"/>
        <w:pageBreakBefore w:val="0"/>
        <w:kinsoku/>
        <w:wordWrap/>
        <w:overflowPunct/>
        <w:topLinePunct w:val="0"/>
        <w:bidi w:val="0"/>
        <w:adjustRightInd w:val="0"/>
        <w:snapToGrid/>
        <w:spacing w:line="500" w:lineRule="exact"/>
        <w:ind w:firstLine="600" w:firstLineChars="200"/>
        <w:textAlignment w:val="auto"/>
        <w:rPr>
          <w:rFonts w:hint="eastAsia" w:ascii="楷体_GB2312" w:hAnsi="宋体" w:eastAsia="楷体_GB2312"/>
          <w:color w:val="auto"/>
          <w:sz w:val="30"/>
          <w:highlight w:val="none"/>
        </w:rPr>
        <w:sectPr>
          <w:footerReference r:id="rId11" w:type="default"/>
          <w:pgSz w:w="11907" w:h="16840"/>
          <w:pgMar w:top="2098" w:right="1531" w:bottom="1985" w:left="1531" w:header="851" w:footer="1361" w:gutter="0"/>
          <w:pgNumType w:fmt="decimal" w:start="48"/>
          <w:cols w:space="720" w:num="1"/>
          <w:docGrid w:type="lines" w:linePitch="312" w:charSpace="0"/>
        </w:sectPr>
      </w:pPr>
      <w:r>
        <w:rPr>
          <w:rFonts w:hint="eastAsia" w:ascii="楷体_GB2312" w:hAnsi="宋体" w:eastAsia="楷体_GB2312"/>
          <w:color w:val="auto"/>
          <w:sz w:val="30"/>
          <w:highlight w:val="none"/>
          <w:lang w:val="en-US" w:eastAsia="zh-CN"/>
        </w:rPr>
        <w:t>8</w:t>
      </w:r>
      <w:r>
        <w:rPr>
          <w:rFonts w:hint="eastAsia" w:ascii="楷体_GB2312" w:hAnsi="宋体" w:eastAsia="楷体_GB2312"/>
          <w:color w:val="auto"/>
          <w:sz w:val="30"/>
          <w:highlight w:val="none"/>
        </w:rPr>
        <w:t>.本合同条款由宜昌市住房和</w:t>
      </w:r>
      <w:r>
        <w:rPr>
          <w:rFonts w:hint="eastAsia" w:ascii="楷体_GB2312" w:hAnsi="宋体" w:eastAsia="楷体_GB2312"/>
          <w:color w:val="auto"/>
          <w:sz w:val="30"/>
          <w:highlight w:val="none"/>
          <w:lang w:eastAsia="zh-CN"/>
        </w:rPr>
        <w:t>城市更新</w:t>
      </w:r>
      <w:r>
        <w:rPr>
          <w:rFonts w:hint="eastAsia" w:ascii="楷体_GB2312" w:hAnsi="宋体" w:eastAsia="楷体_GB2312"/>
          <w:color w:val="auto"/>
          <w:sz w:val="30"/>
          <w:highlight w:val="none"/>
        </w:rPr>
        <w:t>局、宜昌市市场监督管理局负责解释。</w:t>
      </w:r>
    </w:p>
    <w:p>
      <w:pPr>
        <w:pStyle w:val="9"/>
        <w:keepNext w:val="0"/>
        <w:keepLines w:val="0"/>
        <w:pageBreakBefore w:val="0"/>
        <w:kinsoku/>
        <w:wordWrap/>
        <w:overflowPunct/>
        <w:topLinePunct w:val="0"/>
        <w:bidi w:val="0"/>
        <w:adjustRightInd w:val="0"/>
        <w:snapToGrid/>
        <w:spacing w:line="50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专业术语解释</w:t>
      </w:r>
    </w:p>
    <w:p>
      <w:pPr>
        <w:pStyle w:val="9"/>
        <w:keepNext w:val="0"/>
        <w:keepLines w:val="0"/>
        <w:pageBreakBefore w:val="0"/>
        <w:kinsoku/>
        <w:wordWrap/>
        <w:overflowPunct/>
        <w:topLinePunct w:val="0"/>
        <w:bidi w:val="0"/>
        <w:adjustRightInd w:val="0"/>
        <w:snapToGrid/>
        <w:spacing w:line="500" w:lineRule="exact"/>
        <w:ind w:firstLine="220" w:firstLineChars="200"/>
        <w:textAlignment w:val="auto"/>
        <w:rPr>
          <w:rFonts w:hAnsi="宋体"/>
          <w:color w:val="auto"/>
          <w:sz w:val="11"/>
          <w:highlight w:val="none"/>
        </w:rPr>
      </w:pPr>
    </w:p>
    <w:p>
      <w:pPr>
        <w:pStyle w:val="9"/>
        <w:keepNext w:val="0"/>
        <w:keepLines w:val="0"/>
        <w:pageBreakBefore w:val="0"/>
        <w:kinsoku/>
        <w:wordWrap/>
        <w:overflowPunct/>
        <w:topLinePunct w:val="0"/>
        <w:bidi w:val="0"/>
        <w:adjustRightInd w:val="0"/>
        <w:snapToGrid/>
        <w:spacing w:line="500" w:lineRule="exact"/>
        <w:ind w:firstLine="602" w:firstLineChars="200"/>
        <w:textAlignment w:val="auto"/>
        <w:rPr>
          <w:rFonts w:ascii="楷体_GB2312" w:hAnsi="宋体" w:eastAsia="楷体_GB2312"/>
          <w:color w:val="auto"/>
          <w:sz w:val="30"/>
          <w:highlight w:val="none"/>
        </w:rPr>
      </w:pPr>
      <w:r>
        <w:rPr>
          <w:rFonts w:hint="eastAsia" w:ascii="楷体_GB2312" w:hAnsi="宋体" w:eastAsia="楷体_GB2312"/>
          <w:b/>
          <w:color w:val="auto"/>
          <w:sz w:val="30"/>
          <w:highlight w:val="none"/>
        </w:rPr>
        <w:t>1.商品房预售：</w:t>
      </w:r>
      <w:r>
        <w:rPr>
          <w:rFonts w:hint="eastAsia" w:ascii="楷体_GB2312" w:hAnsi="宋体" w:eastAsia="楷体_GB2312"/>
          <w:color w:val="auto"/>
          <w:sz w:val="30"/>
          <w:highlight w:val="none"/>
        </w:rPr>
        <w:t>是指房地产开发企业将正在建设中的取得《商品房预售许可证》的商品房预先出售给买受人，并由买受人支付定金或房价款的行为。</w:t>
      </w:r>
    </w:p>
    <w:p>
      <w:pPr>
        <w:pStyle w:val="9"/>
        <w:keepNext w:val="0"/>
        <w:keepLines w:val="0"/>
        <w:pageBreakBefore w:val="0"/>
        <w:kinsoku/>
        <w:wordWrap/>
        <w:overflowPunct/>
        <w:topLinePunct w:val="0"/>
        <w:bidi w:val="0"/>
        <w:adjustRightInd w:val="0"/>
        <w:snapToGrid/>
        <w:spacing w:line="500" w:lineRule="exact"/>
        <w:ind w:firstLine="602" w:firstLineChars="200"/>
        <w:textAlignment w:val="auto"/>
        <w:rPr>
          <w:rFonts w:ascii="楷体_GB2312" w:hAnsi="宋体" w:eastAsia="楷体_GB2312"/>
          <w:color w:val="auto"/>
          <w:sz w:val="30"/>
          <w:highlight w:val="none"/>
        </w:rPr>
      </w:pPr>
      <w:r>
        <w:rPr>
          <w:rFonts w:hint="eastAsia" w:ascii="楷体_GB2312" w:hAnsi="宋体" w:eastAsia="楷体_GB2312"/>
          <w:b/>
          <w:color w:val="auto"/>
          <w:sz w:val="30"/>
          <w:highlight w:val="none"/>
        </w:rPr>
        <w:t>2.法定代理人：</w:t>
      </w:r>
      <w:r>
        <w:rPr>
          <w:rFonts w:hint="eastAsia" w:ascii="楷体_GB2312" w:hAnsi="宋体" w:eastAsia="楷体_GB2312"/>
          <w:color w:val="auto"/>
          <w:sz w:val="30"/>
          <w:highlight w:val="none"/>
        </w:rPr>
        <w:t>是指依照法律规定直接取得代理权的人。</w:t>
      </w:r>
    </w:p>
    <w:p>
      <w:pPr>
        <w:pStyle w:val="9"/>
        <w:keepNext w:val="0"/>
        <w:keepLines w:val="0"/>
        <w:pageBreakBefore w:val="0"/>
        <w:kinsoku/>
        <w:wordWrap/>
        <w:overflowPunct/>
        <w:topLinePunct w:val="0"/>
        <w:bidi w:val="0"/>
        <w:adjustRightInd w:val="0"/>
        <w:snapToGrid/>
        <w:spacing w:line="500" w:lineRule="exact"/>
        <w:ind w:firstLine="602" w:firstLineChars="200"/>
        <w:textAlignment w:val="auto"/>
        <w:rPr>
          <w:rFonts w:ascii="楷体_GB2312" w:hAnsi="宋体" w:eastAsia="楷体_GB2312"/>
          <w:color w:val="auto"/>
          <w:sz w:val="30"/>
          <w:highlight w:val="none"/>
        </w:rPr>
      </w:pPr>
      <w:r>
        <w:rPr>
          <w:rFonts w:hint="eastAsia" w:ascii="楷体_GB2312" w:hAnsi="宋体" w:eastAsia="楷体_GB2312"/>
          <w:b/>
          <w:color w:val="auto"/>
          <w:sz w:val="30"/>
          <w:highlight w:val="none"/>
        </w:rPr>
        <w:t>3.定金：</w:t>
      </w:r>
      <w:r>
        <w:rPr>
          <w:rFonts w:hint="eastAsia" w:ascii="楷体_GB2312" w:hAnsi="宋体" w:eastAsia="楷体_GB2312"/>
          <w:color w:val="auto"/>
          <w:sz w:val="30"/>
          <w:highlight w:val="none"/>
        </w:rPr>
        <w:t>合同当事人为了证明合同成立及确保合同的履行，根据法律规定，或双方当事人的约定，由当事人一方在合同订立时或订立后、履行前按合同标的额的一定比例，预先付给对方一定数额的货币。</w:t>
      </w:r>
      <w:r>
        <w:rPr>
          <w:rFonts w:hint="eastAsia" w:ascii="楷体_GB2312" w:hAnsi="宋体" w:eastAsia="楷体_GB2312"/>
          <w:color w:val="auto"/>
          <w:sz w:val="30"/>
          <w:highlight w:val="none"/>
          <w:lang w:eastAsia="zh-CN"/>
        </w:rPr>
        <w:t>给付定金的一方不履行合同或者履行合同不符合约定，致使不能实现合同目的的，无权请求返还定金；收受定金的一方不履行合同或者履行合同不符合约定，致使不能实现合同目的的，应当双倍返还定金。</w:t>
      </w:r>
    </w:p>
    <w:p>
      <w:pPr>
        <w:pStyle w:val="9"/>
        <w:keepNext w:val="0"/>
        <w:keepLines w:val="0"/>
        <w:pageBreakBefore w:val="0"/>
        <w:kinsoku/>
        <w:wordWrap/>
        <w:overflowPunct/>
        <w:topLinePunct w:val="0"/>
        <w:bidi w:val="0"/>
        <w:adjustRightInd w:val="0"/>
        <w:snapToGrid/>
        <w:spacing w:line="500" w:lineRule="exact"/>
        <w:ind w:firstLine="602" w:firstLineChars="200"/>
        <w:textAlignment w:val="auto"/>
        <w:rPr>
          <w:rFonts w:ascii="楷体_GB2312" w:hAnsi="宋体" w:eastAsia="楷体_GB2312"/>
          <w:color w:val="auto"/>
          <w:sz w:val="30"/>
          <w:highlight w:val="none"/>
        </w:rPr>
      </w:pPr>
      <w:r>
        <w:rPr>
          <w:rFonts w:hint="eastAsia" w:ascii="楷体_GB2312" w:hAnsi="宋体" w:eastAsia="楷体_GB2312"/>
          <w:b/>
          <w:color w:val="auto"/>
          <w:sz w:val="30"/>
          <w:highlight w:val="none"/>
        </w:rPr>
        <w:t>4.违约金：</w:t>
      </w:r>
      <w:r>
        <w:rPr>
          <w:rFonts w:hint="eastAsia" w:ascii="楷体_GB2312" w:hAnsi="宋体" w:eastAsia="楷体_GB2312"/>
          <w:color w:val="auto"/>
          <w:sz w:val="30"/>
          <w:highlight w:val="none"/>
        </w:rPr>
        <w:t>违约金是指合同当事人不履行或不按约定履行合同时，应付给对方当事人的由法律规定或合同约定的一定数额的货币。</w:t>
      </w:r>
    </w:p>
    <w:p>
      <w:pPr>
        <w:pStyle w:val="9"/>
        <w:keepNext w:val="0"/>
        <w:keepLines w:val="0"/>
        <w:pageBreakBefore w:val="0"/>
        <w:kinsoku/>
        <w:wordWrap/>
        <w:overflowPunct/>
        <w:topLinePunct w:val="0"/>
        <w:bidi w:val="0"/>
        <w:adjustRightInd w:val="0"/>
        <w:snapToGrid/>
        <w:spacing w:line="500" w:lineRule="exact"/>
        <w:ind w:firstLine="602" w:firstLineChars="200"/>
        <w:textAlignment w:val="auto"/>
        <w:rPr>
          <w:rFonts w:ascii="楷体_GB2312" w:hAnsi="宋体" w:eastAsia="楷体_GB2312"/>
          <w:color w:val="auto"/>
          <w:sz w:val="30"/>
          <w:highlight w:val="none"/>
        </w:rPr>
      </w:pPr>
      <w:r>
        <w:rPr>
          <w:rFonts w:hint="eastAsia" w:ascii="楷体_GB2312" w:hAnsi="宋体" w:eastAsia="楷体_GB2312"/>
          <w:b/>
          <w:color w:val="auto"/>
          <w:sz w:val="30"/>
          <w:highlight w:val="none"/>
        </w:rPr>
        <w:t>5.套内建筑面积：</w:t>
      </w:r>
      <w:r>
        <w:rPr>
          <w:rFonts w:hint="eastAsia" w:ascii="楷体_GB2312" w:hAnsi="宋体" w:eastAsia="楷体_GB2312"/>
          <w:color w:val="auto"/>
          <w:sz w:val="30"/>
          <w:highlight w:val="none"/>
        </w:rPr>
        <w:t>是指成套房屋的套内建筑面积，由套内使用面积、套内墙体面积、套内阳台建筑面积三部分组成。</w:t>
      </w:r>
    </w:p>
    <w:p>
      <w:pPr>
        <w:pStyle w:val="9"/>
        <w:keepNext w:val="0"/>
        <w:keepLines w:val="0"/>
        <w:pageBreakBefore w:val="0"/>
        <w:kinsoku/>
        <w:wordWrap/>
        <w:overflowPunct/>
        <w:topLinePunct w:val="0"/>
        <w:bidi w:val="0"/>
        <w:adjustRightInd w:val="0"/>
        <w:snapToGrid/>
        <w:spacing w:line="500" w:lineRule="exact"/>
        <w:ind w:firstLine="602" w:firstLineChars="200"/>
        <w:textAlignment w:val="auto"/>
        <w:rPr>
          <w:rFonts w:ascii="楷体_GB2312" w:hAnsi="宋体" w:eastAsia="楷体_GB2312"/>
          <w:color w:val="auto"/>
          <w:sz w:val="30"/>
          <w:highlight w:val="none"/>
        </w:rPr>
      </w:pPr>
      <w:r>
        <w:rPr>
          <w:rFonts w:hint="eastAsia" w:ascii="楷体_GB2312" w:hAnsi="宋体" w:eastAsia="楷体_GB2312"/>
          <w:b/>
          <w:color w:val="auto"/>
          <w:sz w:val="30"/>
          <w:highlight w:val="none"/>
        </w:rPr>
        <w:t>6.房屋建筑面积：</w:t>
      </w:r>
      <w:r>
        <w:rPr>
          <w:rFonts w:hint="eastAsia" w:ascii="楷体_GB2312" w:hAnsi="宋体" w:eastAsia="楷体_GB2312"/>
          <w:color w:val="auto"/>
          <w:sz w:val="30"/>
          <w:highlight w:val="none"/>
        </w:rPr>
        <w:t>是指房屋外墙（柱）勒脚以上各层的外围水平投影面积，包括阳台、挑廊、地下室、室外楼梯等，且具备有上盖，结构牢固，层高2.20</w:t>
      </w:r>
      <w:r>
        <w:rPr>
          <w:rFonts w:hint="eastAsia" w:ascii="楷体_GB2312" w:hAnsi="宋体" w:eastAsia="楷体_GB2312"/>
          <w:color w:val="auto"/>
          <w:sz w:val="30"/>
          <w:highlight w:val="none"/>
          <w:lang w:eastAsia="zh-CN"/>
        </w:rPr>
        <w:t>m</w:t>
      </w:r>
      <w:r>
        <w:rPr>
          <w:rFonts w:hint="eastAsia" w:ascii="楷体_GB2312" w:hAnsi="宋体" w:eastAsia="楷体_GB2312"/>
          <w:color w:val="auto"/>
          <w:sz w:val="30"/>
          <w:highlight w:val="none"/>
        </w:rPr>
        <w:t>以上（含2.20</w:t>
      </w:r>
      <w:r>
        <w:rPr>
          <w:rFonts w:hint="eastAsia" w:ascii="楷体_GB2312" w:hAnsi="宋体" w:eastAsia="楷体_GB2312"/>
          <w:color w:val="auto"/>
          <w:sz w:val="30"/>
          <w:highlight w:val="none"/>
          <w:lang w:eastAsia="zh-CN"/>
        </w:rPr>
        <w:t>m</w:t>
      </w:r>
      <w:r>
        <w:rPr>
          <w:rFonts w:hint="eastAsia" w:ascii="楷体_GB2312" w:hAnsi="宋体" w:eastAsia="楷体_GB2312"/>
          <w:color w:val="auto"/>
          <w:sz w:val="30"/>
          <w:highlight w:val="none"/>
        </w:rPr>
        <w:t>）的永久性建筑。</w:t>
      </w:r>
    </w:p>
    <w:p>
      <w:pPr>
        <w:pStyle w:val="9"/>
        <w:keepNext w:val="0"/>
        <w:keepLines w:val="0"/>
        <w:pageBreakBefore w:val="0"/>
        <w:kinsoku/>
        <w:wordWrap/>
        <w:overflowPunct/>
        <w:topLinePunct w:val="0"/>
        <w:bidi w:val="0"/>
        <w:adjustRightInd w:val="0"/>
        <w:snapToGrid/>
        <w:spacing w:line="500" w:lineRule="exact"/>
        <w:ind w:firstLine="602" w:firstLineChars="200"/>
        <w:textAlignment w:val="auto"/>
        <w:rPr>
          <w:rFonts w:ascii="楷体_GB2312" w:hAnsi="宋体" w:eastAsia="楷体_GB2312"/>
          <w:color w:val="auto"/>
          <w:sz w:val="30"/>
          <w:highlight w:val="none"/>
        </w:rPr>
      </w:pPr>
      <w:r>
        <w:rPr>
          <w:rFonts w:hint="eastAsia" w:ascii="楷体_GB2312" w:hAnsi="宋体" w:eastAsia="楷体_GB2312"/>
          <w:b/>
          <w:color w:val="auto"/>
          <w:sz w:val="30"/>
          <w:highlight w:val="none"/>
        </w:rPr>
        <w:t>7.不可抗力：</w:t>
      </w:r>
      <w:r>
        <w:rPr>
          <w:rFonts w:hint="eastAsia" w:ascii="楷体_GB2312" w:hAnsi="宋体" w:eastAsia="楷体_GB2312"/>
          <w:color w:val="auto"/>
          <w:sz w:val="30"/>
          <w:highlight w:val="none"/>
        </w:rPr>
        <w:t>是指不能预见、不可避免并不能克服的客观情况。</w:t>
      </w:r>
    </w:p>
    <w:p>
      <w:pPr>
        <w:pStyle w:val="9"/>
        <w:keepNext w:val="0"/>
        <w:keepLines w:val="0"/>
        <w:pageBreakBefore w:val="0"/>
        <w:kinsoku/>
        <w:wordWrap/>
        <w:overflowPunct/>
        <w:topLinePunct w:val="0"/>
        <w:bidi w:val="0"/>
        <w:adjustRightInd w:val="0"/>
        <w:snapToGrid/>
        <w:spacing w:line="500" w:lineRule="exact"/>
        <w:ind w:firstLine="602" w:firstLineChars="200"/>
        <w:textAlignment w:val="auto"/>
        <w:rPr>
          <w:rFonts w:ascii="楷体_GB2312" w:hAnsi="宋体" w:eastAsia="楷体_GB2312"/>
          <w:color w:val="auto"/>
          <w:sz w:val="30"/>
          <w:highlight w:val="none"/>
        </w:rPr>
      </w:pPr>
      <w:r>
        <w:rPr>
          <w:rFonts w:hint="eastAsia" w:ascii="楷体_GB2312" w:hAnsi="宋体" w:eastAsia="楷体_GB2312"/>
          <w:b/>
          <w:color w:val="auto"/>
          <w:sz w:val="30"/>
          <w:highlight w:val="none"/>
        </w:rPr>
        <w:t>8.民用建筑</w:t>
      </w:r>
      <w:r>
        <w:rPr>
          <w:rFonts w:hint="eastAsia" w:ascii="楷体_GB2312" w:hAnsi="宋体" w:eastAsia="楷体_GB2312"/>
          <w:b/>
          <w:color w:val="auto"/>
          <w:sz w:val="30"/>
          <w:highlight w:val="none"/>
          <w:lang w:eastAsia="zh-CN"/>
        </w:rPr>
        <w:t>：</w:t>
      </w:r>
      <w:r>
        <w:rPr>
          <w:rFonts w:hint="eastAsia" w:ascii="楷体_GB2312" w:hAnsi="宋体" w:eastAsia="楷体_GB2312"/>
          <w:color w:val="auto"/>
          <w:sz w:val="30"/>
          <w:highlight w:val="none"/>
        </w:rPr>
        <w:t>是指居住建筑、国家机关办公建筑和商业、服务业、教育、卫生等其他公共建筑。</w:t>
      </w:r>
    </w:p>
    <w:p>
      <w:pPr>
        <w:pStyle w:val="9"/>
        <w:keepNext w:val="0"/>
        <w:keepLines w:val="0"/>
        <w:pageBreakBefore w:val="0"/>
        <w:kinsoku/>
        <w:wordWrap/>
        <w:overflowPunct/>
        <w:topLinePunct w:val="0"/>
        <w:bidi w:val="0"/>
        <w:adjustRightInd w:val="0"/>
        <w:snapToGrid/>
        <w:spacing w:line="500" w:lineRule="exact"/>
        <w:ind w:firstLine="602" w:firstLineChars="200"/>
        <w:textAlignment w:val="auto"/>
        <w:rPr>
          <w:rFonts w:hint="eastAsia" w:ascii="楷体_GB2312" w:hAnsi="宋体" w:eastAsia="楷体_GB2312"/>
          <w:color w:val="auto"/>
          <w:sz w:val="30"/>
          <w:highlight w:val="none"/>
        </w:rPr>
      </w:pPr>
      <w:r>
        <w:rPr>
          <w:rFonts w:hint="eastAsia" w:ascii="楷体_GB2312" w:hAnsi="宋体" w:eastAsia="楷体_GB2312"/>
          <w:b/>
          <w:color w:val="auto"/>
          <w:sz w:val="30"/>
          <w:highlight w:val="none"/>
          <w:lang w:val="en-US" w:eastAsia="zh-CN"/>
        </w:rPr>
        <w:t>9.</w:t>
      </w:r>
      <w:r>
        <w:rPr>
          <w:rFonts w:hint="eastAsia" w:ascii="楷体_GB2312" w:hAnsi="宋体" w:eastAsia="楷体_GB2312"/>
          <w:b/>
          <w:color w:val="auto"/>
          <w:sz w:val="30"/>
          <w:highlight w:val="none"/>
        </w:rPr>
        <w:t>民用建筑节能：</w:t>
      </w:r>
      <w:r>
        <w:rPr>
          <w:rFonts w:hint="eastAsia" w:ascii="楷体_GB2312" w:hAnsi="宋体" w:eastAsia="楷体_GB2312"/>
          <w:color w:val="auto"/>
          <w:sz w:val="30"/>
          <w:highlight w:val="none"/>
        </w:rPr>
        <w:t>是指在保证民用建筑使用功能和室内热环境质量的前提下，降低其使用过程中能源消耗的活动。</w:t>
      </w:r>
    </w:p>
    <w:p>
      <w:pPr>
        <w:pStyle w:val="9"/>
        <w:keepNext w:val="0"/>
        <w:keepLines w:val="0"/>
        <w:pageBreakBefore w:val="0"/>
        <w:kinsoku/>
        <w:wordWrap/>
        <w:overflowPunct/>
        <w:topLinePunct w:val="0"/>
        <w:bidi w:val="0"/>
        <w:adjustRightInd w:val="0"/>
        <w:snapToGrid/>
        <w:spacing w:line="500" w:lineRule="exact"/>
        <w:ind w:firstLine="602" w:firstLineChars="200"/>
        <w:textAlignment w:val="auto"/>
        <w:rPr>
          <w:rFonts w:ascii="楷体_GB2312" w:hAnsi="宋体" w:eastAsia="楷体_GB2312"/>
          <w:color w:val="auto"/>
          <w:sz w:val="30"/>
          <w:highlight w:val="none"/>
          <w:u w:val="single"/>
        </w:rPr>
      </w:pPr>
      <w:r>
        <w:rPr>
          <w:rFonts w:hint="eastAsia" w:ascii="楷体_GB2312" w:hAnsi="宋体" w:eastAsia="楷体_GB2312"/>
          <w:b/>
          <w:color w:val="auto"/>
          <w:sz w:val="30"/>
          <w:highlight w:val="none"/>
          <w:lang w:eastAsia="zh-CN"/>
        </w:rPr>
        <w:t>1</w:t>
      </w:r>
      <w:r>
        <w:rPr>
          <w:rFonts w:hint="eastAsia" w:ascii="楷体_GB2312" w:hAnsi="宋体" w:eastAsia="楷体_GB2312"/>
          <w:b/>
          <w:color w:val="auto"/>
          <w:sz w:val="30"/>
          <w:highlight w:val="none"/>
          <w:lang w:val="en-US" w:eastAsia="zh-CN"/>
        </w:rPr>
        <w:t>0</w:t>
      </w:r>
      <w:r>
        <w:rPr>
          <w:rFonts w:hint="eastAsia" w:ascii="楷体_GB2312" w:hAnsi="宋体" w:eastAsia="楷体_GB2312"/>
          <w:b/>
          <w:color w:val="auto"/>
          <w:sz w:val="30"/>
          <w:highlight w:val="none"/>
        </w:rPr>
        <w:t>.不动产登记：</w:t>
      </w:r>
      <w:r>
        <w:rPr>
          <w:rFonts w:hint="eastAsia" w:ascii="楷体_GB2312" w:hAnsi="宋体" w:eastAsia="楷体_GB2312"/>
          <w:color w:val="auto"/>
          <w:sz w:val="30"/>
          <w:highlight w:val="none"/>
        </w:rPr>
        <w:t>是指不动产登记机构依法将不动产权利归属和其他法律事项记载于不动产登记簿的行为。</w:t>
      </w:r>
    </w:p>
    <w:p>
      <w:pPr>
        <w:pStyle w:val="9"/>
        <w:keepNext w:val="0"/>
        <w:keepLines w:val="0"/>
        <w:pageBreakBefore w:val="0"/>
        <w:kinsoku/>
        <w:wordWrap/>
        <w:overflowPunct/>
        <w:topLinePunct w:val="0"/>
        <w:bidi w:val="0"/>
        <w:adjustRightInd w:val="0"/>
        <w:snapToGrid/>
        <w:spacing w:line="500" w:lineRule="exact"/>
        <w:ind w:firstLine="602" w:firstLineChars="200"/>
        <w:textAlignment w:val="auto"/>
        <w:rPr>
          <w:rFonts w:ascii="楷体_GB2312" w:hAnsi="宋体" w:eastAsia="楷体_GB2312"/>
          <w:color w:val="auto"/>
          <w:sz w:val="30"/>
          <w:highlight w:val="none"/>
        </w:rPr>
      </w:pPr>
      <w:r>
        <w:rPr>
          <w:rFonts w:hint="eastAsia" w:ascii="楷体_GB2312" w:hAnsi="宋体" w:eastAsia="楷体_GB2312"/>
          <w:b/>
          <w:color w:val="auto"/>
          <w:sz w:val="30"/>
          <w:highlight w:val="none"/>
        </w:rPr>
        <w:t>1</w:t>
      </w:r>
      <w:r>
        <w:rPr>
          <w:rFonts w:hint="eastAsia" w:ascii="楷体_GB2312" w:hAnsi="宋体" w:eastAsia="楷体_GB2312"/>
          <w:b/>
          <w:color w:val="auto"/>
          <w:sz w:val="30"/>
          <w:highlight w:val="none"/>
          <w:lang w:eastAsia="zh-CN"/>
        </w:rPr>
        <w:t>1</w:t>
      </w:r>
      <w:r>
        <w:rPr>
          <w:rFonts w:hint="eastAsia" w:ascii="楷体_GB2312" w:hAnsi="宋体" w:eastAsia="楷体_GB2312"/>
          <w:b/>
          <w:color w:val="auto"/>
          <w:sz w:val="30"/>
          <w:highlight w:val="none"/>
        </w:rPr>
        <w:t>.所有权转移登记：</w:t>
      </w:r>
      <w:r>
        <w:rPr>
          <w:rFonts w:hint="eastAsia" w:ascii="楷体_GB2312" w:hAnsi="宋体" w:eastAsia="楷体_GB2312"/>
          <w:color w:val="auto"/>
          <w:sz w:val="30"/>
          <w:highlight w:val="none"/>
        </w:rPr>
        <w:t>是指商品房所有权从出卖人转移至买受人所办理的登记类型。</w:t>
      </w:r>
    </w:p>
    <w:p>
      <w:pPr>
        <w:pStyle w:val="9"/>
        <w:keepNext w:val="0"/>
        <w:keepLines w:val="0"/>
        <w:pageBreakBefore w:val="0"/>
        <w:kinsoku/>
        <w:wordWrap/>
        <w:overflowPunct/>
        <w:topLinePunct w:val="0"/>
        <w:bidi w:val="0"/>
        <w:adjustRightInd w:val="0"/>
        <w:snapToGrid/>
        <w:spacing w:line="500" w:lineRule="exact"/>
        <w:ind w:firstLine="602" w:firstLineChars="200"/>
        <w:textAlignment w:val="auto"/>
        <w:rPr>
          <w:rFonts w:ascii="楷体_GB2312" w:hAnsi="宋体" w:eastAsia="楷体_GB2312"/>
          <w:color w:val="auto"/>
          <w:sz w:val="30"/>
          <w:highlight w:val="none"/>
        </w:rPr>
      </w:pPr>
      <w:r>
        <w:rPr>
          <w:rFonts w:hint="eastAsia" w:ascii="楷体_GB2312" w:hAnsi="宋体" w:eastAsia="楷体_GB2312"/>
          <w:b/>
          <w:color w:val="auto"/>
          <w:sz w:val="30"/>
          <w:highlight w:val="none"/>
        </w:rPr>
        <w:t>1</w:t>
      </w:r>
      <w:r>
        <w:rPr>
          <w:rFonts w:hint="eastAsia" w:ascii="楷体_GB2312" w:hAnsi="宋体" w:eastAsia="楷体_GB2312"/>
          <w:b/>
          <w:color w:val="auto"/>
          <w:sz w:val="30"/>
          <w:highlight w:val="none"/>
          <w:lang w:eastAsia="zh-CN"/>
        </w:rPr>
        <w:t>2</w:t>
      </w:r>
      <w:r>
        <w:rPr>
          <w:rFonts w:hint="eastAsia" w:ascii="楷体_GB2312" w:hAnsi="宋体" w:eastAsia="楷体_GB2312"/>
          <w:b/>
          <w:color w:val="auto"/>
          <w:sz w:val="30"/>
          <w:highlight w:val="none"/>
        </w:rPr>
        <w:t>.分割拆零销售：</w:t>
      </w:r>
      <w:r>
        <w:rPr>
          <w:rFonts w:hint="eastAsia" w:ascii="楷体_GB2312" w:hAnsi="宋体" w:eastAsia="楷体_GB2312"/>
          <w:color w:val="auto"/>
          <w:sz w:val="30"/>
          <w:highlight w:val="none"/>
        </w:rPr>
        <w:t>是指房地产开发企业将成套的商品住宅分割为数部分分别出售给买受人的销售方式。</w:t>
      </w:r>
    </w:p>
    <w:p>
      <w:pPr>
        <w:pStyle w:val="9"/>
        <w:keepNext w:val="0"/>
        <w:keepLines w:val="0"/>
        <w:pageBreakBefore w:val="0"/>
        <w:kinsoku/>
        <w:wordWrap/>
        <w:overflowPunct/>
        <w:topLinePunct w:val="0"/>
        <w:bidi w:val="0"/>
        <w:adjustRightInd w:val="0"/>
        <w:snapToGrid/>
        <w:spacing w:line="500" w:lineRule="exact"/>
        <w:ind w:firstLine="602" w:firstLineChars="200"/>
        <w:textAlignment w:val="auto"/>
        <w:rPr>
          <w:rFonts w:ascii="楷体_GB2312" w:hAnsi="宋体" w:eastAsia="楷体_GB2312"/>
          <w:color w:val="auto"/>
          <w:sz w:val="30"/>
          <w:highlight w:val="none"/>
        </w:rPr>
      </w:pPr>
      <w:r>
        <w:rPr>
          <w:rFonts w:hint="eastAsia" w:ascii="楷体_GB2312" w:hAnsi="宋体" w:eastAsia="楷体_GB2312"/>
          <w:b/>
          <w:color w:val="auto"/>
          <w:sz w:val="30"/>
          <w:highlight w:val="none"/>
        </w:rPr>
        <w:t>1</w:t>
      </w:r>
      <w:r>
        <w:rPr>
          <w:rFonts w:hint="eastAsia" w:ascii="楷体_GB2312" w:hAnsi="宋体" w:eastAsia="楷体_GB2312"/>
          <w:b/>
          <w:color w:val="auto"/>
          <w:sz w:val="30"/>
          <w:highlight w:val="none"/>
          <w:lang w:eastAsia="zh-CN"/>
        </w:rPr>
        <w:t>3</w:t>
      </w:r>
      <w:r>
        <w:rPr>
          <w:rFonts w:hint="eastAsia" w:ascii="楷体_GB2312" w:hAnsi="宋体" w:eastAsia="楷体_GB2312"/>
          <w:b/>
          <w:color w:val="auto"/>
          <w:sz w:val="30"/>
          <w:highlight w:val="none"/>
        </w:rPr>
        <w:t>.返本销售：</w:t>
      </w:r>
      <w:r>
        <w:rPr>
          <w:rFonts w:hint="eastAsia" w:ascii="楷体_GB2312" w:hAnsi="宋体" w:eastAsia="楷体_GB2312"/>
          <w:color w:val="auto"/>
          <w:sz w:val="30"/>
          <w:highlight w:val="none"/>
        </w:rPr>
        <w:t>是指房地产开发企业以定期向买受人返还购房款的方式销售商品房的行为。</w:t>
      </w:r>
    </w:p>
    <w:p>
      <w:pPr>
        <w:pStyle w:val="9"/>
        <w:keepNext w:val="0"/>
        <w:keepLines w:val="0"/>
        <w:pageBreakBefore w:val="0"/>
        <w:kinsoku/>
        <w:wordWrap/>
        <w:overflowPunct/>
        <w:topLinePunct w:val="0"/>
        <w:bidi w:val="0"/>
        <w:adjustRightInd w:val="0"/>
        <w:snapToGrid/>
        <w:spacing w:line="500" w:lineRule="exact"/>
        <w:ind w:firstLine="602" w:firstLineChars="200"/>
        <w:textAlignment w:val="auto"/>
        <w:rPr>
          <w:rFonts w:ascii="楷体_GB2312" w:eastAsia="楷体_GB2312"/>
          <w:color w:val="auto"/>
          <w:sz w:val="30"/>
          <w:szCs w:val="30"/>
          <w:highlight w:val="none"/>
        </w:rPr>
      </w:pPr>
      <w:r>
        <w:rPr>
          <w:rFonts w:hint="eastAsia" w:ascii="楷体_GB2312" w:eastAsia="楷体_GB2312"/>
          <w:b/>
          <w:color w:val="auto"/>
          <w:sz w:val="30"/>
          <w:szCs w:val="30"/>
          <w:highlight w:val="none"/>
        </w:rPr>
        <w:t>1</w:t>
      </w:r>
      <w:r>
        <w:rPr>
          <w:rFonts w:hint="eastAsia" w:ascii="楷体_GB2312" w:eastAsia="楷体_GB2312"/>
          <w:b/>
          <w:color w:val="auto"/>
          <w:sz w:val="30"/>
          <w:szCs w:val="30"/>
          <w:highlight w:val="none"/>
          <w:lang w:eastAsia="zh-CN"/>
        </w:rPr>
        <w:t>4</w:t>
      </w:r>
      <w:r>
        <w:rPr>
          <w:rFonts w:hint="eastAsia" w:ascii="楷体_GB2312" w:eastAsia="楷体_GB2312"/>
          <w:b/>
          <w:color w:val="auto"/>
          <w:sz w:val="30"/>
          <w:szCs w:val="30"/>
          <w:highlight w:val="none"/>
        </w:rPr>
        <w:t>.售后包租：</w:t>
      </w:r>
      <w:r>
        <w:rPr>
          <w:rFonts w:hint="eastAsia" w:ascii="楷体_GB2312" w:eastAsia="楷体_GB2312"/>
          <w:color w:val="auto"/>
          <w:sz w:val="30"/>
          <w:szCs w:val="30"/>
          <w:highlight w:val="none"/>
        </w:rPr>
        <w:t>是指房地产开发企业以在一定期限内承租或者代为出租买受人所购该企业商品房的方式销售商品房的行为。</w:t>
      </w:r>
    </w:p>
    <w:p>
      <w:pPr>
        <w:pStyle w:val="9"/>
        <w:keepNext w:val="0"/>
        <w:keepLines w:val="0"/>
        <w:pageBreakBefore w:val="0"/>
        <w:kinsoku/>
        <w:wordWrap/>
        <w:overflowPunct/>
        <w:topLinePunct w:val="0"/>
        <w:bidi w:val="0"/>
        <w:adjustRightInd w:val="0"/>
        <w:snapToGrid/>
        <w:spacing w:line="500" w:lineRule="exact"/>
        <w:ind w:firstLine="602" w:firstLineChars="200"/>
        <w:textAlignment w:val="auto"/>
        <w:rPr>
          <w:rFonts w:hint="eastAsia" w:ascii="楷体_GB2312" w:eastAsia="楷体_GB2312"/>
          <w:color w:val="auto"/>
          <w:sz w:val="30"/>
          <w:szCs w:val="30"/>
          <w:highlight w:val="none"/>
          <w:lang w:eastAsia="zh-CN"/>
        </w:rPr>
      </w:pPr>
      <w:r>
        <w:rPr>
          <w:rFonts w:hint="eastAsia" w:ascii="楷体_GB2312" w:eastAsia="楷体_GB2312"/>
          <w:b/>
          <w:color w:val="auto"/>
          <w:sz w:val="30"/>
          <w:szCs w:val="30"/>
          <w:highlight w:val="none"/>
        </w:rPr>
        <w:t>1</w:t>
      </w:r>
      <w:r>
        <w:rPr>
          <w:rFonts w:hint="eastAsia" w:ascii="楷体_GB2312" w:eastAsia="楷体_GB2312"/>
          <w:b/>
          <w:color w:val="auto"/>
          <w:sz w:val="30"/>
          <w:szCs w:val="30"/>
          <w:highlight w:val="none"/>
          <w:lang w:eastAsia="zh-CN"/>
        </w:rPr>
        <w:t>5</w:t>
      </w:r>
      <w:r>
        <w:rPr>
          <w:rFonts w:hint="eastAsia" w:ascii="楷体_GB2312" w:eastAsia="楷体_GB2312"/>
          <w:b/>
          <w:color w:val="auto"/>
          <w:sz w:val="30"/>
          <w:szCs w:val="30"/>
          <w:highlight w:val="none"/>
        </w:rPr>
        <w:t>.层高：</w:t>
      </w:r>
      <w:r>
        <w:rPr>
          <w:rFonts w:hint="eastAsia" w:ascii="楷体_GB2312" w:eastAsia="楷体_GB2312"/>
          <w:color w:val="auto"/>
          <w:sz w:val="30"/>
          <w:szCs w:val="30"/>
          <w:highlight w:val="none"/>
        </w:rPr>
        <w:t>是指上下两层楼面或楼面与地面之间的垂直距离</w:t>
      </w:r>
      <w:r>
        <w:rPr>
          <w:rFonts w:hint="eastAsia" w:ascii="楷体_GB2312" w:eastAsia="楷体_GB2312"/>
          <w:color w:val="auto"/>
          <w:sz w:val="30"/>
          <w:szCs w:val="30"/>
          <w:highlight w:val="none"/>
          <w:lang w:eastAsia="zh-CN"/>
        </w:rPr>
        <w:t>。</w:t>
      </w:r>
    </w:p>
    <w:p>
      <w:pPr>
        <w:pStyle w:val="9"/>
        <w:keepNext w:val="0"/>
        <w:keepLines w:val="0"/>
        <w:pageBreakBefore w:val="0"/>
        <w:kinsoku/>
        <w:wordWrap/>
        <w:overflowPunct/>
        <w:topLinePunct w:val="0"/>
        <w:bidi w:val="0"/>
        <w:adjustRightInd w:val="0"/>
        <w:snapToGrid/>
        <w:spacing w:line="500" w:lineRule="exact"/>
        <w:ind w:firstLine="602" w:firstLineChars="200"/>
        <w:textAlignment w:val="auto"/>
        <w:rPr>
          <w:rFonts w:hint="eastAsia" w:ascii="楷体_GB2312" w:eastAsia="楷体_GB2312"/>
          <w:color w:val="auto"/>
          <w:sz w:val="30"/>
          <w:szCs w:val="30"/>
          <w:highlight w:val="none"/>
        </w:rPr>
      </w:pPr>
      <w:r>
        <w:rPr>
          <w:rFonts w:hint="eastAsia" w:ascii="楷体_GB2312" w:eastAsia="楷体_GB2312"/>
          <w:b/>
          <w:bCs/>
          <w:color w:val="auto"/>
          <w:sz w:val="30"/>
          <w:szCs w:val="30"/>
          <w:highlight w:val="none"/>
          <w:lang w:val="en-US" w:eastAsia="zh-CN"/>
        </w:rPr>
        <w:t>16.</w:t>
      </w:r>
      <w:r>
        <w:rPr>
          <w:rFonts w:hint="eastAsia" w:ascii="楷体_GB2312" w:eastAsia="楷体_GB2312"/>
          <w:b/>
          <w:bCs/>
          <w:color w:val="auto"/>
          <w:sz w:val="30"/>
          <w:szCs w:val="30"/>
          <w:highlight w:val="none"/>
        </w:rPr>
        <w:t>净高</w:t>
      </w:r>
      <w:r>
        <w:rPr>
          <w:rFonts w:hint="eastAsia" w:ascii="楷体_GB2312" w:eastAsia="楷体_GB2312"/>
          <w:b/>
          <w:color w:val="auto"/>
          <w:sz w:val="30"/>
          <w:szCs w:val="30"/>
          <w:highlight w:val="none"/>
        </w:rPr>
        <w:t>：</w:t>
      </w:r>
      <w:r>
        <w:rPr>
          <w:rFonts w:hint="eastAsia" w:ascii="楷体_GB2312" w:eastAsia="楷体_GB2312"/>
          <w:color w:val="auto"/>
          <w:sz w:val="30"/>
          <w:szCs w:val="30"/>
          <w:highlight w:val="none"/>
        </w:rPr>
        <w:t>是指楼面或地面至上部楼板底面或吊顶底面之间的垂直距离。</w:t>
      </w:r>
    </w:p>
    <w:p>
      <w:pPr>
        <w:pStyle w:val="9"/>
        <w:keepNext w:val="0"/>
        <w:keepLines w:val="0"/>
        <w:pageBreakBefore w:val="0"/>
        <w:kinsoku/>
        <w:wordWrap/>
        <w:overflowPunct/>
        <w:topLinePunct w:val="0"/>
        <w:bidi w:val="0"/>
        <w:adjustRightInd w:val="0"/>
        <w:snapToGrid/>
        <w:spacing w:line="500" w:lineRule="exact"/>
        <w:ind w:firstLine="602" w:firstLineChars="200"/>
        <w:textAlignment w:val="auto"/>
        <w:rPr>
          <w:rFonts w:hint="default" w:ascii="楷体_GB2312" w:eastAsia="楷体_GB2312"/>
          <w:color w:val="auto"/>
          <w:sz w:val="30"/>
          <w:szCs w:val="30"/>
          <w:highlight w:val="none"/>
          <w:lang w:val="en-US" w:eastAsia="zh-CN"/>
        </w:rPr>
      </w:pPr>
      <w:r>
        <w:rPr>
          <w:rFonts w:hint="eastAsia" w:ascii="楷体_GB2312" w:eastAsia="楷体_GB2312"/>
          <w:b/>
          <w:color w:val="auto"/>
          <w:sz w:val="30"/>
          <w:szCs w:val="30"/>
          <w:highlight w:val="none"/>
          <w:lang w:val="en-US" w:eastAsia="zh-CN"/>
        </w:rPr>
        <w:t>17.全装修商品房：</w:t>
      </w:r>
      <w:r>
        <w:rPr>
          <w:rFonts w:hint="eastAsia" w:ascii="楷体_GB2312" w:eastAsia="楷体_GB2312"/>
          <w:color w:val="auto"/>
          <w:sz w:val="30"/>
          <w:szCs w:val="30"/>
          <w:highlight w:val="none"/>
          <w:lang w:val="en-US" w:eastAsia="zh-CN"/>
        </w:rPr>
        <w:t>是指在房屋交付前，所有功能空间的固定面全部铺装或粉刷完成，厨房和卫生间的基本设备全部安装完毕。</w:t>
      </w:r>
    </w:p>
    <w:p>
      <w:pPr>
        <w:pStyle w:val="9"/>
        <w:keepNext w:val="0"/>
        <w:keepLines w:val="0"/>
        <w:pageBreakBefore w:val="0"/>
        <w:kinsoku/>
        <w:wordWrap/>
        <w:overflowPunct/>
        <w:topLinePunct w:val="0"/>
        <w:bidi w:val="0"/>
        <w:adjustRightInd w:val="0"/>
        <w:snapToGrid/>
        <w:spacing w:line="500" w:lineRule="exact"/>
        <w:ind w:firstLine="600" w:firstLineChars="200"/>
        <w:textAlignment w:val="auto"/>
        <w:rPr>
          <w:rFonts w:hint="eastAsia" w:ascii="楷体_GB2312" w:eastAsia="楷体_GB2312"/>
          <w:color w:val="auto"/>
          <w:sz w:val="30"/>
          <w:szCs w:val="30"/>
          <w:highlight w:val="none"/>
        </w:rPr>
      </w:pPr>
    </w:p>
    <w:p>
      <w:pPr>
        <w:keepNext w:val="0"/>
        <w:keepLines w:val="0"/>
        <w:pageBreakBefore w:val="0"/>
        <w:widowControl/>
        <w:kinsoku/>
        <w:wordWrap/>
        <w:overflowPunct/>
        <w:topLinePunct w:val="0"/>
        <w:bidi w:val="0"/>
        <w:snapToGrid/>
        <w:spacing w:line="500" w:lineRule="exact"/>
        <w:jc w:val="left"/>
        <w:textAlignment w:val="auto"/>
        <w:rPr>
          <w:rFonts w:ascii="宋体" w:hAnsi="宋体" w:eastAsia="宋体" w:cs="Courier New"/>
          <w:color w:val="auto"/>
          <w:sz w:val="11"/>
          <w:szCs w:val="21"/>
          <w:highlight w:val="none"/>
        </w:rPr>
      </w:pPr>
      <w:r>
        <w:rPr>
          <w:rFonts w:hAnsi="宋体"/>
          <w:color w:val="auto"/>
          <w:sz w:val="11"/>
          <w:highlight w:val="none"/>
        </w:rPr>
        <w:br w:type="page"/>
      </w:r>
    </w:p>
    <w:p>
      <w:pPr>
        <w:pStyle w:val="9"/>
        <w:keepNext w:val="0"/>
        <w:keepLines w:val="0"/>
        <w:pageBreakBefore w:val="0"/>
        <w:kinsoku/>
        <w:wordWrap/>
        <w:overflowPunct/>
        <w:topLinePunct w:val="0"/>
        <w:bidi w:val="0"/>
        <w:adjustRightInd w:val="0"/>
        <w:snapToGrid/>
        <w:spacing w:line="500" w:lineRule="exact"/>
        <w:jc w:val="center"/>
        <w:textAlignment w:val="auto"/>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宜昌市商品房买卖合同</w:t>
      </w:r>
    </w:p>
    <w:p>
      <w:pPr>
        <w:pStyle w:val="9"/>
        <w:keepNext w:val="0"/>
        <w:keepLines w:val="0"/>
        <w:pageBreakBefore w:val="0"/>
        <w:kinsoku/>
        <w:wordWrap/>
        <w:overflowPunct/>
        <w:topLinePunct w:val="0"/>
        <w:bidi w:val="0"/>
        <w:adjustRightInd w:val="0"/>
        <w:snapToGrid/>
        <w:spacing w:line="500" w:lineRule="exact"/>
        <w:jc w:val="center"/>
        <w:textAlignment w:val="auto"/>
        <w:rPr>
          <w:rFonts w:hAnsi="宋体"/>
          <w:b/>
          <w:bCs/>
          <w:color w:val="auto"/>
          <w:sz w:val="30"/>
          <w:szCs w:val="30"/>
          <w:highlight w:val="none"/>
        </w:rPr>
      </w:pPr>
    </w:p>
    <w:p>
      <w:pPr>
        <w:pStyle w:val="9"/>
        <w:keepNext w:val="0"/>
        <w:keepLines w:val="0"/>
        <w:pageBreakBefore w:val="0"/>
        <w:kinsoku/>
        <w:wordWrap/>
        <w:overflowPunct/>
        <w:topLinePunct w:val="0"/>
        <w:bidi w:val="0"/>
        <w:adjustRightInd w:val="0"/>
        <w:snapToGrid/>
        <w:spacing w:line="500" w:lineRule="exact"/>
        <w:ind w:firstLine="537" w:firstLineChars="192"/>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出卖人向买受人出售其开发建设的房屋，双方当事人</w:t>
      </w:r>
      <w:r>
        <w:rPr>
          <w:rFonts w:hint="eastAsia" w:hAnsi="宋体" w:cs="宋体"/>
          <w:color w:val="auto"/>
          <w:kern w:val="0"/>
          <w:sz w:val="28"/>
          <w:szCs w:val="28"/>
          <w:highlight w:val="none"/>
          <w:lang w:eastAsia="zh-CN"/>
        </w:rPr>
        <w:t>遵循</w:t>
      </w:r>
      <w:r>
        <w:rPr>
          <w:rFonts w:hint="eastAsia" w:ascii="宋体" w:hAnsi="宋体" w:eastAsia="宋体" w:cs="宋体"/>
          <w:color w:val="auto"/>
          <w:kern w:val="0"/>
          <w:sz w:val="28"/>
          <w:szCs w:val="28"/>
          <w:highlight w:val="none"/>
        </w:rPr>
        <w:t>自愿、平等、公平及诚实信用的</w:t>
      </w:r>
      <w:r>
        <w:rPr>
          <w:rFonts w:hint="eastAsia" w:hAnsi="宋体" w:cs="宋体"/>
          <w:color w:val="auto"/>
          <w:kern w:val="0"/>
          <w:sz w:val="28"/>
          <w:szCs w:val="28"/>
          <w:highlight w:val="none"/>
          <w:lang w:eastAsia="zh-CN"/>
        </w:rPr>
        <w:t>原则</w:t>
      </w:r>
      <w:r>
        <w:rPr>
          <w:rFonts w:hint="eastAsia" w:ascii="宋体" w:hAnsi="宋体" w:eastAsia="宋体" w:cs="宋体"/>
          <w:color w:val="auto"/>
          <w:kern w:val="0"/>
          <w:sz w:val="28"/>
          <w:szCs w:val="28"/>
          <w:highlight w:val="none"/>
        </w:rPr>
        <w:t>，根据《中华人民共和国民法典》《中华人民共和国城市房地产管理法》等法律、法规的规定，就商品房买卖相关内容协商达成一致意见，签订本商品房买卖合同。</w:t>
      </w:r>
    </w:p>
    <w:p>
      <w:pPr>
        <w:pStyle w:val="9"/>
        <w:keepNext w:val="0"/>
        <w:keepLines w:val="0"/>
        <w:pageBreakBefore w:val="0"/>
        <w:kinsoku/>
        <w:wordWrap/>
        <w:overflowPunct/>
        <w:topLinePunct w:val="0"/>
        <w:bidi w:val="0"/>
        <w:adjustRightInd w:val="0"/>
        <w:snapToGrid/>
        <w:spacing w:line="500" w:lineRule="exact"/>
        <w:jc w:val="center"/>
        <w:textAlignment w:val="auto"/>
        <w:rPr>
          <w:rFonts w:ascii="黑体" w:hAnsi="黑体" w:eastAsia="黑体"/>
          <w:b/>
          <w:bCs/>
          <w:color w:val="auto"/>
          <w:sz w:val="28"/>
          <w:szCs w:val="28"/>
          <w:highlight w:val="none"/>
        </w:rPr>
      </w:pPr>
    </w:p>
    <w:p>
      <w:pPr>
        <w:pStyle w:val="2"/>
        <w:keepNext w:val="0"/>
        <w:keepLines w:val="0"/>
        <w:pageBreakBefore w:val="0"/>
        <w:kinsoku/>
        <w:wordWrap/>
        <w:overflowPunct/>
        <w:topLinePunct w:val="0"/>
        <w:bidi w:val="0"/>
        <w:adjustRightInd w:val="0"/>
        <w:snapToGrid/>
        <w:spacing w:before="0" w:line="500" w:lineRule="exact"/>
        <w:ind w:left="0"/>
        <w:jc w:val="center"/>
        <w:textAlignment w:val="auto"/>
        <w:rPr>
          <w:rFonts w:ascii="黑体" w:hAnsi="宋体" w:eastAsia="黑体"/>
          <w:b w:val="0"/>
          <w:bCs/>
          <w:color w:val="auto"/>
          <w:sz w:val="28"/>
          <w:szCs w:val="28"/>
          <w:highlight w:val="none"/>
          <w:lang w:eastAsia="zh-CN"/>
        </w:rPr>
      </w:pPr>
      <w:r>
        <w:rPr>
          <w:rFonts w:hint="eastAsia" w:ascii="黑体" w:hAnsi="宋体" w:eastAsia="黑体"/>
          <w:b w:val="0"/>
          <w:bCs/>
          <w:color w:val="auto"/>
          <w:sz w:val="28"/>
          <w:szCs w:val="28"/>
          <w:highlight w:val="none"/>
          <w:lang w:eastAsia="zh-CN"/>
        </w:rPr>
        <w:t>第一章</w:t>
      </w:r>
      <w:r>
        <w:rPr>
          <w:rFonts w:ascii="黑体" w:hAnsi="宋体" w:eastAsia="黑体"/>
          <w:b w:val="0"/>
          <w:bCs/>
          <w:color w:val="auto"/>
          <w:sz w:val="28"/>
          <w:szCs w:val="28"/>
          <w:highlight w:val="none"/>
          <w:lang w:eastAsia="zh-CN"/>
        </w:rPr>
        <w:t xml:space="preserve"> </w:t>
      </w:r>
      <w:r>
        <w:rPr>
          <w:rFonts w:hint="eastAsia" w:ascii="黑体" w:hAnsi="宋体" w:eastAsia="黑体"/>
          <w:b w:val="0"/>
          <w:bCs/>
          <w:color w:val="auto"/>
          <w:sz w:val="28"/>
          <w:szCs w:val="28"/>
          <w:highlight w:val="none"/>
          <w:lang w:eastAsia="zh-CN"/>
        </w:rPr>
        <w:t xml:space="preserve">  合同当事人</w:t>
      </w:r>
    </w:p>
    <w:p>
      <w:pPr>
        <w:pStyle w:val="9"/>
        <w:keepNext w:val="0"/>
        <w:keepLines w:val="0"/>
        <w:pageBreakBefore w:val="0"/>
        <w:kinsoku/>
        <w:wordWrap/>
        <w:overflowPunct/>
        <w:topLinePunct w:val="0"/>
        <w:bidi w:val="0"/>
        <w:adjustRightInd w:val="0"/>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出 卖 人</w:t>
      </w:r>
      <w:r>
        <w:rPr>
          <w:rFonts w:hint="eastAsia" w:ascii="宋体" w:hAnsi="宋体" w:eastAsia="宋体" w:cs="宋体"/>
          <w:color w:val="auto"/>
          <w:sz w:val="28"/>
          <w:szCs w:val="28"/>
          <w:highlight w:val="none"/>
        </w:rPr>
        <w:t>：</w:t>
      </w:r>
      <w:r>
        <w:rPr>
          <w:rFonts w:hint="eastAsia" w:hAnsi="宋体" w:eastAsia="宋体" w:cs="宋体"/>
          <w:color w:val="auto"/>
          <w:sz w:val="28"/>
          <w:szCs w:val="28"/>
          <w:highlight w:val="none"/>
          <w:u w:val="single"/>
          <w:lang w:val="en-US" w:eastAsia="zh-CN"/>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 xml:space="preserve"> </w:t>
      </w:r>
    </w:p>
    <w:p>
      <w:pPr>
        <w:pStyle w:val="9"/>
        <w:keepNext w:val="0"/>
        <w:keepLines w:val="0"/>
        <w:pageBreakBefore w:val="0"/>
        <w:kinsoku/>
        <w:wordWrap/>
        <w:overflowPunct/>
        <w:topLinePunct w:val="0"/>
        <w:bidi w:val="0"/>
        <w:adjustRightInd w:val="0"/>
        <w:snapToGrid/>
        <w:spacing w:line="50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bCs/>
          <w:color w:val="auto"/>
          <w:sz w:val="28"/>
          <w:szCs w:val="28"/>
          <w:highlight w:val="none"/>
        </w:rPr>
        <w:t>通讯</w:t>
      </w:r>
      <w:r>
        <w:rPr>
          <w:rFonts w:hint="eastAsia" w:ascii="宋体" w:hAnsi="宋体" w:eastAsia="宋体" w:cs="宋体"/>
          <w:color w:val="auto"/>
          <w:sz w:val="28"/>
          <w:szCs w:val="28"/>
          <w:highlight w:val="none"/>
        </w:rPr>
        <w:t>地址：</w:t>
      </w:r>
      <w:r>
        <w:rPr>
          <w:rFonts w:hint="eastAsia" w:hAnsi="宋体" w:eastAsia="宋体" w:cs="宋体"/>
          <w:color w:val="auto"/>
          <w:sz w:val="28"/>
          <w:szCs w:val="28"/>
          <w:highlight w:val="none"/>
          <w:u w:val="single"/>
          <w:lang w:val="en-US" w:eastAsia="zh-CN"/>
        </w:rPr>
        <w:t>*</w:t>
      </w:r>
      <w:r>
        <w:rPr>
          <w:rFonts w:hint="eastAsia" w:ascii="宋体" w:hAnsi="宋体" w:eastAsia="宋体" w:cs="宋体"/>
          <w:color w:val="auto"/>
          <w:sz w:val="28"/>
          <w:szCs w:val="28"/>
          <w:highlight w:val="none"/>
          <w:u w:val="single"/>
        </w:rPr>
        <w:t xml:space="preserve">              </w:t>
      </w:r>
      <w:r>
        <w:rPr>
          <w:rFonts w:hint="eastAsia"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p>
    <w:p>
      <w:pPr>
        <w:pStyle w:val="9"/>
        <w:keepNext w:val="0"/>
        <w:keepLines w:val="0"/>
        <w:pageBreakBefore w:val="0"/>
        <w:kinsoku/>
        <w:wordWrap/>
        <w:overflowPunct/>
        <w:topLinePunct w:val="0"/>
        <w:bidi w:val="0"/>
        <w:adjustRightInd w:val="0"/>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邮政编码：</w:t>
      </w:r>
      <w:r>
        <w:rPr>
          <w:rFonts w:hint="eastAsia" w:ascii="宋体" w:hAnsi="宋体" w:eastAsia="宋体" w:cs="宋体"/>
          <w:color w:val="auto"/>
          <w:sz w:val="28"/>
          <w:szCs w:val="28"/>
          <w:highlight w:val="none"/>
          <w:u w:val="single"/>
        </w:rPr>
        <w:t xml:space="preserve">                 </w:t>
      </w:r>
      <w:r>
        <w:rPr>
          <w:rFonts w:hint="eastAsia"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p>
    <w:p>
      <w:pPr>
        <w:pStyle w:val="9"/>
        <w:keepNext w:val="0"/>
        <w:keepLines w:val="0"/>
        <w:pageBreakBefore w:val="0"/>
        <w:kinsoku/>
        <w:wordWrap/>
        <w:overflowPunct/>
        <w:topLinePunct w:val="0"/>
        <w:bidi w:val="0"/>
        <w:adjustRightInd w:val="0"/>
        <w:snapToGrid/>
        <w:spacing w:line="500" w:lineRule="exact"/>
        <w:ind w:firstLine="560" w:firstLineChars="200"/>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营业执照注册号：</w:t>
      </w:r>
      <w:r>
        <w:rPr>
          <w:rFonts w:hint="eastAsia" w:hAnsi="宋体" w:eastAsia="宋体" w:cs="宋体"/>
          <w:color w:val="auto"/>
          <w:sz w:val="28"/>
          <w:szCs w:val="28"/>
          <w:highlight w:val="none"/>
          <w:u w:val="single"/>
          <w:lang w:val="en-US" w:eastAsia="zh-CN"/>
        </w:rPr>
        <w:t>*</w:t>
      </w:r>
      <w:r>
        <w:rPr>
          <w:rFonts w:hint="eastAsia" w:ascii="宋体" w:hAnsi="宋体" w:eastAsia="宋体" w:cs="宋体"/>
          <w:color w:val="auto"/>
          <w:sz w:val="28"/>
          <w:szCs w:val="28"/>
          <w:highlight w:val="none"/>
          <w:u w:val="single"/>
        </w:rPr>
        <w:t xml:space="preserve">                                          </w:t>
      </w:r>
    </w:p>
    <w:p>
      <w:pPr>
        <w:pStyle w:val="9"/>
        <w:keepNext w:val="0"/>
        <w:keepLines w:val="0"/>
        <w:pageBreakBefore w:val="0"/>
        <w:kinsoku/>
        <w:wordWrap/>
        <w:overflowPunct/>
        <w:topLinePunct w:val="0"/>
        <w:bidi w:val="0"/>
        <w:adjustRightInd w:val="0"/>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资质证书号：</w:t>
      </w:r>
      <w:r>
        <w:rPr>
          <w:rFonts w:hint="eastAsia" w:hAnsi="宋体" w:eastAsia="宋体" w:cs="宋体"/>
          <w:color w:val="auto"/>
          <w:sz w:val="28"/>
          <w:szCs w:val="28"/>
          <w:highlight w:val="none"/>
          <w:u w:val="single"/>
          <w:lang w:val="en-US" w:eastAsia="zh-CN"/>
        </w:rPr>
        <w:t>*</w:t>
      </w:r>
      <w:r>
        <w:rPr>
          <w:rFonts w:hint="eastAsia" w:ascii="宋体" w:hAnsi="宋体" w:eastAsia="宋体" w:cs="宋体"/>
          <w:color w:val="auto"/>
          <w:sz w:val="28"/>
          <w:szCs w:val="28"/>
          <w:highlight w:val="none"/>
          <w:u w:val="single"/>
        </w:rPr>
        <w:t xml:space="preserve">                                              </w:t>
      </w:r>
    </w:p>
    <w:p>
      <w:pPr>
        <w:pStyle w:val="9"/>
        <w:keepNext w:val="0"/>
        <w:keepLines w:val="0"/>
        <w:pageBreakBefore w:val="0"/>
        <w:kinsoku/>
        <w:wordWrap/>
        <w:overflowPunct/>
        <w:topLinePunct w:val="0"/>
        <w:bidi w:val="0"/>
        <w:adjustRightInd w:val="0"/>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法定代表人： </w:t>
      </w:r>
      <w:r>
        <w:rPr>
          <w:rFonts w:hint="eastAsia" w:hAnsi="宋体" w:eastAsia="宋体" w:cs="宋体"/>
          <w:color w:val="auto"/>
          <w:sz w:val="28"/>
          <w:szCs w:val="28"/>
          <w:highlight w:val="none"/>
          <w:u w:val="single"/>
          <w:lang w:val="en-US" w:eastAsia="zh-CN"/>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联系电话：</w:t>
      </w:r>
      <w:r>
        <w:rPr>
          <w:rFonts w:hint="eastAsia" w:hAnsi="宋体" w:eastAsia="宋体" w:cs="宋体"/>
          <w:color w:val="auto"/>
          <w:sz w:val="28"/>
          <w:szCs w:val="28"/>
          <w:highlight w:val="none"/>
          <w:u w:val="single"/>
          <w:lang w:val="en-US" w:eastAsia="zh-CN"/>
        </w:rPr>
        <w:t>*</w:t>
      </w:r>
      <w:r>
        <w:rPr>
          <w:rFonts w:hint="eastAsia" w:ascii="宋体" w:hAnsi="宋体" w:eastAsia="宋体" w:cs="宋体"/>
          <w:color w:val="auto"/>
          <w:sz w:val="28"/>
          <w:szCs w:val="28"/>
          <w:highlight w:val="none"/>
          <w:u w:val="single"/>
        </w:rPr>
        <w:t xml:space="preserve">      </w:t>
      </w:r>
      <w:r>
        <w:rPr>
          <w:rFonts w:hint="eastAsia"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p>
    <w:p>
      <w:pPr>
        <w:pStyle w:val="9"/>
        <w:keepNext w:val="0"/>
        <w:keepLines w:val="0"/>
        <w:pageBreakBefore w:val="0"/>
        <w:kinsoku/>
        <w:wordWrap/>
        <w:overflowPunct/>
        <w:topLinePunct w:val="0"/>
        <w:bidi w:val="0"/>
        <w:adjustRightInd w:val="0"/>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委托代理人：</w:t>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联系电话：</w:t>
      </w:r>
      <w:r>
        <w:rPr>
          <w:rFonts w:hint="eastAsia" w:ascii="宋体" w:hAnsi="宋体" w:eastAsia="宋体" w:cs="宋体"/>
          <w:color w:val="auto"/>
          <w:sz w:val="28"/>
          <w:szCs w:val="28"/>
          <w:highlight w:val="none"/>
          <w:u w:val="single"/>
        </w:rPr>
        <w:t xml:space="preserve">                    </w:t>
      </w:r>
    </w:p>
    <w:p>
      <w:pPr>
        <w:pStyle w:val="9"/>
        <w:keepNext w:val="0"/>
        <w:keepLines w:val="0"/>
        <w:pageBreakBefore w:val="0"/>
        <w:kinsoku/>
        <w:wordWrap/>
        <w:overflowPunct/>
        <w:topLinePunct w:val="0"/>
        <w:bidi w:val="0"/>
        <w:adjustRightInd w:val="0"/>
        <w:snapToGrid/>
        <w:spacing w:line="500" w:lineRule="exact"/>
        <w:ind w:firstLine="560" w:firstLineChars="200"/>
        <w:textAlignment w:val="auto"/>
        <w:rPr>
          <w:rFonts w:hint="eastAsia" w:ascii="宋体" w:hAnsi="宋体" w:eastAsia="宋体" w:cs="宋体"/>
          <w:bCs/>
          <w:color w:val="auto"/>
          <w:sz w:val="28"/>
          <w:szCs w:val="28"/>
          <w:highlight w:val="none"/>
        </w:rPr>
      </w:pPr>
    </w:p>
    <w:p>
      <w:pPr>
        <w:pStyle w:val="9"/>
        <w:keepNext w:val="0"/>
        <w:keepLines w:val="0"/>
        <w:pageBreakBefore w:val="0"/>
        <w:kinsoku/>
        <w:wordWrap/>
        <w:overflowPunct/>
        <w:topLinePunct w:val="0"/>
        <w:bidi w:val="0"/>
        <w:adjustRightInd w:val="0"/>
        <w:snapToGrid/>
        <w:spacing w:line="500" w:lineRule="exact"/>
        <w:ind w:firstLine="560" w:firstLineChars="200"/>
        <w:textAlignment w:val="auto"/>
        <w:rPr>
          <w:rFonts w:hint="eastAsia" w:ascii="宋体" w:hAnsi="宋体" w:eastAsia="宋体" w:cs="宋体"/>
          <w:color w:val="auto"/>
          <w:sz w:val="28"/>
          <w:szCs w:val="28"/>
          <w:highlight w:val="none"/>
          <w:u w:val="single"/>
        </w:rPr>
      </w:pPr>
      <w:r>
        <w:rPr>
          <w:rFonts w:hint="eastAsia" w:ascii="宋体" w:hAnsi="宋体" w:eastAsia="宋体" w:cs="宋体"/>
          <w:bCs/>
          <w:color w:val="auto"/>
          <w:sz w:val="28"/>
          <w:szCs w:val="28"/>
          <w:highlight w:val="none"/>
        </w:rPr>
        <w:t>委托销售经纪机构：</w:t>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u w:val="single"/>
        </w:rPr>
        <w:t xml:space="preserve">                                        </w:t>
      </w:r>
    </w:p>
    <w:p>
      <w:pPr>
        <w:pStyle w:val="9"/>
        <w:keepNext w:val="0"/>
        <w:keepLines w:val="0"/>
        <w:pageBreakBefore w:val="0"/>
        <w:kinsoku/>
        <w:wordWrap/>
        <w:overflowPunct/>
        <w:topLinePunct w:val="0"/>
        <w:bidi w:val="0"/>
        <w:adjustRightInd w:val="0"/>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通讯</w:t>
      </w:r>
      <w:r>
        <w:rPr>
          <w:rFonts w:hint="eastAsia" w:ascii="宋体" w:hAnsi="宋体" w:eastAsia="宋体" w:cs="宋体"/>
          <w:color w:val="auto"/>
          <w:sz w:val="28"/>
          <w:szCs w:val="28"/>
          <w:highlight w:val="none"/>
        </w:rPr>
        <w:t>地址：</w:t>
      </w:r>
      <w:r>
        <w:rPr>
          <w:rFonts w:hint="eastAsia" w:ascii="宋体" w:hAnsi="宋体" w:eastAsia="宋体" w:cs="宋体"/>
          <w:color w:val="auto"/>
          <w:sz w:val="28"/>
          <w:szCs w:val="28"/>
          <w:highlight w:val="none"/>
          <w:u w:val="single"/>
        </w:rPr>
        <w:t xml:space="preserve">                                                 </w:t>
      </w:r>
    </w:p>
    <w:p>
      <w:pPr>
        <w:pStyle w:val="9"/>
        <w:keepNext w:val="0"/>
        <w:keepLines w:val="0"/>
        <w:pageBreakBefore w:val="0"/>
        <w:kinsoku/>
        <w:wordWrap/>
        <w:overflowPunct/>
        <w:topLinePunct w:val="0"/>
        <w:bidi w:val="0"/>
        <w:adjustRightInd w:val="0"/>
        <w:snapToGrid/>
        <w:spacing w:line="500" w:lineRule="exact"/>
        <w:ind w:firstLine="560" w:firstLineChars="200"/>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邮政编码：：</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p>
    <w:p>
      <w:pPr>
        <w:pStyle w:val="9"/>
        <w:keepNext w:val="0"/>
        <w:keepLines w:val="0"/>
        <w:pageBreakBefore w:val="0"/>
        <w:kinsoku/>
        <w:wordWrap/>
        <w:overflowPunct/>
        <w:topLinePunct w:val="0"/>
        <w:bidi w:val="0"/>
        <w:adjustRightInd w:val="0"/>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营业执照注册号：</w:t>
      </w:r>
      <w:r>
        <w:rPr>
          <w:rFonts w:hint="eastAsia" w:ascii="宋体" w:hAnsi="宋体" w:eastAsia="宋体" w:cs="宋体"/>
          <w:color w:val="auto"/>
          <w:sz w:val="28"/>
          <w:szCs w:val="28"/>
          <w:highlight w:val="none"/>
          <w:u w:val="single"/>
        </w:rPr>
        <w:t xml:space="preserve">                                           </w:t>
      </w:r>
    </w:p>
    <w:p>
      <w:pPr>
        <w:pStyle w:val="9"/>
        <w:keepNext w:val="0"/>
        <w:keepLines w:val="0"/>
        <w:pageBreakBefore w:val="0"/>
        <w:kinsoku/>
        <w:wordWrap/>
        <w:overflowPunct/>
        <w:topLinePunct w:val="0"/>
        <w:bidi w:val="0"/>
        <w:adjustRightInd w:val="0"/>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经纪机构备案证明号：</w:t>
      </w:r>
      <w:r>
        <w:rPr>
          <w:rFonts w:hint="eastAsia" w:ascii="宋体" w:hAnsi="宋体" w:eastAsia="宋体" w:cs="宋体"/>
          <w:color w:val="auto"/>
          <w:sz w:val="28"/>
          <w:szCs w:val="28"/>
          <w:highlight w:val="none"/>
          <w:u w:val="single"/>
        </w:rPr>
        <w:t xml:space="preserve">                                       </w:t>
      </w:r>
    </w:p>
    <w:p>
      <w:pPr>
        <w:pStyle w:val="9"/>
        <w:keepNext w:val="0"/>
        <w:keepLines w:val="0"/>
        <w:pageBreakBefore w:val="0"/>
        <w:kinsoku/>
        <w:wordWrap/>
        <w:overflowPunct/>
        <w:topLinePunct w:val="0"/>
        <w:bidi w:val="0"/>
        <w:adjustRightInd w:val="0"/>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single"/>
        </w:rPr>
        <w:t xml:space="preserve">                     </w:t>
      </w:r>
    </w:p>
    <w:p>
      <w:pPr>
        <w:pStyle w:val="9"/>
        <w:keepNext w:val="0"/>
        <w:keepLines w:val="0"/>
        <w:pageBreakBefore w:val="0"/>
        <w:kinsoku/>
        <w:wordWrap/>
        <w:overflowPunct/>
        <w:topLinePunct w:val="0"/>
        <w:bidi w:val="0"/>
        <w:adjustRightInd w:val="0"/>
        <w:snapToGrid/>
        <w:spacing w:line="500" w:lineRule="exact"/>
        <w:ind w:firstLine="560" w:firstLineChars="200"/>
        <w:textAlignment w:val="auto"/>
        <w:rPr>
          <w:rFonts w:hint="eastAsia" w:ascii="宋体" w:hAnsi="宋体" w:eastAsia="宋体" w:cs="宋体"/>
          <w:bCs/>
          <w:color w:val="auto"/>
          <w:sz w:val="28"/>
          <w:szCs w:val="28"/>
          <w:highlight w:val="none"/>
        </w:rPr>
      </w:pPr>
    </w:p>
    <w:p>
      <w:pPr>
        <w:pStyle w:val="9"/>
        <w:keepNext w:val="0"/>
        <w:keepLines w:val="0"/>
        <w:pageBreakBefore w:val="0"/>
        <w:kinsoku/>
        <w:wordWrap/>
        <w:overflowPunct/>
        <w:topLinePunct w:val="0"/>
        <w:bidi w:val="0"/>
        <w:adjustRightInd w:val="0"/>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买受人1：</w:t>
      </w:r>
      <w:r>
        <w:rPr>
          <w:rFonts w:hint="eastAsia" w:hAnsi="宋体" w:eastAsia="宋体" w:cs="宋体"/>
          <w:color w:val="auto"/>
          <w:sz w:val="28"/>
          <w:szCs w:val="28"/>
          <w:highlight w:val="none"/>
          <w:u w:val="single"/>
          <w:lang w:val="en-US" w:eastAsia="zh-CN"/>
        </w:rPr>
        <w:t>*</w:t>
      </w:r>
      <w:r>
        <w:rPr>
          <w:rFonts w:hint="eastAsia" w:ascii="宋体" w:hAnsi="宋体" w:eastAsia="宋体" w:cs="宋体"/>
          <w:color w:val="auto"/>
          <w:sz w:val="28"/>
          <w:szCs w:val="28"/>
          <w:highlight w:val="none"/>
          <w:u w:val="single"/>
        </w:rPr>
        <w:t xml:space="preserve">                                        </w:t>
      </w:r>
      <w:r>
        <w:rPr>
          <w:rFonts w:hint="eastAsia"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p>
    <w:p>
      <w:pPr>
        <w:pStyle w:val="9"/>
        <w:keepNext w:val="0"/>
        <w:keepLines w:val="0"/>
        <w:pageBreakBefore w:val="0"/>
        <w:kinsoku/>
        <w:wordWrap/>
        <w:overflowPunct/>
        <w:topLinePunct w:val="0"/>
        <w:bidi w:val="0"/>
        <w:adjustRightInd w:val="0"/>
        <w:snapToGrid/>
        <w:spacing w:line="500" w:lineRule="exact"/>
        <w:ind w:firstLine="560" w:firstLineChars="200"/>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【法定代表人】【负责人】：</w:t>
      </w:r>
      <w:r>
        <w:rPr>
          <w:rFonts w:hint="eastAsia" w:hAnsi="宋体" w:eastAsia="宋体" w:cs="宋体"/>
          <w:color w:val="auto"/>
          <w:sz w:val="28"/>
          <w:szCs w:val="28"/>
          <w:highlight w:val="none"/>
          <w:u w:val="single"/>
          <w:lang w:val="en-US" w:eastAsia="zh-CN"/>
        </w:rPr>
        <w:t>*</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u w:val="single"/>
          <w:lang w:val="en-US" w:eastAsia="zh-CN"/>
        </w:rPr>
        <w:t xml:space="preserve">  </w:t>
      </w:r>
    </w:p>
    <w:p>
      <w:pPr>
        <w:pStyle w:val="9"/>
        <w:keepNext w:val="0"/>
        <w:keepLines w:val="0"/>
        <w:pageBreakBefore w:val="0"/>
        <w:kinsoku/>
        <w:wordWrap/>
        <w:overflowPunct/>
        <w:topLinePunct w:val="0"/>
        <w:bidi w:val="0"/>
        <w:adjustRightInd w:val="0"/>
        <w:snapToGrid/>
        <w:spacing w:line="500" w:lineRule="exact"/>
        <w:ind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sz w:val="28"/>
          <w:szCs w:val="28"/>
          <w:highlight w:val="none"/>
        </w:rPr>
        <w:t>【国籍】【户籍所在地】：</w:t>
      </w:r>
      <w:r>
        <w:rPr>
          <w:rFonts w:hint="eastAsia" w:hAnsi="宋体" w:eastAsia="宋体" w:cs="宋体"/>
          <w:color w:val="auto"/>
          <w:sz w:val="28"/>
          <w:szCs w:val="28"/>
          <w:highlight w:val="none"/>
          <w:u w:val="single"/>
          <w:lang w:val="en-US" w:eastAsia="zh-CN"/>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kern w:val="0"/>
          <w:sz w:val="28"/>
          <w:szCs w:val="28"/>
          <w:highlight w:val="none"/>
          <w:u w:val="single"/>
        </w:rPr>
        <w:t xml:space="preserve">    </w:t>
      </w:r>
    </w:p>
    <w:p>
      <w:pPr>
        <w:pStyle w:val="9"/>
        <w:keepNext w:val="0"/>
        <w:keepLines w:val="0"/>
        <w:pageBreakBefore w:val="0"/>
        <w:kinsoku/>
        <w:wordWrap/>
        <w:overflowPunct/>
        <w:topLinePunct w:val="0"/>
        <w:bidi w:val="0"/>
        <w:adjustRightInd w:val="0"/>
        <w:snapToGrid/>
        <w:spacing w:line="500" w:lineRule="exact"/>
        <w:ind w:left="559" w:leftChars="266"/>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证件类型：【居民身份证】【护照】【营业执照】【              】，证号：</w:t>
      </w:r>
      <w:r>
        <w:rPr>
          <w:rFonts w:hint="eastAsia" w:hAnsi="宋体" w:eastAsia="宋体" w:cs="宋体"/>
          <w:color w:val="auto"/>
          <w:sz w:val="28"/>
          <w:szCs w:val="28"/>
          <w:highlight w:val="none"/>
          <w:u w:val="single"/>
          <w:lang w:val="en-US" w:eastAsia="zh-CN"/>
        </w:rPr>
        <w:t>*</w:t>
      </w:r>
      <w:r>
        <w:rPr>
          <w:rFonts w:hint="eastAsia" w:ascii="宋体" w:hAnsi="宋体" w:eastAsia="宋体" w:cs="宋体"/>
          <w:color w:val="auto"/>
          <w:sz w:val="28"/>
          <w:szCs w:val="28"/>
          <w:highlight w:val="none"/>
          <w:u w:val="single"/>
        </w:rPr>
        <w:t xml:space="preserve">                                                    </w:t>
      </w:r>
    </w:p>
    <w:p>
      <w:pPr>
        <w:pStyle w:val="9"/>
        <w:keepNext w:val="0"/>
        <w:keepLines w:val="0"/>
        <w:pageBreakBefore w:val="0"/>
        <w:kinsoku/>
        <w:wordWrap/>
        <w:overflowPunct/>
        <w:topLinePunct w:val="0"/>
        <w:bidi w:val="0"/>
        <w:adjustRightInd w:val="0"/>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通讯地址：</w:t>
      </w:r>
      <w:r>
        <w:rPr>
          <w:rFonts w:hint="eastAsia" w:hAnsi="宋体" w:eastAsia="宋体" w:cs="宋体"/>
          <w:color w:val="auto"/>
          <w:sz w:val="28"/>
          <w:szCs w:val="28"/>
          <w:highlight w:val="none"/>
          <w:u w:val="single"/>
          <w:lang w:val="en-US" w:eastAsia="zh-CN"/>
        </w:rPr>
        <w:t>*</w:t>
      </w:r>
      <w:r>
        <w:rPr>
          <w:rFonts w:hint="eastAsia" w:ascii="宋体" w:hAnsi="宋体" w:eastAsia="宋体" w:cs="宋体"/>
          <w:color w:val="auto"/>
          <w:sz w:val="28"/>
          <w:szCs w:val="28"/>
          <w:highlight w:val="none"/>
          <w:u w:val="single"/>
        </w:rPr>
        <w:t xml:space="preserve">                                                </w:t>
      </w:r>
    </w:p>
    <w:p>
      <w:pPr>
        <w:pStyle w:val="9"/>
        <w:keepNext w:val="0"/>
        <w:keepLines w:val="0"/>
        <w:pageBreakBefore w:val="0"/>
        <w:kinsoku/>
        <w:wordWrap/>
        <w:overflowPunct/>
        <w:topLinePunct w:val="0"/>
        <w:bidi w:val="0"/>
        <w:adjustRightInd w:val="0"/>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邮政编码：</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，联系电话：</w:t>
      </w:r>
      <w:r>
        <w:rPr>
          <w:rFonts w:hint="eastAsia" w:hAnsi="宋体" w:eastAsia="宋体" w:cs="宋体"/>
          <w:color w:val="auto"/>
          <w:sz w:val="28"/>
          <w:szCs w:val="28"/>
          <w:highlight w:val="none"/>
          <w:u w:val="single"/>
          <w:lang w:val="en-US" w:eastAsia="zh-CN"/>
        </w:rPr>
        <w:t>*</w:t>
      </w:r>
      <w:r>
        <w:rPr>
          <w:rFonts w:hint="eastAsia" w:ascii="宋体" w:hAnsi="宋体" w:eastAsia="宋体" w:cs="宋体"/>
          <w:color w:val="auto"/>
          <w:sz w:val="28"/>
          <w:szCs w:val="28"/>
          <w:highlight w:val="none"/>
          <w:u w:val="single"/>
        </w:rPr>
        <w:t xml:space="preserve">                 </w:t>
      </w:r>
    </w:p>
    <w:p>
      <w:pPr>
        <w:pStyle w:val="9"/>
        <w:keepNext w:val="0"/>
        <w:keepLines w:val="0"/>
        <w:pageBreakBefore w:val="0"/>
        <w:kinsoku/>
        <w:wordWrap/>
        <w:overflowPunct/>
        <w:topLinePunct w:val="0"/>
        <w:bidi w:val="0"/>
        <w:adjustRightInd w:val="0"/>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【委托代理人】【法定代理人】：</w:t>
      </w:r>
      <w:r>
        <w:rPr>
          <w:rFonts w:hint="eastAsia" w:ascii="宋体" w:hAnsi="宋体" w:eastAsia="宋体" w:cs="宋体"/>
          <w:color w:val="auto"/>
          <w:sz w:val="28"/>
          <w:szCs w:val="28"/>
          <w:highlight w:val="none"/>
          <w:u w:val="single"/>
        </w:rPr>
        <w:t xml:space="preserve">                             </w:t>
      </w:r>
    </w:p>
    <w:p>
      <w:pPr>
        <w:pStyle w:val="9"/>
        <w:keepNext w:val="0"/>
        <w:keepLines w:val="0"/>
        <w:pageBreakBefore w:val="0"/>
        <w:kinsoku/>
        <w:wordWrap/>
        <w:overflowPunct/>
        <w:topLinePunct w:val="0"/>
        <w:bidi w:val="0"/>
        <w:adjustRightInd w:val="0"/>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【国籍】【户籍所在地】：</w:t>
      </w:r>
      <w:r>
        <w:rPr>
          <w:rFonts w:hint="eastAsia" w:ascii="宋体" w:hAnsi="宋体" w:eastAsia="宋体" w:cs="宋体"/>
          <w:color w:val="auto"/>
          <w:sz w:val="28"/>
          <w:szCs w:val="28"/>
          <w:highlight w:val="none"/>
          <w:u w:val="single"/>
        </w:rPr>
        <w:t xml:space="preserve">                                   </w:t>
      </w:r>
    </w:p>
    <w:p>
      <w:pPr>
        <w:pStyle w:val="9"/>
        <w:keepNext w:val="0"/>
        <w:keepLines w:val="0"/>
        <w:pageBreakBefore w:val="0"/>
        <w:kinsoku/>
        <w:wordWrap/>
        <w:overflowPunct/>
        <w:topLinePunct w:val="0"/>
        <w:bidi w:val="0"/>
        <w:adjustRightInd w:val="0"/>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证件类型：【居民身份证】【护照】【      】，证号：</w:t>
      </w:r>
      <w:r>
        <w:rPr>
          <w:rFonts w:hint="eastAsia" w:ascii="宋体" w:hAnsi="宋体" w:eastAsia="宋体" w:cs="宋体"/>
          <w:color w:val="auto"/>
          <w:sz w:val="28"/>
          <w:szCs w:val="28"/>
          <w:highlight w:val="none"/>
          <w:u w:val="single"/>
        </w:rPr>
        <w:t xml:space="preserve">         </w:t>
      </w:r>
    </w:p>
    <w:p>
      <w:pPr>
        <w:pStyle w:val="9"/>
        <w:keepNext w:val="0"/>
        <w:keepLines w:val="0"/>
        <w:pageBreakBefore w:val="0"/>
        <w:kinsoku/>
        <w:wordWrap/>
        <w:overflowPunct/>
        <w:topLinePunct w:val="0"/>
        <w:bidi w:val="0"/>
        <w:adjustRightInd w:val="0"/>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通讯地址：</w:t>
      </w:r>
      <w:r>
        <w:rPr>
          <w:rFonts w:hint="eastAsia" w:ascii="宋体" w:hAnsi="宋体" w:eastAsia="宋体" w:cs="宋体"/>
          <w:color w:val="auto"/>
          <w:sz w:val="28"/>
          <w:szCs w:val="28"/>
          <w:highlight w:val="none"/>
          <w:u w:val="single"/>
        </w:rPr>
        <w:t xml:space="preserve">                                                 </w:t>
      </w:r>
    </w:p>
    <w:p>
      <w:pPr>
        <w:pStyle w:val="9"/>
        <w:keepNext w:val="0"/>
        <w:keepLines w:val="0"/>
        <w:pageBreakBefore w:val="0"/>
        <w:kinsoku/>
        <w:wordWrap/>
        <w:overflowPunct/>
        <w:topLinePunct w:val="0"/>
        <w:bidi w:val="0"/>
        <w:adjustRightInd w:val="0"/>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邮政编码：</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single"/>
        </w:rPr>
        <w:t xml:space="preserve">                   </w:t>
      </w:r>
    </w:p>
    <w:p>
      <w:pPr>
        <w:pStyle w:val="9"/>
        <w:keepNext w:val="0"/>
        <w:keepLines w:val="0"/>
        <w:pageBreakBefore w:val="0"/>
        <w:kinsoku/>
        <w:wordWrap/>
        <w:overflowPunct/>
        <w:topLinePunct w:val="0"/>
        <w:bidi w:val="0"/>
        <w:adjustRightInd w:val="0"/>
        <w:snapToGrid/>
        <w:spacing w:line="500" w:lineRule="exact"/>
        <w:ind w:firstLine="560" w:firstLineChars="200"/>
        <w:textAlignment w:val="auto"/>
        <w:rPr>
          <w:rFonts w:hint="eastAsia" w:ascii="宋体" w:hAnsi="宋体" w:eastAsia="宋体" w:cs="宋体"/>
          <w:color w:val="auto"/>
          <w:sz w:val="28"/>
          <w:szCs w:val="28"/>
          <w:highlight w:val="none"/>
        </w:rPr>
      </w:pPr>
    </w:p>
    <w:p>
      <w:pPr>
        <w:pStyle w:val="9"/>
        <w:keepNext w:val="0"/>
        <w:keepLines w:val="0"/>
        <w:pageBreakBefore w:val="0"/>
        <w:kinsoku/>
        <w:wordWrap/>
        <w:overflowPunct/>
        <w:topLinePunct w:val="0"/>
        <w:bidi w:val="0"/>
        <w:adjustRightInd w:val="0"/>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买受人2：</w:t>
      </w:r>
      <w:r>
        <w:rPr>
          <w:rFonts w:hint="eastAsia" w:ascii="宋体" w:hAnsi="宋体" w:eastAsia="宋体" w:cs="宋体"/>
          <w:color w:val="auto"/>
          <w:sz w:val="28"/>
          <w:szCs w:val="28"/>
          <w:highlight w:val="none"/>
          <w:u w:val="single"/>
        </w:rPr>
        <w:t xml:space="preserve">                                                 </w:t>
      </w:r>
    </w:p>
    <w:p>
      <w:pPr>
        <w:pStyle w:val="9"/>
        <w:keepNext w:val="0"/>
        <w:keepLines w:val="0"/>
        <w:pageBreakBefore w:val="0"/>
        <w:kinsoku/>
        <w:wordWrap/>
        <w:overflowPunct/>
        <w:topLinePunct w:val="0"/>
        <w:bidi w:val="0"/>
        <w:adjustRightInd w:val="0"/>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【法定代表人】【负责人】：</w:t>
      </w:r>
      <w:r>
        <w:rPr>
          <w:rFonts w:hint="eastAsia" w:ascii="宋体" w:hAnsi="宋体" w:eastAsia="宋体" w:cs="宋体"/>
          <w:color w:val="auto"/>
          <w:kern w:val="0"/>
          <w:sz w:val="28"/>
          <w:szCs w:val="28"/>
          <w:highlight w:val="none"/>
          <w:u w:val="single"/>
        </w:rPr>
        <w:t xml:space="preserve">                                 </w:t>
      </w:r>
    </w:p>
    <w:p>
      <w:pPr>
        <w:pStyle w:val="9"/>
        <w:keepNext w:val="0"/>
        <w:keepLines w:val="0"/>
        <w:pageBreakBefore w:val="0"/>
        <w:kinsoku/>
        <w:wordWrap/>
        <w:overflowPunct/>
        <w:topLinePunct w:val="0"/>
        <w:bidi w:val="0"/>
        <w:adjustRightInd w:val="0"/>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【国籍】【户籍所在地】：</w:t>
      </w:r>
      <w:r>
        <w:rPr>
          <w:rFonts w:hint="eastAsia" w:ascii="宋体" w:hAnsi="宋体" w:eastAsia="宋体" w:cs="宋体"/>
          <w:color w:val="auto"/>
          <w:sz w:val="28"/>
          <w:szCs w:val="28"/>
          <w:highlight w:val="none"/>
          <w:u w:val="single"/>
        </w:rPr>
        <w:t xml:space="preserve">                                   </w:t>
      </w:r>
    </w:p>
    <w:p>
      <w:pPr>
        <w:pStyle w:val="9"/>
        <w:keepNext w:val="0"/>
        <w:keepLines w:val="0"/>
        <w:pageBreakBefore w:val="0"/>
        <w:kinsoku/>
        <w:wordWrap/>
        <w:overflowPunct/>
        <w:topLinePunct w:val="0"/>
        <w:bidi w:val="0"/>
        <w:adjustRightInd w:val="0"/>
        <w:snapToGrid/>
        <w:spacing w:line="500" w:lineRule="exact"/>
        <w:ind w:left="559" w:leftChars="266"/>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证件类型：【居民身份证】【护照】【营业执照】【               】，证号：</w:t>
      </w:r>
      <w:r>
        <w:rPr>
          <w:rFonts w:hint="eastAsia" w:ascii="宋体" w:hAnsi="宋体" w:eastAsia="宋体" w:cs="宋体"/>
          <w:color w:val="auto"/>
          <w:sz w:val="28"/>
          <w:szCs w:val="28"/>
          <w:highlight w:val="none"/>
          <w:u w:val="single"/>
        </w:rPr>
        <w:t xml:space="preserve">                                                     </w:t>
      </w:r>
    </w:p>
    <w:p>
      <w:pPr>
        <w:pStyle w:val="9"/>
        <w:keepNext w:val="0"/>
        <w:keepLines w:val="0"/>
        <w:pageBreakBefore w:val="0"/>
        <w:kinsoku/>
        <w:wordWrap/>
        <w:overflowPunct/>
        <w:topLinePunct w:val="0"/>
        <w:bidi w:val="0"/>
        <w:adjustRightInd w:val="0"/>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通讯地址：</w:t>
      </w:r>
      <w:r>
        <w:rPr>
          <w:rFonts w:hint="eastAsia" w:ascii="宋体" w:hAnsi="宋体" w:eastAsia="宋体" w:cs="宋体"/>
          <w:color w:val="auto"/>
          <w:sz w:val="28"/>
          <w:szCs w:val="28"/>
          <w:highlight w:val="none"/>
          <w:u w:val="single"/>
        </w:rPr>
        <w:t xml:space="preserve">                                                 </w:t>
      </w:r>
    </w:p>
    <w:p>
      <w:pPr>
        <w:pStyle w:val="9"/>
        <w:keepNext w:val="0"/>
        <w:keepLines w:val="0"/>
        <w:pageBreakBefore w:val="0"/>
        <w:kinsoku/>
        <w:wordWrap/>
        <w:overflowPunct/>
        <w:topLinePunct w:val="0"/>
        <w:bidi w:val="0"/>
        <w:adjustRightInd w:val="0"/>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邮政编码：</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single"/>
        </w:rPr>
        <w:t xml:space="preserve">                   </w:t>
      </w:r>
    </w:p>
    <w:p>
      <w:pPr>
        <w:pStyle w:val="9"/>
        <w:keepNext w:val="0"/>
        <w:keepLines w:val="0"/>
        <w:pageBreakBefore w:val="0"/>
        <w:kinsoku/>
        <w:wordWrap/>
        <w:overflowPunct/>
        <w:topLinePunct w:val="0"/>
        <w:bidi w:val="0"/>
        <w:adjustRightInd w:val="0"/>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【委托代理人】【法定代理人】：</w:t>
      </w:r>
      <w:r>
        <w:rPr>
          <w:rFonts w:hint="eastAsia" w:ascii="宋体" w:hAnsi="宋体" w:eastAsia="宋体" w:cs="宋体"/>
          <w:color w:val="auto"/>
          <w:sz w:val="28"/>
          <w:szCs w:val="28"/>
          <w:highlight w:val="none"/>
          <w:u w:val="single"/>
        </w:rPr>
        <w:t xml:space="preserve">                             </w:t>
      </w:r>
    </w:p>
    <w:p>
      <w:pPr>
        <w:pStyle w:val="9"/>
        <w:keepNext w:val="0"/>
        <w:keepLines w:val="0"/>
        <w:pageBreakBefore w:val="0"/>
        <w:kinsoku/>
        <w:wordWrap/>
        <w:overflowPunct/>
        <w:topLinePunct w:val="0"/>
        <w:bidi w:val="0"/>
        <w:adjustRightInd w:val="0"/>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【国籍】【户籍所在地】：</w:t>
      </w:r>
      <w:r>
        <w:rPr>
          <w:rFonts w:hint="eastAsia" w:ascii="宋体" w:hAnsi="宋体" w:eastAsia="宋体" w:cs="宋体"/>
          <w:color w:val="auto"/>
          <w:sz w:val="28"/>
          <w:szCs w:val="28"/>
          <w:highlight w:val="none"/>
          <w:u w:val="single"/>
        </w:rPr>
        <w:t xml:space="preserve">                                   </w:t>
      </w:r>
    </w:p>
    <w:p>
      <w:pPr>
        <w:pStyle w:val="9"/>
        <w:keepNext w:val="0"/>
        <w:keepLines w:val="0"/>
        <w:pageBreakBefore w:val="0"/>
        <w:kinsoku/>
        <w:wordWrap/>
        <w:overflowPunct/>
        <w:topLinePunct w:val="0"/>
        <w:bidi w:val="0"/>
        <w:adjustRightInd w:val="0"/>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证件类型：【居民身份证】【护照】【营业执照】【              】，</w:t>
      </w:r>
    </w:p>
    <w:p>
      <w:pPr>
        <w:pStyle w:val="9"/>
        <w:keepNext w:val="0"/>
        <w:keepLines w:val="0"/>
        <w:pageBreakBefore w:val="0"/>
        <w:kinsoku/>
        <w:wordWrap/>
        <w:overflowPunct/>
        <w:topLinePunct w:val="0"/>
        <w:bidi w:val="0"/>
        <w:adjustRightInd w:val="0"/>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证号：</w:t>
      </w:r>
      <w:r>
        <w:rPr>
          <w:rFonts w:hint="eastAsia" w:ascii="宋体" w:hAnsi="宋体" w:eastAsia="宋体" w:cs="宋体"/>
          <w:color w:val="auto"/>
          <w:sz w:val="28"/>
          <w:szCs w:val="28"/>
          <w:highlight w:val="none"/>
          <w:u w:val="single"/>
        </w:rPr>
        <w:t xml:space="preserve">                                                     </w:t>
      </w:r>
    </w:p>
    <w:p>
      <w:pPr>
        <w:pStyle w:val="9"/>
        <w:keepNext w:val="0"/>
        <w:keepLines w:val="0"/>
        <w:pageBreakBefore w:val="0"/>
        <w:kinsoku/>
        <w:wordWrap/>
        <w:overflowPunct/>
        <w:topLinePunct w:val="0"/>
        <w:bidi w:val="0"/>
        <w:adjustRightInd w:val="0"/>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通讯地址：</w:t>
      </w:r>
      <w:r>
        <w:rPr>
          <w:rFonts w:hint="eastAsia" w:ascii="宋体" w:hAnsi="宋体" w:eastAsia="宋体" w:cs="宋体"/>
          <w:color w:val="auto"/>
          <w:sz w:val="28"/>
          <w:szCs w:val="28"/>
          <w:highlight w:val="none"/>
          <w:u w:val="single"/>
        </w:rPr>
        <w:t xml:space="preserve">                                                 </w:t>
      </w:r>
    </w:p>
    <w:p>
      <w:pPr>
        <w:pStyle w:val="9"/>
        <w:keepNext w:val="0"/>
        <w:keepLines w:val="0"/>
        <w:pageBreakBefore w:val="0"/>
        <w:kinsoku/>
        <w:wordWrap/>
        <w:overflowPunct/>
        <w:topLinePunct w:val="0"/>
        <w:bidi w:val="0"/>
        <w:adjustRightInd w:val="0"/>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邮政编码：</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single"/>
        </w:rPr>
        <w:t xml:space="preserve">                  </w:t>
      </w:r>
    </w:p>
    <w:p>
      <w:pPr>
        <w:pStyle w:val="9"/>
        <w:keepNext w:val="0"/>
        <w:keepLines w:val="0"/>
        <w:pageBreakBefore w:val="0"/>
        <w:kinsoku/>
        <w:wordWrap/>
        <w:overflowPunct/>
        <w:topLinePunct w:val="0"/>
        <w:bidi w:val="0"/>
        <w:adjustRightInd w:val="0"/>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买受人为多人时，可相应增加</w:t>
      </w:r>
      <w:r>
        <w:rPr>
          <w:rFonts w:hint="eastAsia" w:hAnsi="宋体" w:eastAsia="宋体" w:cs="宋体"/>
          <w:color w:val="auto"/>
          <w:sz w:val="28"/>
          <w:szCs w:val="28"/>
          <w:highlight w:val="none"/>
          <w:lang w:eastAsia="zh-CN"/>
        </w:rPr>
        <w:t>）</w:t>
      </w:r>
    </w:p>
    <w:p>
      <w:pPr>
        <w:pStyle w:val="2"/>
        <w:keepNext w:val="0"/>
        <w:keepLines w:val="0"/>
        <w:pageBreakBefore w:val="0"/>
        <w:kinsoku/>
        <w:wordWrap/>
        <w:overflowPunct/>
        <w:topLinePunct w:val="0"/>
        <w:bidi w:val="0"/>
        <w:adjustRightInd w:val="0"/>
        <w:snapToGrid/>
        <w:spacing w:before="0" w:line="500" w:lineRule="exact"/>
        <w:ind w:left="0"/>
        <w:jc w:val="center"/>
        <w:textAlignment w:val="auto"/>
        <w:rPr>
          <w:rFonts w:ascii="黑体" w:hAnsi="宋体" w:eastAsia="黑体"/>
          <w:b w:val="0"/>
          <w:bCs/>
          <w:color w:val="auto"/>
          <w:sz w:val="28"/>
          <w:szCs w:val="28"/>
          <w:highlight w:val="none"/>
          <w:lang w:eastAsia="zh-CN"/>
        </w:rPr>
      </w:pPr>
      <w:r>
        <w:rPr>
          <w:rFonts w:hint="eastAsia" w:ascii="黑体" w:hAnsi="宋体" w:eastAsia="黑体"/>
          <w:b w:val="0"/>
          <w:bCs/>
          <w:color w:val="auto"/>
          <w:sz w:val="28"/>
          <w:szCs w:val="28"/>
          <w:highlight w:val="none"/>
          <w:lang w:eastAsia="zh-CN"/>
        </w:rPr>
        <w:t>第二章   商品房基本状况</w:t>
      </w:r>
    </w:p>
    <w:p>
      <w:pPr>
        <w:pStyle w:val="2"/>
        <w:keepNext w:val="0"/>
        <w:keepLines w:val="0"/>
        <w:pageBreakBefore w:val="0"/>
        <w:kinsoku/>
        <w:wordWrap/>
        <w:overflowPunct/>
        <w:topLinePunct w:val="0"/>
        <w:bidi w:val="0"/>
        <w:adjustRightInd w:val="0"/>
        <w:snapToGrid/>
        <w:spacing w:before="0" w:line="500" w:lineRule="exact"/>
        <w:ind w:left="0" w:firstLine="562" w:firstLineChars="200"/>
        <w:jc w:val="both"/>
        <w:textAlignment w:val="auto"/>
        <w:rPr>
          <w:rFonts w:ascii="宋体" w:hAnsi="宋体" w:eastAsia="宋体"/>
          <w:b/>
          <w:color w:val="auto"/>
          <w:sz w:val="28"/>
          <w:szCs w:val="28"/>
          <w:highlight w:val="none"/>
          <w:lang w:eastAsia="zh-CN"/>
        </w:rPr>
      </w:pPr>
      <w:r>
        <w:rPr>
          <w:rFonts w:hint="eastAsia" w:ascii="宋体" w:hAnsi="宋体" w:eastAsia="宋体"/>
          <w:b/>
          <w:color w:val="auto"/>
          <w:sz w:val="28"/>
          <w:szCs w:val="28"/>
          <w:highlight w:val="none"/>
          <w:lang w:eastAsia="zh-CN"/>
        </w:rPr>
        <w:t>第一条</w:t>
      </w:r>
      <w:r>
        <w:rPr>
          <w:rFonts w:ascii="宋体" w:hAnsi="宋体" w:eastAsia="宋体"/>
          <w:b/>
          <w:color w:val="auto"/>
          <w:sz w:val="28"/>
          <w:szCs w:val="28"/>
          <w:highlight w:val="none"/>
          <w:lang w:eastAsia="zh-CN"/>
        </w:rPr>
        <w:t xml:space="preserve"> </w:t>
      </w:r>
      <w:r>
        <w:rPr>
          <w:rFonts w:hint="eastAsia" w:ascii="宋体" w:hAnsi="宋体" w:eastAsia="宋体"/>
          <w:b/>
          <w:color w:val="auto"/>
          <w:sz w:val="28"/>
          <w:szCs w:val="28"/>
          <w:highlight w:val="none"/>
          <w:lang w:val="en-US" w:eastAsia="zh-CN"/>
        </w:rPr>
        <w:t xml:space="preserve"> </w:t>
      </w:r>
      <w:r>
        <w:rPr>
          <w:rFonts w:hint="eastAsia" w:ascii="宋体" w:hAnsi="宋体" w:eastAsia="宋体"/>
          <w:b/>
          <w:color w:val="auto"/>
          <w:sz w:val="28"/>
          <w:szCs w:val="28"/>
          <w:highlight w:val="none"/>
          <w:lang w:eastAsia="zh-CN"/>
        </w:rPr>
        <w:t>项目建设依据</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left"/>
        <w:textAlignment w:val="auto"/>
        <w:rPr>
          <w:rFonts w:ascii="宋体" w:hAnsi="宋体" w:eastAsia="宋体"/>
          <w:color w:val="auto"/>
          <w:sz w:val="28"/>
          <w:szCs w:val="28"/>
          <w:highlight w:val="none"/>
          <w:lang w:eastAsia="zh-CN"/>
        </w:rPr>
      </w:pPr>
      <w:r>
        <w:rPr>
          <w:rFonts w:ascii="宋体" w:hAnsi="宋体" w:eastAsia="宋体"/>
          <w:color w:val="auto"/>
          <w:sz w:val="28"/>
          <w:szCs w:val="28"/>
          <w:highlight w:val="none"/>
          <w:lang w:eastAsia="zh-CN"/>
        </w:rPr>
        <w:t>1.</w:t>
      </w:r>
      <w:r>
        <w:rPr>
          <w:rFonts w:hint="eastAsia" w:ascii="宋体" w:hAnsi="宋体" w:eastAsia="宋体"/>
          <w:color w:val="auto"/>
          <w:sz w:val="28"/>
          <w:szCs w:val="28"/>
          <w:highlight w:val="none"/>
          <w:lang w:eastAsia="zh-CN"/>
        </w:rPr>
        <w:t>出卖人以</w:t>
      </w:r>
      <w:r>
        <w:rPr>
          <w:rFonts w:hint="eastAsia" w:hAnsi="宋体" w:eastAsia="宋体" w:cs="宋体"/>
          <w:color w:val="auto"/>
          <w:sz w:val="28"/>
          <w:szCs w:val="28"/>
          <w:highlight w:val="none"/>
          <w:u w:val="single"/>
          <w:lang w:val="en-US" w:eastAsia="zh-CN"/>
        </w:rPr>
        <w:t>*</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方式取得坐落于</w:t>
      </w:r>
      <w:r>
        <w:rPr>
          <w:rFonts w:hint="eastAsia" w:hAnsi="宋体" w:eastAsia="宋体" w:cs="宋体"/>
          <w:color w:val="auto"/>
          <w:sz w:val="28"/>
          <w:szCs w:val="28"/>
          <w:highlight w:val="none"/>
          <w:u w:val="single"/>
          <w:lang w:val="en-US" w:eastAsia="zh-CN"/>
        </w:rPr>
        <w:t>*</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val="en-US"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地块的建设用地使用权。该地块</w:t>
      </w:r>
      <w:r>
        <w:rPr>
          <w:rFonts w:hint="eastAsia" w:ascii="宋体" w:hAnsi="宋体"/>
          <w:color w:val="auto"/>
          <w:sz w:val="28"/>
          <w:szCs w:val="28"/>
          <w:highlight w:val="none"/>
          <w:lang w:eastAsia="zh-CN"/>
        </w:rPr>
        <w:t>【国有土地使用证号】/【不动产权证书号】</w:t>
      </w:r>
      <w:r>
        <w:rPr>
          <w:rFonts w:hint="eastAsia" w:ascii="宋体" w:hAnsi="宋体" w:eastAsia="宋体"/>
          <w:color w:val="auto"/>
          <w:sz w:val="28"/>
          <w:szCs w:val="28"/>
          <w:highlight w:val="none"/>
          <w:lang w:eastAsia="zh-CN"/>
        </w:rPr>
        <w:t>为</w:t>
      </w:r>
      <w:r>
        <w:rPr>
          <w:rFonts w:hint="eastAsia" w:hAnsi="宋体" w:eastAsia="宋体" w:cs="宋体"/>
          <w:color w:val="auto"/>
          <w:sz w:val="28"/>
          <w:szCs w:val="28"/>
          <w:highlight w:val="none"/>
          <w:u w:val="single"/>
          <w:lang w:val="en-US" w:eastAsia="zh-CN"/>
        </w:rPr>
        <w:t>*</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val="en-US"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，土地使用权面积为</w:t>
      </w:r>
      <w:r>
        <w:rPr>
          <w:rFonts w:hint="eastAsia" w:hAnsi="宋体" w:eastAsia="宋体" w:cs="宋体"/>
          <w:color w:val="auto"/>
          <w:sz w:val="28"/>
          <w:szCs w:val="28"/>
          <w:highlight w:val="none"/>
          <w:u w:val="single"/>
          <w:lang w:val="en-US" w:eastAsia="zh-CN"/>
        </w:rPr>
        <w:t>*</w:t>
      </w:r>
      <w:r>
        <w:rPr>
          <w:rFonts w:hint="eastAsia" w:ascii="宋体" w:hAnsi="宋体" w:eastAsia="宋体"/>
          <w:color w:val="auto"/>
          <w:sz w:val="28"/>
          <w:szCs w:val="28"/>
          <w:highlight w:val="none"/>
          <w:u w:val="single"/>
          <w:lang w:val="en-US" w:eastAsia="zh-CN"/>
        </w:rPr>
        <w:t xml:space="preserve">     </w:t>
      </w:r>
      <w:r>
        <w:rPr>
          <w:rFonts w:hint="eastAsia" w:ascii="宋体" w:hAnsi="宋体" w:eastAsia="宋体"/>
          <w:color w:val="auto"/>
          <w:sz w:val="28"/>
          <w:szCs w:val="28"/>
          <w:highlight w:val="none"/>
          <w:lang w:eastAsia="zh-CN"/>
        </w:rPr>
        <w:t>平方米，土地用途为</w:t>
      </w:r>
      <w:r>
        <w:rPr>
          <w:rFonts w:hint="eastAsia" w:hAnsi="宋体" w:eastAsia="宋体" w:cs="宋体"/>
          <w:color w:val="auto"/>
          <w:sz w:val="28"/>
          <w:szCs w:val="28"/>
          <w:highlight w:val="none"/>
          <w:u w:val="single"/>
          <w:lang w:val="en-US" w:eastAsia="zh-CN"/>
        </w:rPr>
        <w:t>*</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val="en-US"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，土地使用权年限自</w:t>
      </w:r>
      <w:r>
        <w:rPr>
          <w:rFonts w:hint="eastAsia" w:hAnsi="宋体" w:eastAsia="宋体" w:cs="宋体"/>
          <w:color w:val="auto"/>
          <w:sz w:val="28"/>
          <w:szCs w:val="28"/>
          <w:highlight w:val="none"/>
          <w:u w:val="single"/>
          <w:lang w:val="en-US" w:eastAsia="zh-CN"/>
        </w:rPr>
        <w:t>*</w:t>
      </w:r>
      <w:r>
        <w:rPr>
          <w:rFonts w:hint="eastAsia" w:ascii="宋体" w:hAnsi="宋体" w:eastAsia="宋体"/>
          <w:color w:val="auto"/>
          <w:sz w:val="28"/>
          <w:szCs w:val="28"/>
          <w:highlight w:val="none"/>
          <w:u w:val="single"/>
          <w:lang w:val="en-US"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至</w:t>
      </w:r>
      <w:r>
        <w:rPr>
          <w:rFonts w:hint="eastAsia" w:hAnsi="宋体" w:eastAsia="宋体" w:cs="宋体"/>
          <w:color w:val="auto"/>
          <w:sz w:val="28"/>
          <w:szCs w:val="28"/>
          <w:highlight w:val="none"/>
          <w:u w:val="single"/>
          <w:lang w:val="en-US" w:eastAsia="zh-CN"/>
        </w:rPr>
        <w:t>*</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val="en-US"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止。</w:t>
      </w:r>
    </w:p>
    <w:p>
      <w:pPr>
        <w:pStyle w:val="2"/>
        <w:keepNext w:val="0"/>
        <w:keepLines w:val="0"/>
        <w:pageBreakBefore w:val="0"/>
        <w:kinsoku/>
        <w:wordWrap/>
        <w:overflowPunct/>
        <w:topLinePunct w:val="0"/>
        <w:bidi w:val="0"/>
        <w:adjustRightInd w:val="0"/>
        <w:snapToGrid/>
        <w:spacing w:before="0" w:line="500" w:lineRule="exact"/>
        <w:ind w:left="210" w:leftChars="100" w:firstLine="280" w:firstLineChars="1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2.出卖人经批准，在上述地块上建设的商品房项目核准名称为</w:t>
      </w:r>
      <w:r>
        <w:rPr>
          <w:rFonts w:hint="eastAsia" w:hAnsi="宋体" w:eastAsia="宋体" w:cs="宋体"/>
          <w:color w:val="auto"/>
          <w:sz w:val="28"/>
          <w:szCs w:val="28"/>
          <w:highlight w:val="none"/>
          <w:u w:val="single"/>
          <w:lang w:val="en-US" w:eastAsia="zh-CN"/>
        </w:rPr>
        <w:t>*</w:t>
      </w:r>
      <w:r>
        <w:rPr>
          <w:rFonts w:hint="eastAsia" w:ascii="宋体" w:hAnsi="宋体" w:eastAsia="宋体"/>
          <w:color w:val="auto"/>
          <w:sz w:val="28"/>
          <w:szCs w:val="28"/>
          <w:highlight w:val="none"/>
          <w:u w:val="single"/>
          <w:lang w:val="en-US"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，建设工程规划许可证编号为</w:t>
      </w:r>
      <w:r>
        <w:rPr>
          <w:rFonts w:hint="eastAsia" w:hAnsi="宋体" w:eastAsia="宋体" w:cs="宋体"/>
          <w:color w:val="auto"/>
          <w:sz w:val="28"/>
          <w:szCs w:val="28"/>
          <w:highlight w:val="none"/>
          <w:u w:val="single"/>
          <w:lang w:val="en-US" w:eastAsia="zh-CN"/>
        </w:rPr>
        <w:t>*</w:t>
      </w:r>
      <w:r>
        <w:rPr>
          <w:rFonts w:hint="eastAsia" w:ascii="宋体" w:hAnsi="宋体" w:eastAsia="宋体"/>
          <w:color w:val="auto"/>
          <w:sz w:val="28"/>
          <w:szCs w:val="28"/>
          <w:highlight w:val="none"/>
          <w:u w:val="single"/>
          <w:lang w:val="en-US"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，建筑工程施工许可证编号为</w:t>
      </w:r>
      <w:r>
        <w:rPr>
          <w:rFonts w:hint="eastAsia" w:hAnsi="宋体" w:eastAsia="宋体" w:cs="宋体"/>
          <w:color w:val="auto"/>
          <w:sz w:val="28"/>
          <w:szCs w:val="28"/>
          <w:highlight w:val="none"/>
          <w:u w:val="single"/>
          <w:lang w:val="en-US" w:eastAsia="zh-CN"/>
        </w:rPr>
        <w:t>*</w:t>
      </w:r>
      <w:r>
        <w:rPr>
          <w:rFonts w:hint="eastAsia" w:ascii="宋体" w:hAnsi="宋体" w:eastAsia="宋体"/>
          <w:color w:val="auto"/>
          <w:sz w:val="28"/>
          <w:szCs w:val="28"/>
          <w:highlight w:val="none"/>
          <w:u w:val="single"/>
          <w:lang w:val="en-US"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w:t>
      </w:r>
    </w:p>
    <w:p>
      <w:pPr>
        <w:pStyle w:val="2"/>
        <w:keepNext w:val="0"/>
        <w:keepLines w:val="0"/>
        <w:pageBreakBefore w:val="0"/>
        <w:kinsoku/>
        <w:wordWrap/>
        <w:overflowPunct/>
        <w:topLinePunct w:val="0"/>
        <w:bidi w:val="0"/>
        <w:adjustRightInd w:val="0"/>
        <w:snapToGrid/>
        <w:spacing w:before="0" w:line="500" w:lineRule="exact"/>
        <w:ind w:left="0" w:firstLine="562" w:firstLineChars="200"/>
        <w:jc w:val="both"/>
        <w:textAlignment w:val="auto"/>
        <w:rPr>
          <w:rFonts w:ascii="宋体" w:hAnsi="宋体" w:eastAsia="宋体"/>
          <w:b/>
          <w:color w:val="auto"/>
          <w:sz w:val="28"/>
          <w:szCs w:val="28"/>
          <w:highlight w:val="none"/>
          <w:lang w:eastAsia="zh-CN"/>
        </w:rPr>
      </w:pPr>
      <w:r>
        <w:rPr>
          <w:rFonts w:hint="eastAsia" w:ascii="宋体" w:hAnsi="宋体" w:eastAsia="宋体"/>
          <w:b/>
          <w:color w:val="auto"/>
          <w:sz w:val="28"/>
          <w:szCs w:val="28"/>
          <w:highlight w:val="none"/>
          <w:lang w:eastAsia="zh-CN"/>
        </w:rPr>
        <w:t>第二条</w:t>
      </w:r>
      <w:r>
        <w:rPr>
          <w:rFonts w:ascii="宋体" w:hAnsi="宋体" w:eastAsia="宋体"/>
          <w:b/>
          <w:color w:val="auto"/>
          <w:sz w:val="28"/>
          <w:szCs w:val="28"/>
          <w:highlight w:val="none"/>
          <w:lang w:eastAsia="zh-CN"/>
        </w:rPr>
        <w:t xml:space="preserve">  </w:t>
      </w:r>
      <w:r>
        <w:rPr>
          <w:rFonts w:hint="eastAsia" w:ascii="宋体" w:hAnsi="宋体" w:eastAsia="宋体"/>
          <w:b/>
          <w:color w:val="auto"/>
          <w:sz w:val="28"/>
          <w:szCs w:val="28"/>
          <w:highlight w:val="none"/>
          <w:lang w:eastAsia="zh-CN"/>
        </w:rPr>
        <w:t>商品房销售依据</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hint="eastAsia"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该商品房已取得房地产行政主管部门核发的《湖北省商品房预售许可证》，预售许可证号为</w:t>
      </w:r>
      <w:r>
        <w:rPr>
          <w:rFonts w:hint="eastAsia" w:hAnsi="宋体" w:eastAsia="宋体" w:cs="宋体"/>
          <w:color w:val="auto"/>
          <w:sz w:val="28"/>
          <w:szCs w:val="28"/>
          <w:highlight w:val="none"/>
          <w:u w:val="single"/>
          <w:lang w:val="en-US" w:eastAsia="zh-CN"/>
        </w:rPr>
        <w:t>*</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val="en-US"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w:t>
      </w:r>
    </w:p>
    <w:p>
      <w:pPr>
        <w:pStyle w:val="2"/>
        <w:adjustRightInd w:val="0"/>
        <w:spacing w:line="500" w:lineRule="exact"/>
        <w:ind w:firstLine="560" w:firstLineChars="200"/>
        <w:rPr>
          <w:lang w:eastAsia="zh-CN"/>
        </w:rPr>
      </w:pPr>
      <w:r>
        <w:rPr>
          <w:rFonts w:hint="eastAsia" w:ascii="宋体" w:hAnsi="宋体" w:eastAsia="宋体"/>
          <w:color w:val="auto"/>
          <w:sz w:val="28"/>
          <w:szCs w:val="28"/>
          <w:highlight w:val="none"/>
          <w:lang w:eastAsia="zh-CN"/>
        </w:rPr>
        <w:t>该商品房已取得房地产行政主管部门核发的《湖北省商品房现售备案证》，现售备案证号为</w:t>
      </w:r>
      <w:r>
        <w:rPr>
          <w:rFonts w:hint="eastAsia" w:hAnsi="宋体" w:eastAsia="宋体" w:cs="宋体"/>
          <w:color w:val="auto"/>
          <w:sz w:val="28"/>
          <w:szCs w:val="28"/>
          <w:highlight w:val="none"/>
          <w:u w:val="single"/>
          <w:lang w:val="en-US" w:eastAsia="zh-CN"/>
        </w:rPr>
        <w:t>*</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val="en-US"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w:t>
      </w:r>
    </w:p>
    <w:p>
      <w:pPr>
        <w:pStyle w:val="2"/>
        <w:keepNext w:val="0"/>
        <w:keepLines w:val="0"/>
        <w:pageBreakBefore w:val="0"/>
        <w:kinsoku/>
        <w:wordWrap/>
        <w:overflowPunct/>
        <w:topLinePunct w:val="0"/>
        <w:bidi w:val="0"/>
        <w:adjustRightInd w:val="0"/>
        <w:snapToGrid/>
        <w:spacing w:before="0" w:line="500" w:lineRule="exact"/>
        <w:ind w:left="0" w:firstLine="562" w:firstLineChars="200"/>
        <w:jc w:val="both"/>
        <w:textAlignment w:val="auto"/>
        <w:rPr>
          <w:rFonts w:ascii="宋体" w:hAnsi="宋体" w:eastAsia="宋体"/>
          <w:b/>
          <w:color w:val="auto"/>
          <w:sz w:val="28"/>
          <w:szCs w:val="28"/>
          <w:highlight w:val="none"/>
          <w:lang w:eastAsia="zh-CN"/>
        </w:rPr>
      </w:pPr>
      <w:r>
        <w:rPr>
          <w:rFonts w:hint="eastAsia" w:ascii="宋体" w:hAnsi="宋体" w:eastAsia="宋体"/>
          <w:b/>
          <w:color w:val="auto"/>
          <w:sz w:val="28"/>
          <w:szCs w:val="28"/>
          <w:highlight w:val="none"/>
          <w:lang w:eastAsia="zh-CN"/>
        </w:rPr>
        <w:t xml:space="preserve">第三条  商品房基本情况 </w:t>
      </w:r>
    </w:p>
    <w:p>
      <w:pPr>
        <w:pStyle w:val="2"/>
        <w:keepNext w:val="0"/>
        <w:keepLines w:val="0"/>
        <w:pageBreakBefore w:val="0"/>
        <w:kinsoku/>
        <w:wordWrap/>
        <w:overflowPunct/>
        <w:topLinePunct w:val="0"/>
        <w:bidi w:val="0"/>
        <w:adjustRightInd w:val="0"/>
        <w:snapToGrid/>
        <w:spacing w:before="0" w:line="500" w:lineRule="exact"/>
        <w:ind w:left="0" w:leftChars="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1.该商品房为【期房】【现房】，位于</w:t>
      </w:r>
      <w:r>
        <w:rPr>
          <w:rFonts w:hint="eastAsia" w:hAnsi="宋体" w:eastAsia="宋体" w:cs="宋体"/>
          <w:color w:val="auto"/>
          <w:sz w:val="28"/>
          <w:szCs w:val="28"/>
          <w:highlight w:val="none"/>
          <w:u w:val="single"/>
          <w:lang w:val="en-US" w:eastAsia="zh-CN"/>
        </w:rPr>
        <w:t>*</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【幢】</w:t>
      </w:r>
      <w:r>
        <w:rPr>
          <w:rFonts w:hint="eastAsia" w:hAnsi="宋体" w:eastAsia="宋体" w:cs="宋体"/>
          <w:color w:val="auto"/>
          <w:sz w:val="28"/>
          <w:szCs w:val="28"/>
          <w:highlight w:val="none"/>
          <w:u w:val="single"/>
          <w:lang w:val="en-US" w:eastAsia="zh-CN"/>
        </w:rPr>
        <w:t>*</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单元</w:t>
      </w:r>
      <w:r>
        <w:rPr>
          <w:rFonts w:hint="eastAsia" w:hAnsi="宋体" w:eastAsia="宋体" w:cs="宋体"/>
          <w:color w:val="auto"/>
          <w:sz w:val="28"/>
          <w:szCs w:val="28"/>
          <w:highlight w:val="none"/>
          <w:u w:val="single"/>
          <w:lang w:val="en-US" w:eastAsia="zh-CN"/>
        </w:rPr>
        <w:t>*</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层</w:t>
      </w:r>
      <w:r>
        <w:rPr>
          <w:rFonts w:hint="eastAsia" w:hAnsi="宋体" w:eastAsia="宋体" w:cs="宋体"/>
          <w:color w:val="auto"/>
          <w:sz w:val="28"/>
          <w:szCs w:val="28"/>
          <w:highlight w:val="none"/>
          <w:u w:val="single"/>
          <w:lang w:val="en-US" w:eastAsia="zh-CN"/>
        </w:rPr>
        <w:t>*</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号房，不动产单元号</w:t>
      </w:r>
      <w:r>
        <w:rPr>
          <w:rFonts w:hint="eastAsia" w:hAnsi="宋体" w:eastAsia="宋体" w:cs="宋体"/>
          <w:color w:val="auto"/>
          <w:sz w:val="28"/>
          <w:szCs w:val="28"/>
          <w:highlight w:val="none"/>
          <w:u w:val="single"/>
          <w:lang w:val="en-US" w:eastAsia="zh-CN"/>
        </w:rPr>
        <w:t>*</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val="en-US"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w:t>
      </w:r>
      <w:r>
        <w:rPr>
          <w:rFonts w:hint="eastAsia" w:ascii="宋体" w:hAnsi="宋体" w:eastAsia="宋体"/>
          <w:color w:val="auto"/>
          <w:sz w:val="28"/>
          <w:szCs w:val="28"/>
          <w:highlight w:val="none"/>
          <w:lang w:eastAsia="zh-CN"/>
        </w:rPr>
        <w:t>该商品房的具体位置及平面图见附件一</w:t>
      </w:r>
      <w:r>
        <w:rPr>
          <w:rFonts w:hint="eastAsia"/>
          <w:color w:val="auto"/>
          <w:sz w:val="28"/>
          <w:szCs w:val="28"/>
          <w:highlight w:val="none"/>
          <w:lang w:eastAsia="zh-CN"/>
        </w:rPr>
        <w:t>。</w:t>
      </w:r>
      <w:r>
        <w:rPr>
          <w:rFonts w:hint="eastAsia" w:ascii="宋体" w:hAnsi="宋体" w:eastAsia="宋体"/>
          <w:color w:val="auto"/>
          <w:sz w:val="28"/>
          <w:szCs w:val="28"/>
          <w:highlight w:val="none"/>
          <w:lang w:eastAsia="zh-CN"/>
        </w:rPr>
        <w:t>房屋竣工后，门牌号码以公安部门编制为准。</w:t>
      </w:r>
    </w:p>
    <w:p>
      <w:pPr>
        <w:pStyle w:val="2"/>
        <w:keepNext w:val="0"/>
        <w:keepLines w:val="0"/>
        <w:pageBreakBefore w:val="0"/>
        <w:kinsoku/>
        <w:wordWrap/>
        <w:overflowPunct/>
        <w:topLinePunct w:val="0"/>
        <w:bidi w:val="0"/>
        <w:adjustRightInd w:val="0"/>
        <w:snapToGrid/>
        <w:spacing w:before="0" w:line="500" w:lineRule="exact"/>
        <w:ind w:left="0" w:leftChars="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2.该商品房的规划用途为【</w:t>
      </w:r>
      <w:r>
        <w:rPr>
          <w:rFonts w:hint="eastAsia" w:hAnsi="宋体" w:eastAsia="宋体" w:cs="宋体"/>
          <w:color w:val="auto"/>
          <w:sz w:val="28"/>
          <w:szCs w:val="28"/>
          <w:highlight w:val="none"/>
          <w:u w:val="single"/>
          <w:lang w:val="en-US" w:eastAsia="zh-CN"/>
        </w:rPr>
        <w:t>*</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w:t>
      </w:r>
    </w:p>
    <w:p>
      <w:pPr>
        <w:pStyle w:val="2"/>
        <w:keepNext w:val="0"/>
        <w:keepLines w:val="0"/>
        <w:pageBreakBefore w:val="0"/>
        <w:kinsoku/>
        <w:wordWrap/>
        <w:overflowPunct/>
        <w:topLinePunct w:val="0"/>
        <w:bidi w:val="0"/>
        <w:adjustRightInd w:val="0"/>
        <w:snapToGrid/>
        <w:spacing w:before="0" w:line="500" w:lineRule="exact"/>
        <w:ind w:left="0" w:leftChars="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3.该商品房所在建筑物的主体结构为</w:t>
      </w:r>
      <w:r>
        <w:rPr>
          <w:rFonts w:hint="eastAsia" w:hAnsi="宋体" w:eastAsia="宋体" w:cs="宋体"/>
          <w:color w:val="auto"/>
          <w:sz w:val="28"/>
          <w:szCs w:val="28"/>
          <w:highlight w:val="none"/>
          <w:u w:val="single"/>
          <w:lang w:val="en-US" w:eastAsia="zh-CN"/>
        </w:rPr>
        <w:t>*</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，建筑总层数为</w:t>
      </w:r>
      <w:r>
        <w:rPr>
          <w:rFonts w:hint="eastAsia" w:hAnsi="宋体" w:eastAsia="宋体" w:cs="宋体"/>
          <w:color w:val="auto"/>
          <w:sz w:val="28"/>
          <w:szCs w:val="28"/>
          <w:highlight w:val="none"/>
          <w:u w:val="single"/>
          <w:lang w:val="en-US" w:eastAsia="zh-CN"/>
        </w:rPr>
        <w:t>*</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层，其中地上</w:t>
      </w:r>
      <w:r>
        <w:rPr>
          <w:rFonts w:hint="eastAsia" w:hAnsi="宋体" w:eastAsia="宋体" w:cs="宋体"/>
          <w:color w:val="auto"/>
          <w:sz w:val="28"/>
          <w:szCs w:val="28"/>
          <w:highlight w:val="none"/>
          <w:u w:val="single"/>
          <w:lang w:val="en-US" w:eastAsia="zh-CN"/>
        </w:rPr>
        <w:t>*</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层，地下</w:t>
      </w:r>
      <w:r>
        <w:rPr>
          <w:rFonts w:hint="eastAsia" w:hAnsi="宋体" w:eastAsia="宋体" w:cs="宋体"/>
          <w:color w:val="auto"/>
          <w:sz w:val="28"/>
          <w:szCs w:val="28"/>
          <w:highlight w:val="none"/>
          <w:u w:val="single"/>
          <w:lang w:val="en-US" w:eastAsia="zh-CN"/>
        </w:rPr>
        <w:t>*</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层。</w:t>
      </w:r>
    </w:p>
    <w:p>
      <w:pPr>
        <w:pStyle w:val="2"/>
        <w:keepNext w:val="0"/>
        <w:keepLines w:val="0"/>
        <w:pageBreakBefore w:val="0"/>
        <w:kinsoku/>
        <w:wordWrap/>
        <w:overflowPunct/>
        <w:topLinePunct w:val="0"/>
        <w:bidi w:val="0"/>
        <w:adjustRightInd w:val="0"/>
        <w:snapToGrid/>
        <w:spacing w:before="0" w:line="500" w:lineRule="exact"/>
        <w:ind w:left="0" w:leftChars="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4.该商品房合同约定建筑面积</w:t>
      </w:r>
      <w:r>
        <w:rPr>
          <w:rFonts w:hint="eastAsia" w:hAnsi="宋体" w:eastAsia="宋体" w:cs="宋体"/>
          <w:color w:val="auto"/>
          <w:sz w:val="28"/>
          <w:szCs w:val="28"/>
          <w:highlight w:val="none"/>
          <w:u w:val="single"/>
          <w:lang w:val="en-US" w:eastAsia="zh-CN"/>
        </w:rPr>
        <w:t>*</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val="en-US"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平方米，其中：套内建筑面积</w:t>
      </w:r>
      <w:r>
        <w:rPr>
          <w:rFonts w:hint="eastAsia" w:hAnsi="宋体" w:eastAsia="宋体" w:cs="宋体"/>
          <w:color w:val="auto"/>
          <w:sz w:val="28"/>
          <w:szCs w:val="28"/>
          <w:highlight w:val="none"/>
          <w:u w:val="single"/>
          <w:lang w:val="en-US" w:eastAsia="zh-CN"/>
        </w:rPr>
        <w:t>*</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平方米，分摊共有建筑面积</w:t>
      </w:r>
      <w:r>
        <w:rPr>
          <w:rFonts w:hint="eastAsia" w:hAnsi="宋体" w:eastAsia="宋体" w:cs="宋体"/>
          <w:color w:val="auto"/>
          <w:sz w:val="28"/>
          <w:szCs w:val="28"/>
          <w:highlight w:val="none"/>
          <w:u w:val="single"/>
          <w:lang w:val="en-US" w:eastAsia="zh-CN"/>
        </w:rPr>
        <w:t>*</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val="en-US"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平方米。该商品房共用部位见附件二。</w:t>
      </w:r>
    </w:p>
    <w:p>
      <w:pPr>
        <w:pStyle w:val="2"/>
        <w:keepNext w:val="0"/>
        <w:keepLines w:val="0"/>
        <w:pageBreakBefore w:val="0"/>
        <w:kinsoku/>
        <w:wordWrap/>
        <w:overflowPunct/>
        <w:topLinePunct w:val="0"/>
        <w:bidi w:val="0"/>
        <w:adjustRightInd w:val="0"/>
        <w:snapToGrid/>
        <w:spacing w:before="0" w:line="500" w:lineRule="exact"/>
        <w:ind w:left="0" w:leftChars="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5.该商品房【层高】【净高】不小于</w:t>
      </w:r>
      <w:r>
        <w:rPr>
          <w:rFonts w:hint="eastAsia" w:hAnsi="宋体" w:eastAsia="宋体" w:cs="宋体"/>
          <w:color w:val="auto"/>
          <w:sz w:val="28"/>
          <w:szCs w:val="28"/>
          <w:highlight w:val="none"/>
          <w:u w:val="single"/>
          <w:lang w:val="en-US" w:eastAsia="zh-CN"/>
        </w:rPr>
        <w:t>*</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米，有</w:t>
      </w:r>
      <w:r>
        <w:rPr>
          <w:rFonts w:hint="eastAsia" w:hAnsi="宋体" w:eastAsia="宋体" w:cs="宋体"/>
          <w:color w:val="auto"/>
          <w:sz w:val="28"/>
          <w:szCs w:val="28"/>
          <w:highlight w:val="none"/>
          <w:u w:val="single"/>
          <w:lang w:val="en-US" w:eastAsia="zh-CN"/>
        </w:rPr>
        <w:t>*</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个阳台，其中</w:t>
      </w:r>
      <w:r>
        <w:rPr>
          <w:rFonts w:hint="eastAsia" w:hAnsi="宋体" w:eastAsia="宋体" w:cs="宋体"/>
          <w:color w:val="auto"/>
          <w:sz w:val="28"/>
          <w:szCs w:val="28"/>
          <w:highlight w:val="none"/>
          <w:u w:val="single"/>
          <w:lang w:val="en-US" w:eastAsia="zh-CN"/>
        </w:rPr>
        <w:t>*</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个阳台为封闭式，</w:t>
      </w:r>
      <w:r>
        <w:rPr>
          <w:rFonts w:hint="eastAsia" w:hAnsi="宋体" w:eastAsia="宋体" w:cs="宋体"/>
          <w:color w:val="auto"/>
          <w:sz w:val="28"/>
          <w:szCs w:val="28"/>
          <w:highlight w:val="none"/>
          <w:u w:val="single"/>
          <w:lang w:val="en-US" w:eastAsia="zh-CN"/>
        </w:rPr>
        <w:t>*</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个阳台为非封闭式（见附件一）。阳台是否封闭以规划设计文件为准。</w:t>
      </w:r>
    </w:p>
    <w:p>
      <w:pPr>
        <w:pStyle w:val="2"/>
        <w:keepNext w:val="0"/>
        <w:keepLines w:val="0"/>
        <w:pageBreakBefore w:val="0"/>
        <w:kinsoku/>
        <w:wordWrap/>
        <w:overflowPunct/>
        <w:topLinePunct w:val="0"/>
        <w:bidi w:val="0"/>
        <w:adjustRightInd w:val="0"/>
        <w:snapToGrid/>
        <w:spacing w:before="0" w:line="500" w:lineRule="exact"/>
        <w:ind w:left="0" w:leftChars="0" w:firstLine="560" w:firstLineChars="200"/>
        <w:jc w:val="both"/>
        <w:textAlignment w:val="auto"/>
        <w:rPr>
          <w:rFonts w:hint="eastAsia"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6.该商品房为【全装修商品房】【毛坯商品房】。</w:t>
      </w:r>
    </w:p>
    <w:p>
      <w:pPr>
        <w:pStyle w:val="2"/>
        <w:keepNext w:val="0"/>
        <w:keepLines w:val="0"/>
        <w:pageBreakBefore w:val="0"/>
        <w:kinsoku/>
        <w:wordWrap/>
        <w:overflowPunct/>
        <w:topLinePunct w:val="0"/>
        <w:bidi w:val="0"/>
        <w:adjustRightInd w:val="0"/>
        <w:snapToGrid/>
        <w:spacing w:before="0" w:line="500" w:lineRule="exact"/>
        <w:ind w:left="0" w:leftChars="0" w:firstLine="560" w:firstLineChars="200"/>
        <w:jc w:val="both"/>
        <w:textAlignment w:val="auto"/>
        <w:rPr>
          <w:rFonts w:hint="eastAsia" w:ascii="宋体" w:hAnsi="宋体" w:eastAsia="宋体"/>
          <w:color w:val="auto"/>
          <w:sz w:val="28"/>
          <w:szCs w:val="28"/>
          <w:highlight w:val="none"/>
          <w:lang w:eastAsia="zh-CN"/>
        </w:rPr>
      </w:pPr>
      <w:r>
        <w:rPr>
          <w:rFonts w:hint="eastAsia" w:ascii="宋体" w:hAnsi="宋体" w:eastAsia="宋体"/>
          <w:color w:val="auto"/>
          <w:sz w:val="28"/>
          <w:szCs w:val="28"/>
          <w:highlight w:val="none"/>
          <w:lang w:val="en-US" w:eastAsia="zh-CN"/>
        </w:rPr>
        <w:t>7.</w:t>
      </w:r>
      <w:r>
        <w:rPr>
          <w:rFonts w:hint="eastAsia" w:ascii="宋体" w:hAnsi="宋体" w:eastAsia="宋体"/>
          <w:color w:val="auto"/>
          <w:sz w:val="28"/>
          <w:szCs w:val="28"/>
          <w:highlight w:val="none"/>
          <w:lang w:eastAsia="zh-CN"/>
        </w:rPr>
        <w:t>该商品房【是】【否】为商业、办公类建筑集中设置的配套餐饮区域。</w:t>
      </w:r>
    </w:p>
    <w:p>
      <w:pPr>
        <w:pStyle w:val="3"/>
        <w:ind w:firstLine="560" w:firstLineChars="200"/>
        <w:rPr>
          <w:rFonts w:hint="default"/>
          <w:lang w:val="en-US" w:eastAsia="zh-CN"/>
        </w:rPr>
      </w:pPr>
      <w:r>
        <w:rPr>
          <w:rFonts w:hint="eastAsia" w:ascii="宋体" w:hAnsi="宋体" w:eastAsia="宋体"/>
          <w:color w:val="auto"/>
          <w:sz w:val="28"/>
          <w:szCs w:val="28"/>
          <w:highlight w:val="none"/>
          <w:lang w:val="en-US" w:eastAsia="zh-CN"/>
        </w:rPr>
        <w:t>8.</w:t>
      </w:r>
      <w:r>
        <w:rPr>
          <w:rFonts w:hint="eastAsia" w:ascii="宋体" w:hAnsi="宋体" w:eastAsia="宋体"/>
          <w:color w:val="auto"/>
          <w:sz w:val="28"/>
          <w:szCs w:val="28"/>
          <w:highlight w:val="none"/>
          <w:lang w:eastAsia="zh-CN"/>
        </w:rPr>
        <w:t>该商品房【能】【否】开办产生油烟、异味的餐饮服务项目。</w:t>
      </w:r>
    </w:p>
    <w:p>
      <w:pPr>
        <w:pStyle w:val="2"/>
        <w:keepNext w:val="0"/>
        <w:keepLines w:val="0"/>
        <w:pageBreakBefore w:val="0"/>
        <w:kinsoku/>
        <w:wordWrap/>
        <w:overflowPunct/>
        <w:topLinePunct w:val="0"/>
        <w:bidi w:val="0"/>
        <w:adjustRightInd w:val="0"/>
        <w:snapToGrid/>
        <w:spacing w:before="0" w:line="500" w:lineRule="exact"/>
        <w:ind w:left="0" w:leftChars="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val="en-US" w:eastAsia="zh-CN"/>
        </w:rPr>
        <w:t>9</w:t>
      </w:r>
      <w:r>
        <w:rPr>
          <w:rFonts w:hint="eastAsia" w:ascii="宋体" w:hAnsi="宋体" w:eastAsia="宋体"/>
          <w:color w:val="auto"/>
          <w:sz w:val="28"/>
          <w:szCs w:val="28"/>
          <w:highlight w:val="none"/>
          <w:lang w:eastAsia="zh-CN"/>
        </w:rPr>
        <w:t>.其他：</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w:t>
      </w:r>
    </w:p>
    <w:p>
      <w:pPr>
        <w:pStyle w:val="2"/>
        <w:keepNext w:val="0"/>
        <w:keepLines w:val="0"/>
        <w:pageBreakBefore w:val="0"/>
        <w:kinsoku/>
        <w:wordWrap/>
        <w:overflowPunct/>
        <w:topLinePunct w:val="0"/>
        <w:bidi w:val="0"/>
        <w:adjustRightInd w:val="0"/>
        <w:snapToGrid/>
        <w:spacing w:before="0" w:line="500" w:lineRule="exact"/>
        <w:ind w:left="0" w:firstLine="562" w:firstLineChars="200"/>
        <w:jc w:val="both"/>
        <w:textAlignment w:val="auto"/>
        <w:rPr>
          <w:rFonts w:ascii="宋体" w:hAnsi="宋体" w:eastAsia="宋体"/>
          <w:b/>
          <w:color w:val="auto"/>
          <w:sz w:val="28"/>
          <w:szCs w:val="28"/>
          <w:highlight w:val="none"/>
          <w:lang w:eastAsia="zh-CN"/>
        </w:rPr>
      </w:pPr>
      <w:r>
        <w:rPr>
          <w:rFonts w:hint="eastAsia" w:ascii="宋体" w:hAnsi="宋体" w:eastAsia="宋体"/>
          <w:b/>
          <w:color w:val="auto"/>
          <w:sz w:val="28"/>
          <w:szCs w:val="28"/>
          <w:highlight w:val="none"/>
          <w:lang w:eastAsia="zh-CN"/>
        </w:rPr>
        <w:t>第四条</w:t>
      </w:r>
      <w:r>
        <w:rPr>
          <w:rFonts w:ascii="宋体" w:hAnsi="宋体" w:eastAsia="宋体"/>
          <w:b/>
          <w:color w:val="auto"/>
          <w:sz w:val="28"/>
          <w:szCs w:val="28"/>
          <w:highlight w:val="none"/>
          <w:lang w:eastAsia="zh-CN"/>
        </w:rPr>
        <w:t xml:space="preserve"> </w:t>
      </w:r>
      <w:r>
        <w:rPr>
          <w:rFonts w:hint="eastAsia" w:ascii="宋体" w:hAnsi="宋体" w:eastAsia="宋体"/>
          <w:b/>
          <w:color w:val="auto"/>
          <w:sz w:val="28"/>
          <w:szCs w:val="28"/>
          <w:highlight w:val="none"/>
          <w:lang w:val="en-US" w:eastAsia="zh-CN"/>
        </w:rPr>
        <w:t xml:space="preserve"> </w:t>
      </w:r>
      <w:r>
        <w:rPr>
          <w:rFonts w:hint="eastAsia" w:ascii="宋体" w:hAnsi="宋体" w:eastAsia="宋体"/>
          <w:b/>
          <w:color w:val="auto"/>
          <w:sz w:val="28"/>
          <w:szCs w:val="28"/>
          <w:highlight w:val="none"/>
          <w:lang w:eastAsia="zh-CN"/>
        </w:rPr>
        <w:t>抵押情况</w:t>
      </w:r>
    </w:p>
    <w:p>
      <w:pPr>
        <w:pStyle w:val="2"/>
        <w:keepNext w:val="0"/>
        <w:keepLines w:val="0"/>
        <w:pageBreakBefore w:val="0"/>
        <w:kinsoku/>
        <w:wordWrap/>
        <w:overflowPunct/>
        <w:topLinePunct w:val="0"/>
        <w:bidi w:val="0"/>
        <w:adjustRightInd w:val="0"/>
        <w:snapToGrid/>
        <w:spacing w:before="0" w:line="500" w:lineRule="exact"/>
        <w:ind w:left="0" w:leftChars="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与该商品房有关的抵押情况为</w:t>
      </w:r>
      <w:r>
        <w:rPr>
          <w:rFonts w:hint="eastAsia" w:hAnsi="宋体" w:eastAsia="宋体" w:cs="宋体"/>
          <w:color w:val="auto"/>
          <w:sz w:val="28"/>
          <w:szCs w:val="28"/>
          <w:highlight w:val="none"/>
          <w:u w:val="single"/>
          <w:lang w:val="en-US" w:eastAsia="zh-CN"/>
        </w:rPr>
        <w:t>*</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1.该商品房未设定土地抵押及在建工程抵押；</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2.该商品房建设用地使用权已设定抵押，抵押权人：</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，抵押登记机构：</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，抵押登记日期：</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，债务履行期限：</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3.该商品房在建工程已经设定抵押，抵押权人为：</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，抵押登记机构：</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，抵押登记日期：</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，债务履行期限：</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抵押权人同意该商品房预售的证明及关于抵押的相关约定见附件三。</w:t>
      </w:r>
    </w:p>
    <w:p>
      <w:pPr>
        <w:pStyle w:val="2"/>
        <w:keepNext w:val="0"/>
        <w:keepLines w:val="0"/>
        <w:pageBreakBefore w:val="0"/>
        <w:kinsoku/>
        <w:wordWrap/>
        <w:overflowPunct/>
        <w:topLinePunct w:val="0"/>
        <w:bidi w:val="0"/>
        <w:adjustRightInd w:val="0"/>
        <w:snapToGrid/>
        <w:spacing w:before="0" w:line="500" w:lineRule="exact"/>
        <w:ind w:left="0" w:firstLine="562" w:firstLineChars="200"/>
        <w:jc w:val="both"/>
        <w:textAlignment w:val="auto"/>
        <w:rPr>
          <w:rFonts w:ascii="宋体" w:hAnsi="宋体" w:eastAsia="宋体"/>
          <w:b/>
          <w:color w:val="auto"/>
          <w:sz w:val="28"/>
          <w:szCs w:val="28"/>
          <w:highlight w:val="none"/>
          <w:lang w:eastAsia="zh-CN"/>
        </w:rPr>
      </w:pPr>
      <w:r>
        <w:rPr>
          <w:rFonts w:hint="eastAsia" w:ascii="宋体" w:hAnsi="宋体" w:eastAsia="宋体"/>
          <w:b/>
          <w:color w:val="auto"/>
          <w:sz w:val="28"/>
          <w:szCs w:val="28"/>
          <w:highlight w:val="none"/>
          <w:lang w:eastAsia="zh-CN"/>
        </w:rPr>
        <w:t>第五条  房屋权利状况承诺</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1.</w:t>
      </w:r>
      <w:r>
        <w:rPr>
          <w:rFonts w:ascii="宋体" w:hAnsi="宋体" w:eastAsia="宋体"/>
          <w:color w:val="auto"/>
          <w:sz w:val="28"/>
          <w:szCs w:val="28"/>
          <w:highlight w:val="none"/>
          <w:lang w:eastAsia="zh-CN"/>
        </w:rPr>
        <w:t>出卖人对该商品房享有合法权利；</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2.</w:t>
      </w:r>
      <w:r>
        <w:rPr>
          <w:rFonts w:ascii="宋体" w:hAnsi="宋体" w:eastAsia="宋体"/>
          <w:color w:val="auto"/>
          <w:sz w:val="28"/>
          <w:szCs w:val="28"/>
          <w:highlight w:val="none"/>
          <w:lang w:eastAsia="zh-CN"/>
        </w:rPr>
        <w:t>该商品房没有出售给除本合同买受人以外的其他人；</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3.</w:t>
      </w:r>
      <w:r>
        <w:rPr>
          <w:rFonts w:ascii="宋体" w:hAnsi="宋体" w:eastAsia="宋体"/>
          <w:color w:val="auto"/>
          <w:sz w:val="28"/>
          <w:szCs w:val="28"/>
          <w:highlight w:val="none"/>
          <w:lang w:eastAsia="zh-CN"/>
        </w:rPr>
        <w:t>该商品房没有司法查封或其他限制转让的情况；</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s="Microsoft JhengHei"/>
          <w:color w:val="auto"/>
          <w:sz w:val="28"/>
          <w:szCs w:val="28"/>
          <w:highlight w:val="none"/>
          <w:lang w:eastAsia="zh-CN"/>
        </w:rPr>
      </w:pPr>
      <w:r>
        <w:rPr>
          <w:rFonts w:hint="eastAsia" w:ascii="宋体" w:hAnsi="宋体" w:eastAsia="宋体"/>
          <w:color w:val="auto"/>
          <w:sz w:val="28"/>
          <w:szCs w:val="28"/>
          <w:highlight w:val="none"/>
          <w:lang w:eastAsia="zh-CN"/>
        </w:rPr>
        <w:t>4.</w:t>
      </w:r>
      <w:r>
        <w:rPr>
          <w:rFonts w:ascii="宋体" w:hAnsi="宋体" w:eastAsia="宋体" w:cs="Arial"/>
          <w:color w:val="auto"/>
          <w:sz w:val="28"/>
          <w:szCs w:val="28"/>
          <w:highlight w:val="none"/>
          <w:u w:val="single"/>
          <w:lang w:eastAsia="zh-CN"/>
        </w:rPr>
        <w:t xml:space="preserve">     </w:t>
      </w:r>
      <w:r>
        <w:rPr>
          <w:rFonts w:ascii="宋体" w:hAnsi="宋体" w:eastAsia="宋体" w:cs="Microsoft JhengHei"/>
          <w:color w:val="auto"/>
          <w:sz w:val="28"/>
          <w:szCs w:val="28"/>
          <w:highlight w:val="none"/>
          <w:lang w:eastAsia="zh-CN"/>
        </w:rPr>
        <w:t>；</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s="Microsoft JhengHei"/>
          <w:color w:val="auto"/>
          <w:sz w:val="28"/>
          <w:szCs w:val="28"/>
          <w:highlight w:val="none"/>
          <w:lang w:eastAsia="zh-CN"/>
        </w:rPr>
      </w:pPr>
      <w:r>
        <w:rPr>
          <w:rFonts w:hint="eastAsia" w:ascii="宋体" w:hAnsi="宋体" w:eastAsia="宋体"/>
          <w:color w:val="auto"/>
          <w:sz w:val="28"/>
          <w:szCs w:val="28"/>
          <w:highlight w:val="none"/>
          <w:lang w:eastAsia="zh-CN"/>
        </w:rPr>
        <w:t>5.</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如该商品房权利状况与上述情况不符，导致不能完成房屋所有权转移登记的，买受人有权解除合同。买受人解除合同的，应当书面通知出卖人。出卖人应当自解除合同通知送达之日起</w:t>
      </w:r>
      <w:r>
        <w:rPr>
          <w:rFonts w:hint="eastAsia" w:ascii="宋体" w:hAnsi="宋体" w:eastAsia="宋体"/>
          <w:color w:val="auto"/>
          <w:sz w:val="28"/>
          <w:szCs w:val="28"/>
          <w:highlight w:val="none"/>
          <w:lang w:val="en-US" w:eastAsia="zh-CN"/>
        </w:rPr>
        <w:t>30</w:t>
      </w:r>
      <w:r>
        <w:rPr>
          <w:rFonts w:hint="eastAsia" w:ascii="宋体" w:hAnsi="宋体" w:eastAsia="宋体"/>
          <w:color w:val="auto"/>
          <w:sz w:val="28"/>
          <w:szCs w:val="28"/>
          <w:highlight w:val="none"/>
          <w:lang w:eastAsia="zh-CN"/>
        </w:rPr>
        <w:t>日内退还买受人已付全部房款（含已付贷款部分），并自买受人付款之日起，按</w:t>
      </w:r>
      <w:r>
        <w:rPr>
          <w:rFonts w:hint="eastAsia" w:ascii="宋体" w:hAnsi="宋体" w:eastAsia="宋体"/>
          <w:b/>
          <w:bCs/>
          <w:color w:val="auto"/>
          <w:sz w:val="28"/>
          <w:szCs w:val="28"/>
          <w:highlight w:val="none"/>
          <w:lang w:eastAsia="zh-CN"/>
        </w:rPr>
        <w:t>已付房款</w:t>
      </w:r>
      <w:r>
        <w:rPr>
          <w:rFonts w:hint="eastAsia" w:ascii="宋体" w:hAnsi="宋体" w:eastAsia="宋体"/>
          <w:color w:val="auto"/>
          <w:sz w:val="28"/>
          <w:szCs w:val="28"/>
          <w:highlight w:val="none"/>
          <w:lang w:eastAsia="zh-CN"/>
        </w:rPr>
        <w:t>的</w:t>
      </w:r>
      <w:r>
        <w:rPr>
          <w:rFonts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lang w:eastAsia="zh-CN"/>
        </w:rPr>
        <w:t>%</w:t>
      </w:r>
      <w:r>
        <w:rPr>
          <w:rFonts w:hint="eastAsia" w:ascii="宋体" w:hAnsi="宋体" w:eastAsia="宋体"/>
          <w:color w:val="auto"/>
          <w:sz w:val="28"/>
          <w:szCs w:val="28"/>
          <w:highlight w:val="none"/>
          <w:lang w:eastAsia="zh-CN"/>
        </w:rPr>
        <w:t>（不低于中国人民银行授权全国银行间同业拆借中心公布的一年期贷款市场报价利率（</w:t>
      </w:r>
      <w:r>
        <w:rPr>
          <w:rFonts w:hint="eastAsia" w:ascii="宋体" w:hAnsi="宋体" w:eastAsia="宋体"/>
          <w:color w:val="auto"/>
          <w:sz w:val="28"/>
          <w:szCs w:val="28"/>
          <w:highlight w:val="none"/>
          <w:lang w:val="en-US" w:eastAsia="zh-CN"/>
        </w:rPr>
        <w:t>LPR</w:t>
      </w:r>
      <w:r>
        <w:rPr>
          <w:rFonts w:hint="eastAsia" w:ascii="宋体" w:hAnsi="宋体" w:eastAsia="宋体"/>
          <w:color w:val="auto"/>
          <w:sz w:val="28"/>
          <w:szCs w:val="28"/>
          <w:highlight w:val="none"/>
          <w:lang w:eastAsia="zh-CN"/>
        </w:rPr>
        <w:t>））计算给付利息。给买受人造成损失的，由出卖人支付【已付房价款一倍】【买受人全部损失】的赔偿金。</w:t>
      </w:r>
    </w:p>
    <w:p>
      <w:pPr>
        <w:pStyle w:val="2"/>
        <w:keepNext w:val="0"/>
        <w:keepLines w:val="0"/>
        <w:pageBreakBefore w:val="0"/>
        <w:kinsoku/>
        <w:wordWrap/>
        <w:overflowPunct/>
        <w:topLinePunct w:val="0"/>
        <w:bidi w:val="0"/>
        <w:adjustRightInd w:val="0"/>
        <w:snapToGrid/>
        <w:spacing w:before="0" w:line="500" w:lineRule="exact"/>
        <w:ind w:left="0"/>
        <w:jc w:val="center"/>
        <w:textAlignment w:val="auto"/>
        <w:rPr>
          <w:rFonts w:hint="eastAsia" w:ascii="黑体" w:hAnsi="宋体" w:eastAsia="黑体"/>
          <w:b/>
          <w:color w:val="auto"/>
          <w:sz w:val="28"/>
          <w:szCs w:val="28"/>
          <w:highlight w:val="none"/>
          <w:lang w:eastAsia="zh-CN"/>
        </w:rPr>
      </w:pPr>
    </w:p>
    <w:p>
      <w:pPr>
        <w:pStyle w:val="2"/>
        <w:keepNext w:val="0"/>
        <w:keepLines w:val="0"/>
        <w:pageBreakBefore w:val="0"/>
        <w:kinsoku/>
        <w:wordWrap/>
        <w:overflowPunct/>
        <w:topLinePunct w:val="0"/>
        <w:bidi w:val="0"/>
        <w:adjustRightInd w:val="0"/>
        <w:snapToGrid/>
        <w:spacing w:before="0" w:line="500" w:lineRule="exact"/>
        <w:ind w:left="0"/>
        <w:jc w:val="center"/>
        <w:textAlignment w:val="auto"/>
        <w:rPr>
          <w:rFonts w:ascii="黑体" w:hAnsi="宋体" w:eastAsia="黑体"/>
          <w:b w:val="0"/>
          <w:bCs/>
          <w:color w:val="auto"/>
          <w:sz w:val="28"/>
          <w:szCs w:val="28"/>
          <w:highlight w:val="none"/>
          <w:lang w:eastAsia="zh-CN"/>
        </w:rPr>
      </w:pPr>
      <w:r>
        <w:rPr>
          <w:rFonts w:hint="eastAsia" w:ascii="黑体" w:hAnsi="宋体" w:eastAsia="黑体"/>
          <w:b w:val="0"/>
          <w:bCs/>
          <w:color w:val="auto"/>
          <w:sz w:val="28"/>
          <w:szCs w:val="28"/>
          <w:highlight w:val="none"/>
          <w:lang w:eastAsia="zh-CN"/>
        </w:rPr>
        <w:t>第三章    商品房价款</w:t>
      </w:r>
    </w:p>
    <w:p>
      <w:pPr>
        <w:pStyle w:val="2"/>
        <w:keepNext w:val="0"/>
        <w:keepLines w:val="0"/>
        <w:pageBreakBefore w:val="0"/>
        <w:kinsoku/>
        <w:wordWrap/>
        <w:overflowPunct/>
        <w:topLinePunct w:val="0"/>
        <w:bidi w:val="0"/>
        <w:adjustRightInd w:val="0"/>
        <w:snapToGrid/>
        <w:spacing w:before="0" w:line="500" w:lineRule="exact"/>
        <w:ind w:left="0" w:firstLine="562" w:firstLineChars="200"/>
        <w:jc w:val="both"/>
        <w:textAlignment w:val="auto"/>
        <w:rPr>
          <w:rFonts w:ascii="宋体" w:hAnsi="宋体" w:eastAsia="宋体"/>
          <w:b/>
          <w:color w:val="auto"/>
          <w:sz w:val="28"/>
          <w:szCs w:val="28"/>
          <w:highlight w:val="none"/>
          <w:lang w:eastAsia="zh-CN"/>
        </w:rPr>
      </w:pPr>
      <w:r>
        <w:rPr>
          <w:rFonts w:hint="eastAsia" w:ascii="宋体" w:hAnsi="宋体" w:eastAsia="宋体"/>
          <w:b/>
          <w:color w:val="auto"/>
          <w:sz w:val="28"/>
          <w:szCs w:val="28"/>
          <w:highlight w:val="none"/>
          <w:lang w:eastAsia="zh-CN"/>
        </w:rPr>
        <w:t>第六条</w:t>
      </w:r>
      <w:r>
        <w:rPr>
          <w:rFonts w:ascii="宋体" w:hAnsi="宋体" w:eastAsia="宋体"/>
          <w:b/>
          <w:color w:val="auto"/>
          <w:sz w:val="28"/>
          <w:szCs w:val="28"/>
          <w:highlight w:val="none"/>
          <w:lang w:eastAsia="zh-CN"/>
        </w:rPr>
        <w:t xml:space="preserve"> </w:t>
      </w:r>
      <w:r>
        <w:rPr>
          <w:rFonts w:hint="eastAsia" w:ascii="宋体" w:hAnsi="宋体" w:eastAsia="宋体"/>
          <w:b/>
          <w:color w:val="auto"/>
          <w:sz w:val="28"/>
          <w:szCs w:val="28"/>
          <w:highlight w:val="none"/>
          <w:lang w:val="en-US" w:eastAsia="zh-CN"/>
        </w:rPr>
        <w:t xml:space="preserve"> </w:t>
      </w:r>
      <w:r>
        <w:rPr>
          <w:rFonts w:hint="eastAsia" w:ascii="宋体" w:hAnsi="宋体" w:eastAsia="宋体"/>
          <w:b/>
          <w:color w:val="auto"/>
          <w:sz w:val="28"/>
          <w:szCs w:val="28"/>
          <w:highlight w:val="none"/>
          <w:lang w:eastAsia="zh-CN"/>
        </w:rPr>
        <w:t>计价方式与价款</w:t>
      </w:r>
    </w:p>
    <w:p>
      <w:pPr>
        <w:keepNext w:val="0"/>
        <w:keepLines w:val="0"/>
        <w:pageBreakBefore w:val="0"/>
        <w:kinsoku/>
        <w:wordWrap/>
        <w:overflowPunct/>
        <w:topLinePunct w:val="0"/>
        <w:autoSpaceDE w:val="0"/>
        <w:autoSpaceDN w:val="0"/>
        <w:bidi w:val="0"/>
        <w:adjustRightInd w:val="0"/>
        <w:snapToGrid/>
        <w:spacing w:line="500" w:lineRule="exact"/>
        <w:ind w:firstLine="560" w:firstLineChars="200"/>
        <w:textAlignment w:val="auto"/>
        <w:rPr>
          <w:rFonts w:ascii="宋体" w:hAnsi="宋体" w:cs="SimSun-Identity-H"/>
          <w:color w:val="auto"/>
          <w:kern w:val="0"/>
          <w:sz w:val="28"/>
          <w:szCs w:val="28"/>
          <w:highlight w:val="none"/>
        </w:rPr>
      </w:pPr>
      <w:r>
        <w:rPr>
          <w:rFonts w:hint="eastAsia" w:ascii="宋体" w:hAnsi="宋体" w:cs="SimSun-Identity-H"/>
          <w:color w:val="auto"/>
          <w:kern w:val="0"/>
          <w:sz w:val="28"/>
          <w:szCs w:val="28"/>
          <w:highlight w:val="none"/>
        </w:rPr>
        <w:t>该套商品房总价款为</w:t>
      </w:r>
      <w:r>
        <w:rPr>
          <w:rFonts w:hint="eastAsia" w:hAnsi="宋体" w:eastAsia="宋体" w:cs="宋体"/>
          <w:color w:val="auto"/>
          <w:sz w:val="28"/>
          <w:szCs w:val="28"/>
          <w:highlight w:val="none"/>
          <w:u w:val="single"/>
          <w:lang w:val="en-US" w:eastAsia="zh-CN"/>
        </w:rPr>
        <w:t>*</w:t>
      </w:r>
      <w:r>
        <w:rPr>
          <w:rFonts w:ascii="宋体" w:hAnsi="宋体" w:cs="SimSun-Identity-H"/>
          <w:color w:val="auto"/>
          <w:kern w:val="0"/>
          <w:sz w:val="28"/>
          <w:szCs w:val="28"/>
          <w:highlight w:val="none"/>
          <w:u w:val="single"/>
        </w:rPr>
        <w:t xml:space="preserve">   </w:t>
      </w:r>
      <w:r>
        <w:rPr>
          <w:rFonts w:hint="eastAsia"/>
          <w:color w:val="auto"/>
          <w:sz w:val="28"/>
          <w:szCs w:val="28"/>
          <w:highlight w:val="none"/>
        </w:rPr>
        <w:t>（币种）</w:t>
      </w:r>
      <w:r>
        <w:rPr>
          <w:rFonts w:hint="eastAsia" w:hAnsi="宋体" w:eastAsia="宋体" w:cs="宋体"/>
          <w:color w:val="auto"/>
          <w:sz w:val="28"/>
          <w:szCs w:val="28"/>
          <w:highlight w:val="none"/>
          <w:u w:val="single"/>
          <w:lang w:val="en-US" w:eastAsia="zh-CN"/>
        </w:rPr>
        <w:t>*</w:t>
      </w:r>
      <w:r>
        <w:rPr>
          <w:rFonts w:ascii="宋体" w:hAnsi="宋体" w:cs="SimSun-Identity-H"/>
          <w:color w:val="auto"/>
          <w:kern w:val="0"/>
          <w:sz w:val="28"/>
          <w:szCs w:val="28"/>
          <w:highlight w:val="none"/>
          <w:u w:val="single"/>
        </w:rPr>
        <w:t xml:space="preserve">   </w:t>
      </w:r>
      <w:r>
        <w:rPr>
          <w:rFonts w:hint="eastAsia" w:ascii="宋体" w:hAnsi="宋体" w:cs="SimSun-Identity-H"/>
          <w:color w:val="auto"/>
          <w:kern w:val="0"/>
          <w:sz w:val="28"/>
          <w:szCs w:val="28"/>
          <w:highlight w:val="none"/>
        </w:rPr>
        <w:t>元</w:t>
      </w:r>
      <w:r>
        <w:rPr>
          <w:rFonts w:hint="eastAsia"/>
          <w:color w:val="auto"/>
          <w:sz w:val="28"/>
          <w:szCs w:val="28"/>
          <w:highlight w:val="none"/>
        </w:rPr>
        <w:t>（大写</w:t>
      </w:r>
      <w:r>
        <w:rPr>
          <w:rFonts w:hint="eastAsia" w:hAnsi="宋体" w:eastAsia="宋体" w:cs="宋体"/>
          <w:color w:val="auto"/>
          <w:sz w:val="28"/>
          <w:szCs w:val="28"/>
          <w:highlight w:val="none"/>
          <w:u w:val="single"/>
          <w:lang w:val="en-US" w:eastAsia="zh-CN"/>
        </w:rPr>
        <w:t>*</w:t>
      </w:r>
      <w:r>
        <w:rPr>
          <w:rFonts w:ascii="宋体" w:hAnsi="宋体" w:cs="SimSun-Identity-H"/>
          <w:color w:val="auto"/>
          <w:kern w:val="0"/>
          <w:sz w:val="28"/>
          <w:szCs w:val="28"/>
          <w:highlight w:val="none"/>
          <w:u w:val="single"/>
        </w:rPr>
        <w:t xml:space="preserve">    </w:t>
      </w:r>
      <w:r>
        <w:rPr>
          <w:rFonts w:hint="eastAsia"/>
          <w:color w:val="auto"/>
          <w:sz w:val="28"/>
          <w:szCs w:val="28"/>
          <w:highlight w:val="none"/>
        </w:rPr>
        <w:t>元整）</w:t>
      </w:r>
      <w:r>
        <w:rPr>
          <w:rFonts w:hint="eastAsia" w:ascii="宋体" w:hAnsi="宋体" w:cs="SimSun-Identity-H"/>
          <w:color w:val="auto"/>
          <w:kern w:val="0"/>
          <w:sz w:val="28"/>
          <w:szCs w:val="28"/>
          <w:highlight w:val="none"/>
        </w:rPr>
        <w:t>。</w:t>
      </w:r>
    </w:p>
    <w:p>
      <w:pPr>
        <w:pStyle w:val="2"/>
        <w:keepNext w:val="0"/>
        <w:keepLines w:val="0"/>
        <w:pageBreakBefore w:val="0"/>
        <w:kinsoku/>
        <w:wordWrap/>
        <w:overflowPunct/>
        <w:topLinePunct w:val="0"/>
        <w:bidi w:val="0"/>
        <w:adjustRightInd w:val="0"/>
        <w:snapToGrid/>
        <w:spacing w:before="0" w:line="500" w:lineRule="exact"/>
        <w:ind w:left="0" w:leftChars="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出卖人与买受人按照下列第</w:t>
      </w:r>
      <w:r>
        <w:rPr>
          <w:rFonts w:hint="eastAsia" w:hAnsi="宋体" w:eastAsia="宋体" w:cs="宋体"/>
          <w:color w:val="auto"/>
          <w:sz w:val="28"/>
          <w:szCs w:val="28"/>
          <w:highlight w:val="none"/>
          <w:u w:val="single"/>
          <w:lang w:val="en-US" w:eastAsia="zh-CN"/>
        </w:rPr>
        <w:t>*</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种方式计算该商品房价款：</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1.按照建筑面积计算，该商品房单价为每平方米</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（币种）</w:t>
      </w:r>
      <w:r>
        <w:rPr>
          <w:rFonts w:ascii="宋体" w:hAnsi="宋体" w:eastAsia="宋体"/>
          <w:color w:val="auto"/>
          <w:sz w:val="28"/>
          <w:szCs w:val="28"/>
          <w:highlight w:val="non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元，总价款为</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元（大写</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元整）。</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left"/>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2.按照套内建筑面积计算，该商品房单价为每平方米</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val="en-US"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（币种）</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val="en-US"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元，总价款为</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val="en-US"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元（大写</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val="en-US"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元整）。</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3.按照套计算，该商品房总价款为</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val="en-US"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（币种）</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val="en-US"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元（大写</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元整）。</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4.</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出卖人不再向买受人收取该商品房房价款外的费用，办证费用除外。出卖人代办不动产权证书的，代办费用</w:t>
      </w:r>
      <w:r>
        <w:rPr>
          <w:rFonts w:hint="eastAsia"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元，由</w:t>
      </w:r>
      <w:r>
        <w:rPr>
          <w:rFonts w:hint="eastAsia"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val="en-US" w:eastAsia="zh-CN"/>
        </w:rPr>
        <w:t xml:space="preserve">      </w:t>
      </w:r>
      <w:r>
        <w:rPr>
          <w:rFonts w:hint="eastAsia"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承担。应由买受人承担的房屋专项维修资金及税、费，由买受人自行向有关部门交纳。</w:t>
      </w:r>
    </w:p>
    <w:p>
      <w:pPr>
        <w:pStyle w:val="2"/>
        <w:keepNext w:val="0"/>
        <w:keepLines w:val="0"/>
        <w:pageBreakBefore w:val="0"/>
        <w:kinsoku/>
        <w:wordWrap/>
        <w:overflowPunct/>
        <w:topLinePunct w:val="0"/>
        <w:bidi w:val="0"/>
        <w:adjustRightInd w:val="0"/>
        <w:snapToGrid/>
        <w:spacing w:before="0" w:line="500" w:lineRule="exact"/>
        <w:ind w:left="0" w:firstLine="562" w:firstLineChars="200"/>
        <w:jc w:val="both"/>
        <w:textAlignment w:val="auto"/>
        <w:rPr>
          <w:rFonts w:ascii="宋体" w:hAnsi="宋体" w:eastAsia="宋体"/>
          <w:b/>
          <w:color w:val="auto"/>
          <w:sz w:val="28"/>
          <w:szCs w:val="28"/>
          <w:highlight w:val="none"/>
          <w:lang w:eastAsia="zh-CN"/>
        </w:rPr>
      </w:pPr>
      <w:r>
        <w:rPr>
          <w:rFonts w:hint="eastAsia" w:ascii="宋体" w:hAnsi="宋体" w:eastAsia="宋体"/>
          <w:b/>
          <w:color w:val="auto"/>
          <w:sz w:val="28"/>
          <w:szCs w:val="28"/>
          <w:highlight w:val="none"/>
          <w:lang w:eastAsia="zh-CN"/>
        </w:rPr>
        <w:t>第七条</w:t>
      </w:r>
      <w:r>
        <w:rPr>
          <w:rFonts w:ascii="宋体" w:hAnsi="宋体" w:eastAsia="宋体"/>
          <w:b/>
          <w:color w:val="auto"/>
          <w:sz w:val="28"/>
          <w:szCs w:val="28"/>
          <w:highlight w:val="none"/>
          <w:lang w:eastAsia="zh-CN"/>
        </w:rPr>
        <w:t xml:space="preserve"> </w:t>
      </w:r>
      <w:r>
        <w:rPr>
          <w:rFonts w:hint="eastAsia" w:ascii="宋体" w:hAnsi="宋体" w:eastAsia="宋体"/>
          <w:b/>
          <w:color w:val="auto"/>
          <w:sz w:val="28"/>
          <w:szCs w:val="28"/>
          <w:highlight w:val="none"/>
          <w:lang w:eastAsia="zh-CN"/>
        </w:rPr>
        <w:t xml:space="preserve"> 付款方式及期限</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b/>
          <w:color w:val="auto"/>
          <w:sz w:val="28"/>
          <w:szCs w:val="28"/>
          <w:highlight w:val="none"/>
          <w:u w:val="single"/>
          <w:lang w:eastAsia="zh-CN"/>
        </w:rPr>
      </w:pPr>
      <w:r>
        <w:rPr>
          <w:rFonts w:hint="eastAsia" w:ascii="宋体" w:hAnsi="宋体" w:eastAsia="宋体"/>
          <w:color w:val="auto"/>
          <w:sz w:val="28"/>
          <w:szCs w:val="28"/>
          <w:highlight w:val="none"/>
          <w:lang w:eastAsia="zh-CN"/>
        </w:rPr>
        <w:t>（一）买受人采取下列第</w:t>
      </w:r>
      <w:r>
        <w:rPr>
          <w:rFonts w:hint="eastAsia" w:hAnsi="宋体" w:eastAsia="宋体" w:cs="宋体"/>
          <w:color w:val="auto"/>
          <w:sz w:val="28"/>
          <w:szCs w:val="28"/>
          <w:highlight w:val="none"/>
          <w:u w:val="single"/>
          <w:lang w:val="en-US" w:eastAsia="zh-CN"/>
        </w:rPr>
        <w:t>*</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种方式付款：</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1.一次性付款。</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2.分期付款。</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3.贷款方式付款。</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4.其他方式付款。</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首付款为</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元，具体付款方式及期限的约定见附件四，选择“分期付款”方式的，应明确详细的付款批次、时间、金额。</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s="Courier New"/>
          <w:color w:val="auto"/>
          <w:sz w:val="28"/>
          <w:szCs w:val="28"/>
          <w:highlight w:val="none"/>
          <w:lang w:eastAsia="zh-CN"/>
        </w:rPr>
      </w:pPr>
      <w:r>
        <w:rPr>
          <w:rFonts w:hint="eastAsia" w:ascii="宋体" w:hAnsi="宋体" w:eastAsia="宋体" w:cs="Courier New"/>
          <w:color w:val="auto"/>
          <w:sz w:val="28"/>
          <w:szCs w:val="28"/>
          <w:highlight w:val="none"/>
          <w:lang w:eastAsia="zh-CN"/>
        </w:rPr>
        <w:t>以上第3种付款方式，若因银行不同意买受人购房贷款申请，导致买受人无法按本合同第七条第【</w:t>
      </w:r>
      <w:r>
        <w:rPr>
          <w:rFonts w:ascii="宋体" w:hAnsi="宋体" w:eastAsia="宋体" w:cs="Courier New"/>
          <w:color w:val="auto"/>
          <w:sz w:val="28"/>
          <w:szCs w:val="28"/>
          <w:highlight w:val="none"/>
          <w:lang w:eastAsia="zh-CN"/>
        </w:rPr>
        <w:t xml:space="preserve">   </w:t>
      </w:r>
      <w:r>
        <w:rPr>
          <w:rFonts w:hint="eastAsia" w:ascii="宋体" w:hAnsi="宋体" w:eastAsia="宋体" w:cs="Courier New"/>
          <w:color w:val="auto"/>
          <w:sz w:val="28"/>
          <w:szCs w:val="28"/>
          <w:highlight w:val="none"/>
          <w:lang w:eastAsia="zh-CN"/>
        </w:rPr>
        <w:t>】款约定的方式、期限支付相应房价款的，买卖双方约定按下列第【</w:t>
      </w:r>
      <w:r>
        <w:rPr>
          <w:rFonts w:ascii="宋体" w:hAnsi="宋体" w:eastAsia="宋体" w:cs="Courier New"/>
          <w:color w:val="auto"/>
          <w:sz w:val="28"/>
          <w:szCs w:val="28"/>
          <w:highlight w:val="none"/>
          <w:lang w:eastAsia="zh-CN"/>
        </w:rPr>
        <w:t xml:space="preserve">  </w:t>
      </w:r>
      <w:r>
        <w:rPr>
          <w:rFonts w:hint="eastAsia" w:ascii="宋体" w:hAnsi="宋体" w:eastAsia="宋体" w:cs="Courier New"/>
          <w:color w:val="auto"/>
          <w:sz w:val="28"/>
          <w:szCs w:val="28"/>
          <w:highlight w:val="none"/>
          <w:lang w:eastAsia="zh-CN"/>
        </w:rPr>
        <w:t>】项方式处理：（须选一项）</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s="Courier New"/>
          <w:color w:val="auto"/>
          <w:sz w:val="28"/>
          <w:szCs w:val="28"/>
          <w:highlight w:val="none"/>
          <w:lang w:eastAsia="zh-CN"/>
        </w:rPr>
      </w:pPr>
      <w:r>
        <w:rPr>
          <w:rFonts w:hint="eastAsia" w:ascii="宋体" w:hAnsi="宋体" w:eastAsia="宋体" w:cs="Courier New"/>
          <w:color w:val="auto"/>
          <w:sz w:val="28"/>
          <w:szCs w:val="28"/>
          <w:highlight w:val="none"/>
          <w:lang w:eastAsia="zh-CN"/>
        </w:rPr>
        <w:t>【1】双方同意变更本合同，另行协商付款方式及付款期限，重新签订商品房买卖合同。</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hint="eastAsia" w:ascii="宋体" w:hAnsi="宋体" w:eastAsia="宋体" w:cs="Courier New"/>
          <w:color w:val="auto"/>
          <w:sz w:val="28"/>
          <w:szCs w:val="28"/>
          <w:highlight w:val="none"/>
          <w:lang w:eastAsia="zh-CN"/>
        </w:rPr>
      </w:pPr>
      <w:r>
        <w:rPr>
          <w:rFonts w:hint="eastAsia" w:ascii="宋体" w:hAnsi="宋体" w:eastAsia="宋体" w:cs="Courier New"/>
          <w:color w:val="auto"/>
          <w:sz w:val="28"/>
          <w:szCs w:val="28"/>
          <w:highlight w:val="none"/>
          <w:lang w:eastAsia="zh-CN"/>
        </w:rPr>
        <w:t>【</w:t>
      </w:r>
      <w:r>
        <w:rPr>
          <w:rFonts w:hint="eastAsia" w:ascii="宋体" w:hAnsi="宋体" w:eastAsia="宋体" w:cs="Courier New"/>
          <w:color w:val="auto"/>
          <w:sz w:val="28"/>
          <w:szCs w:val="28"/>
          <w:highlight w:val="none"/>
          <w:lang w:val="en-US" w:eastAsia="zh-CN"/>
        </w:rPr>
        <w:t>2</w:t>
      </w:r>
      <w:r>
        <w:rPr>
          <w:rFonts w:hint="eastAsia" w:ascii="宋体" w:hAnsi="宋体" w:eastAsia="宋体" w:cs="Courier New"/>
          <w:color w:val="auto"/>
          <w:sz w:val="28"/>
          <w:szCs w:val="28"/>
          <w:highlight w:val="none"/>
          <w:lang w:eastAsia="zh-CN"/>
        </w:rPr>
        <w:t>】双方同意解除本合同。</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s="Courier New"/>
          <w:color w:val="auto"/>
          <w:sz w:val="28"/>
          <w:szCs w:val="28"/>
          <w:highlight w:val="none"/>
          <w:lang w:eastAsia="zh-CN"/>
        </w:rPr>
      </w:pPr>
      <w:r>
        <w:rPr>
          <w:rFonts w:hint="eastAsia" w:ascii="宋体" w:hAnsi="宋体" w:eastAsia="宋体" w:cs="Courier New"/>
          <w:color w:val="auto"/>
          <w:sz w:val="28"/>
          <w:szCs w:val="28"/>
          <w:highlight w:val="none"/>
          <w:lang w:eastAsia="zh-CN"/>
        </w:rPr>
        <w:t>【</w:t>
      </w:r>
      <w:r>
        <w:rPr>
          <w:rFonts w:hint="eastAsia" w:ascii="宋体" w:hAnsi="宋体" w:eastAsia="宋体" w:cs="Courier New"/>
          <w:color w:val="auto"/>
          <w:sz w:val="28"/>
          <w:szCs w:val="28"/>
          <w:highlight w:val="none"/>
          <w:lang w:val="en-US" w:eastAsia="zh-CN"/>
        </w:rPr>
        <w:t>3</w:t>
      </w:r>
      <w:r>
        <w:rPr>
          <w:rFonts w:hint="eastAsia" w:ascii="宋体" w:hAnsi="宋体" w:eastAsia="宋体" w:cs="Courier New"/>
          <w:color w:val="auto"/>
          <w:sz w:val="28"/>
          <w:szCs w:val="28"/>
          <w:highlight w:val="none"/>
          <w:lang w:eastAsia="zh-CN"/>
        </w:rPr>
        <w:t>】双方自行约定：</w:t>
      </w:r>
      <w:r>
        <w:rPr>
          <w:rFonts w:ascii="宋体" w:hAnsi="宋体" w:eastAsia="宋体" w:cs="Courier New"/>
          <w:color w:val="auto"/>
          <w:sz w:val="28"/>
          <w:szCs w:val="28"/>
          <w:highlight w:val="none"/>
          <w:u w:val="single"/>
          <w:lang w:eastAsia="zh-CN"/>
        </w:rPr>
        <w:t xml:space="preserve">    </w:t>
      </w:r>
      <w:r>
        <w:rPr>
          <w:rFonts w:hint="eastAsia" w:ascii="宋体" w:hAnsi="宋体" w:eastAsia="宋体" w:cs="Courier New"/>
          <w:color w:val="auto"/>
          <w:sz w:val="28"/>
          <w:szCs w:val="28"/>
          <w:highlight w:val="none"/>
          <w:lang w:eastAsia="zh-CN"/>
        </w:rPr>
        <w:t>。</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（二）该商品房为期房的，出售该商品房的全部房价款应当存入本项目预售资金监管账户，专项用于本工程建设。</w:t>
      </w:r>
      <w:r>
        <w:rPr>
          <w:rFonts w:hint="eastAsia" w:ascii="宋体" w:hAnsi="宋体" w:eastAsia="宋体"/>
          <w:b/>
          <w:bCs/>
          <w:color w:val="auto"/>
          <w:sz w:val="28"/>
          <w:szCs w:val="28"/>
          <w:highlight w:val="none"/>
          <w:lang w:eastAsia="zh-CN"/>
        </w:rPr>
        <w:t>一个预售许可范围内的预售楼栋对应唯一监管账户。</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预售资金监管专用账户名称：</w:t>
      </w:r>
      <w:r>
        <w:rPr>
          <w:rFonts w:hint="eastAsia" w:hAnsi="宋体" w:eastAsia="宋体" w:cs="宋体"/>
          <w:color w:val="auto"/>
          <w:sz w:val="28"/>
          <w:szCs w:val="28"/>
          <w:highlight w:val="none"/>
          <w:u w:val="single"/>
          <w:lang w:val="en-US" w:eastAsia="zh-CN"/>
        </w:rPr>
        <w:t>*</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val="en-US" w:eastAsia="zh-CN"/>
        </w:rPr>
        <w:t xml:space="preserve">                           </w:t>
      </w:r>
      <w:r>
        <w:rPr>
          <w:rFonts w:ascii="宋体" w:hAnsi="宋体" w:eastAsia="宋体"/>
          <w:color w:val="auto"/>
          <w:sz w:val="28"/>
          <w:szCs w:val="28"/>
          <w:highlight w:val="none"/>
          <w:u w:val="single"/>
          <w:lang w:eastAsia="zh-CN"/>
        </w:rPr>
        <w:t xml:space="preserve">  </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账号：</w:t>
      </w:r>
      <w:r>
        <w:rPr>
          <w:rFonts w:hint="eastAsia" w:hAnsi="宋体" w:eastAsia="宋体" w:cs="宋体"/>
          <w:color w:val="auto"/>
          <w:sz w:val="28"/>
          <w:szCs w:val="28"/>
          <w:highlight w:val="none"/>
          <w:u w:val="single"/>
          <w:lang w:val="en-US" w:eastAsia="zh-CN"/>
        </w:rPr>
        <w:t>*</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val="en-US" w:eastAsia="zh-CN"/>
        </w:rPr>
        <w:t xml:space="preserve">                                                </w:t>
      </w:r>
      <w:r>
        <w:rPr>
          <w:rFonts w:ascii="宋体" w:hAnsi="宋体" w:eastAsia="宋体"/>
          <w:color w:val="auto"/>
          <w:sz w:val="28"/>
          <w:szCs w:val="28"/>
          <w:highlight w:val="none"/>
          <w:u w:val="single"/>
          <w:lang w:eastAsia="zh-CN"/>
        </w:rPr>
        <w:t xml:space="preserve"> </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监管银行名称：</w:t>
      </w:r>
      <w:r>
        <w:rPr>
          <w:rFonts w:hint="eastAsia" w:hAnsi="宋体" w:eastAsia="宋体" w:cs="宋体"/>
          <w:color w:val="auto"/>
          <w:sz w:val="28"/>
          <w:szCs w:val="28"/>
          <w:highlight w:val="none"/>
          <w:u w:val="single"/>
          <w:lang w:val="en-US" w:eastAsia="zh-CN"/>
        </w:rPr>
        <w:t>*</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val="en-US" w:eastAsia="zh-CN"/>
        </w:rPr>
        <w:t xml:space="preserve">                                        </w:t>
      </w:r>
      <w:r>
        <w:rPr>
          <w:rFonts w:ascii="宋体" w:hAnsi="宋体" w:eastAsia="宋体"/>
          <w:color w:val="auto"/>
          <w:sz w:val="28"/>
          <w:szCs w:val="28"/>
          <w:highlight w:val="none"/>
          <w:u w:val="single"/>
          <w:lang w:eastAsia="zh-CN"/>
        </w:rPr>
        <w:t xml:space="preserve">  </w:t>
      </w:r>
    </w:p>
    <w:p>
      <w:pPr>
        <w:pStyle w:val="2"/>
        <w:keepNext w:val="0"/>
        <w:keepLines w:val="0"/>
        <w:pageBreakBefore w:val="0"/>
        <w:kinsoku/>
        <w:wordWrap/>
        <w:overflowPunct/>
        <w:topLinePunct w:val="0"/>
        <w:bidi w:val="0"/>
        <w:adjustRightInd w:val="0"/>
        <w:snapToGrid/>
        <w:spacing w:before="0" w:line="500" w:lineRule="exact"/>
        <w:ind w:left="0" w:firstLine="562" w:firstLineChars="200"/>
        <w:jc w:val="both"/>
        <w:textAlignment w:val="auto"/>
        <w:rPr>
          <w:rFonts w:ascii="宋体" w:hAnsi="宋体" w:eastAsia="宋体"/>
          <w:b/>
          <w:color w:val="auto"/>
          <w:sz w:val="28"/>
          <w:szCs w:val="28"/>
          <w:highlight w:val="none"/>
          <w:lang w:eastAsia="zh-CN"/>
        </w:rPr>
      </w:pPr>
      <w:r>
        <w:rPr>
          <w:rFonts w:hint="eastAsia" w:ascii="宋体" w:hAnsi="宋体" w:eastAsia="宋体"/>
          <w:b/>
          <w:color w:val="auto"/>
          <w:sz w:val="28"/>
          <w:szCs w:val="28"/>
          <w:highlight w:val="none"/>
          <w:lang w:eastAsia="zh-CN"/>
        </w:rPr>
        <w:t>第八条</w:t>
      </w:r>
      <w:r>
        <w:rPr>
          <w:rFonts w:ascii="宋体" w:hAnsi="宋体" w:eastAsia="宋体"/>
          <w:b/>
          <w:color w:val="auto"/>
          <w:sz w:val="28"/>
          <w:szCs w:val="28"/>
          <w:highlight w:val="none"/>
          <w:lang w:eastAsia="zh-CN"/>
        </w:rPr>
        <w:t xml:space="preserve"> </w:t>
      </w:r>
      <w:r>
        <w:rPr>
          <w:rFonts w:hint="eastAsia" w:ascii="宋体" w:hAnsi="宋体" w:eastAsia="宋体"/>
          <w:b/>
          <w:color w:val="auto"/>
          <w:sz w:val="28"/>
          <w:szCs w:val="28"/>
          <w:highlight w:val="none"/>
          <w:lang w:eastAsia="zh-CN"/>
        </w:rPr>
        <w:t xml:space="preserve"> 逾期付款责任</w:t>
      </w:r>
    </w:p>
    <w:p>
      <w:pPr>
        <w:pStyle w:val="2"/>
        <w:keepNext w:val="0"/>
        <w:keepLines w:val="0"/>
        <w:pageBreakBefore w:val="0"/>
        <w:kinsoku/>
        <w:wordWrap/>
        <w:overflowPunct/>
        <w:topLinePunct w:val="0"/>
        <w:bidi w:val="0"/>
        <w:adjustRightInd w:val="0"/>
        <w:snapToGrid/>
        <w:spacing w:before="0" w:line="500" w:lineRule="exact"/>
        <w:ind w:left="0" w:leftChars="0" w:firstLine="560" w:firstLineChars="200"/>
        <w:jc w:val="both"/>
        <w:textAlignment w:val="auto"/>
        <w:rPr>
          <w:rFonts w:hint="eastAsia"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一）对买受人以担保贷款方式付款的，若出现因一方当事人原因未能订立商品房担保贷款合同并导致商品房买卖合同不能继续履行的，对方当事人可以请求解除合同和赔偿损失。若因不可归责于双方的事由未能订立商品房担保贷款合同并导致商品房买卖合同不能继续履行的，当事人可以请求解除合同，出卖人应当将收受的购房款本金及其利息或者定金返还买受人。</w:t>
      </w:r>
    </w:p>
    <w:p>
      <w:pPr>
        <w:pStyle w:val="2"/>
        <w:keepNext w:val="0"/>
        <w:keepLines w:val="0"/>
        <w:pageBreakBefore w:val="0"/>
        <w:kinsoku/>
        <w:wordWrap/>
        <w:overflowPunct/>
        <w:topLinePunct w:val="0"/>
        <w:bidi w:val="0"/>
        <w:adjustRightInd w:val="0"/>
        <w:snapToGrid/>
        <w:spacing w:before="0" w:line="500" w:lineRule="exact"/>
        <w:ind w:left="0" w:leftChars="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（二）除本条第（一）款之情形及不可抗力外，买受人未按照约定时间付款的，双方同意按照下列第</w:t>
      </w:r>
      <w:r>
        <w:rPr>
          <w:rFonts w:hint="eastAsia" w:hAnsi="宋体" w:eastAsia="宋体" w:cs="宋体"/>
          <w:color w:val="auto"/>
          <w:sz w:val="28"/>
          <w:szCs w:val="28"/>
          <w:highlight w:val="none"/>
          <w:u w:val="single"/>
          <w:lang w:val="en-US" w:eastAsia="zh-CN"/>
        </w:rPr>
        <w:t>*</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种方式处理：</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1.按照逾期时间，分别处理（（</w:t>
      </w:r>
      <w:r>
        <w:rPr>
          <w:rFonts w:ascii="宋体" w:hAnsi="宋体" w:eastAsia="宋体"/>
          <w:color w:val="auto"/>
          <w:sz w:val="28"/>
          <w:szCs w:val="28"/>
          <w:highlight w:val="none"/>
          <w:lang w:eastAsia="zh-CN"/>
        </w:rPr>
        <w:t>1</w:t>
      </w:r>
      <w:r>
        <w:rPr>
          <w:rFonts w:hint="eastAsia" w:ascii="宋体" w:hAnsi="宋体" w:eastAsia="宋体"/>
          <w:color w:val="auto"/>
          <w:sz w:val="28"/>
          <w:szCs w:val="28"/>
          <w:highlight w:val="none"/>
          <w:lang w:eastAsia="zh-CN"/>
        </w:rPr>
        <w:t>）和（</w:t>
      </w:r>
      <w:r>
        <w:rPr>
          <w:rFonts w:ascii="宋体" w:hAnsi="宋体" w:eastAsia="宋体"/>
          <w:color w:val="auto"/>
          <w:sz w:val="28"/>
          <w:szCs w:val="28"/>
          <w:highlight w:val="none"/>
          <w:lang w:eastAsia="zh-CN"/>
        </w:rPr>
        <w:t>2</w:t>
      </w:r>
      <w:r>
        <w:rPr>
          <w:rFonts w:hint="eastAsia" w:ascii="宋体" w:hAnsi="宋体" w:eastAsia="宋体"/>
          <w:color w:val="auto"/>
          <w:sz w:val="28"/>
          <w:szCs w:val="28"/>
          <w:highlight w:val="none"/>
          <w:lang w:eastAsia="zh-CN"/>
        </w:rPr>
        <w:t>）不作累加）。</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w:t>
      </w:r>
      <w:r>
        <w:rPr>
          <w:rFonts w:ascii="宋体" w:hAnsi="宋体" w:eastAsia="宋体"/>
          <w:color w:val="auto"/>
          <w:sz w:val="28"/>
          <w:szCs w:val="28"/>
          <w:highlight w:val="none"/>
          <w:lang w:eastAsia="zh-CN"/>
        </w:rPr>
        <w:t>1</w:t>
      </w:r>
      <w:r>
        <w:rPr>
          <w:rFonts w:hint="eastAsia" w:ascii="宋体" w:hAnsi="宋体" w:eastAsia="宋体"/>
          <w:color w:val="auto"/>
          <w:sz w:val="28"/>
          <w:szCs w:val="28"/>
          <w:highlight w:val="none"/>
          <w:lang w:eastAsia="zh-CN"/>
        </w:rPr>
        <w:t>）逾期在</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日之内，买受人按日计算向出卖人支付逾期应付款万分之</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的违约金。</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w:t>
      </w:r>
      <w:r>
        <w:rPr>
          <w:rFonts w:ascii="宋体" w:hAnsi="宋体" w:eastAsia="宋体"/>
          <w:color w:val="auto"/>
          <w:sz w:val="28"/>
          <w:szCs w:val="28"/>
          <w:highlight w:val="none"/>
          <w:lang w:eastAsia="zh-CN"/>
        </w:rPr>
        <w:t>2</w:t>
      </w:r>
      <w:r>
        <w:rPr>
          <w:rFonts w:hint="eastAsia" w:ascii="宋体" w:hAnsi="宋体" w:eastAsia="宋体"/>
          <w:color w:val="auto"/>
          <w:sz w:val="28"/>
          <w:szCs w:val="28"/>
          <w:highlight w:val="none"/>
          <w:lang w:eastAsia="zh-CN"/>
        </w:rPr>
        <w:t>）逾期超过</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日（该期限应当与本条第（</w:t>
      </w:r>
      <w:r>
        <w:rPr>
          <w:rFonts w:ascii="宋体" w:hAnsi="宋体" w:eastAsia="宋体"/>
          <w:color w:val="auto"/>
          <w:sz w:val="28"/>
          <w:szCs w:val="28"/>
          <w:highlight w:val="none"/>
          <w:lang w:eastAsia="zh-CN"/>
        </w:rPr>
        <w:t>1</w:t>
      </w:r>
      <w:r>
        <w:rPr>
          <w:rFonts w:hint="eastAsia" w:ascii="宋体" w:hAnsi="宋体" w:eastAsia="宋体"/>
          <w:color w:val="auto"/>
          <w:sz w:val="28"/>
          <w:szCs w:val="28"/>
          <w:highlight w:val="none"/>
          <w:lang w:eastAsia="zh-CN"/>
        </w:rPr>
        <w:t>）项中的期限相同）后，出卖人有权解除合同。出卖人解除合同的，应当书面通知买受人。买受人应当自解除合同通知送达之日起</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日内按照累计应付款的</w:t>
      </w:r>
      <w:r>
        <w:rPr>
          <w:rFonts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lang w:eastAsia="zh-CN"/>
        </w:rPr>
        <w:t>%</w:t>
      </w:r>
      <w:r>
        <w:rPr>
          <w:rFonts w:hint="eastAsia" w:ascii="宋体" w:hAnsi="宋体" w:eastAsia="宋体"/>
          <w:color w:val="auto"/>
          <w:sz w:val="28"/>
          <w:szCs w:val="28"/>
          <w:highlight w:val="none"/>
          <w:lang w:eastAsia="zh-CN"/>
        </w:rPr>
        <w:t>向出卖人支付违约金，同时，出卖人退还买受人已付全部房款（含已付贷款部分）。</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出卖人不解除合同的，买受人按日计算向出卖人支付逾期应付款万分之</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（该比率不低于第（</w:t>
      </w:r>
      <w:r>
        <w:rPr>
          <w:rFonts w:ascii="宋体" w:hAnsi="宋体" w:eastAsia="宋体"/>
          <w:color w:val="auto"/>
          <w:sz w:val="28"/>
          <w:szCs w:val="28"/>
          <w:highlight w:val="none"/>
          <w:lang w:eastAsia="zh-CN"/>
        </w:rPr>
        <w:t>1</w:t>
      </w:r>
      <w:r>
        <w:rPr>
          <w:rFonts w:hint="eastAsia" w:ascii="宋体" w:hAnsi="宋体" w:eastAsia="宋体"/>
          <w:color w:val="auto"/>
          <w:sz w:val="28"/>
          <w:szCs w:val="28"/>
          <w:highlight w:val="none"/>
          <w:lang w:eastAsia="zh-CN"/>
        </w:rPr>
        <w:t>）项中的比率）的违约金。</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本条所称逾期应付款是指依照第七条及附件四约定的到期应付款与该期实际已付款的差额；采取分期付款的，按照相应的分期应付款与该期的实际已付款的差额确定。</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2.</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w:t>
      </w:r>
    </w:p>
    <w:p>
      <w:pPr>
        <w:pStyle w:val="2"/>
        <w:keepNext w:val="0"/>
        <w:keepLines w:val="0"/>
        <w:pageBreakBefore w:val="0"/>
        <w:kinsoku/>
        <w:wordWrap/>
        <w:overflowPunct/>
        <w:topLinePunct w:val="0"/>
        <w:bidi w:val="0"/>
        <w:adjustRightInd w:val="0"/>
        <w:snapToGrid/>
        <w:spacing w:before="0" w:line="500" w:lineRule="exact"/>
        <w:ind w:left="0" w:firstLine="562" w:firstLineChars="200"/>
        <w:jc w:val="both"/>
        <w:textAlignment w:val="auto"/>
        <w:rPr>
          <w:rFonts w:ascii="黑体" w:hAnsi="宋体" w:eastAsia="黑体"/>
          <w:b/>
          <w:color w:val="auto"/>
          <w:sz w:val="28"/>
          <w:szCs w:val="28"/>
          <w:highlight w:val="none"/>
          <w:lang w:eastAsia="zh-CN"/>
        </w:rPr>
      </w:pPr>
    </w:p>
    <w:p>
      <w:pPr>
        <w:pStyle w:val="2"/>
        <w:keepNext w:val="0"/>
        <w:keepLines w:val="0"/>
        <w:pageBreakBefore w:val="0"/>
        <w:kinsoku/>
        <w:wordWrap/>
        <w:overflowPunct/>
        <w:topLinePunct w:val="0"/>
        <w:bidi w:val="0"/>
        <w:adjustRightInd w:val="0"/>
        <w:snapToGrid/>
        <w:spacing w:before="0" w:line="500" w:lineRule="exact"/>
        <w:ind w:left="0"/>
        <w:jc w:val="center"/>
        <w:textAlignment w:val="auto"/>
        <w:rPr>
          <w:rFonts w:ascii="黑体" w:hAnsi="宋体" w:eastAsia="黑体"/>
          <w:b w:val="0"/>
          <w:bCs/>
          <w:color w:val="auto"/>
          <w:sz w:val="28"/>
          <w:szCs w:val="28"/>
          <w:highlight w:val="none"/>
          <w:lang w:eastAsia="zh-CN"/>
        </w:rPr>
      </w:pPr>
      <w:r>
        <w:rPr>
          <w:rFonts w:hint="eastAsia" w:ascii="黑体" w:hAnsi="宋体" w:eastAsia="黑体" w:cs="Times New Roman"/>
          <w:b w:val="0"/>
          <w:bCs/>
          <w:color w:val="auto"/>
          <w:sz w:val="28"/>
          <w:szCs w:val="28"/>
          <w:highlight w:val="none"/>
          <w:lang w:eastAsia="zh-CN"/>
        </w:rPr>
        <w:t>第四章   商品房交付条件与交付手续</w:t>
      </w:r>
    </w:p>
    <w:p>
      <w:pPr>
        <w:pStyle w:val="2"/>
        <w:keepNext w:val="0"/>
        <w:keepLines w:val="0"/>
        <w:pageBreakBefore w:val="0"/>
        <w:kinsoku/>
        <w:wordWrap/>
        <w:overflowPunct/>
        <w:topLinePunct w:val="0"/>
        <w:bidi w:val="0"/>
        <w:adjustRightInd w:val="0"/>
        <w:snapToGrid/>
        <w:spacing w:before="0" w:line="500" w:lineRule="exact"/>
        <w:ind w:left="0" w:firstLine="562" w:firstLineChars="200"/>
        <w:jc w:val="both"/>
        <w:textAlignment w:val="auto"/>
        <w:rPr>
          <w:rFonts w:ascii="宋体" w:hAnsi="宋体" w:eastAsia="宋体"/>
          <w:b/>
          <w:color w:val="auto"/>
          <w:sz w:val="28"/>
          <w:szCs w:val="28"/>
          <w:highlight w:val="none"/>
          <w:lang w:eastAsia="zh-CN"/>
        </w:rPr>
      </w:pPr>
      <w:r>
        <w:rPr>
          <w:rFonts w:hint="eastAsia" w:ascii="宋体" w:hAnsi="宋体" w:eastAsia="宋体"/>
          <w:b/>
          <w:color w:val="auto"/>
          <w:sz w:val="28"/>
          <w:szCs w:val="28"/>
          <w:highlight w:val="none"/>
          <w:lang w:eastAsia="zh-CN"/>
        </w:rPr>
        <w:t>第九条</w:t>
      </w:r>
      <w:r>
        <w:rPr>
          <w:rFonts w:ascii="宋体" w:hAnsi="宋体" w:eastAsia="宋体"/>
          <w:b/>
          <w:color w:val="auto"/>
          <w:sz w:val="28"/>
          <w:szCs w:val="28"/>
          <w:highlight w:val="none"/>
          <w:lang w:eastAsia="zh-CN"/>
        </w:rPr>
        <w:t xml:space="preserve"> </w:t>
      </w:r>
      <w:r>
        <w:rPr>
          <w:rFonts w:hint="eastAsia" w:ascii="宋体" w:hAnsi="宋体" w:eastAsia="宋体"/>
          <w:b/>
          <w:color w:val="auto"/>
          <w:sz w:val="28"/>
          <w:szCs w:val="28"/>
          <w:highlight w:val="none"/>
          <w:lang w:eastAsia="zh-CN"/>
        </w:rPr>
        <w:t xml:space="preserve"> 商品房交付条件</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该商品房交付时应当符合下列第</w:t>
      </w:r>
      <w:r>
        <w:rPr>
          <w:rFonts w:ascii="宋体" w:hAnsi="宋体" w:eastAsia="宋体"/>
          <w:color w:val="auto"/>
          <w:sz w:val="28"/>
          <w:szCs w:val="28"/>
          <w:highlight w:val="none"/>
          <w:lang w:eastAsia="zh-CN"/>
        </w:rPr>
        <w:t>1</w:t>
      </w:r>
      <w:r>
        <w:rPr>
          <w:rFonts w:hint="eastAsia" w:ascii="宋体" w:hAnsi="宋体" w:eastAsia="宋体"/>
          <w:color w:val="auto"/>
          <w:sz w:val="28"/>
          <w:szCs w:val="28"/>
          <w:highlight w:val="none"/>
          <w:lang w:eastAsia="zh-CN"/>
        </w:rPr>
        <w:t>、</w:t>
      </w:r>
      <w:r>
        <w:rPr>
          <w:rFonts w:ascii="宋体" w:hAnsi="宋体" w:eastAsia="宋体"/>
          <w:color w:val="auto"/>
          <w:sz w:val="28"/>
          <w:szCs w:val="28"/>
          <w:highlight w:val="none"/>
          <w:lang w:eastAsia="zh-CN"/>
        </w:rPr>
        <w:t>2</w:t>
      </w:r>
      <w:r>
        <w:rPr>
          <w:rFonts w:hint="eastAsia" w:ascii="宋体" w:hAnsi="宋体" w:eastAsia="宋体"/>
          <w:color w:val="auto"/>
          <w:sz w:val="28"/>
          <w:szCs w:val="28"/>
          <w:highlight w:val="none"/>
          <w:lang w:eastAsia="zh-CN"/>
        </w:rPr>
        <w:t>、</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项所列条件：</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1.该商品房已取得建设工程竣工验收相关证明文件；</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2.该商品房已取得房屋测绘报告；</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3.</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w:t>
      </w:r>
    </w:p>
    <w:p>
      <w:pPr>
        <w:pStyle w:val="2"/>
        <w:keepNext w:val="0"/>
        <w:keepLines w:val="0"/>
        <w:pageBreakBefore w:val="0"/>
        <w:kinsoku/>
        <w:wordWrap/>
        <w:overflowPunct/>
        <w:topLinePunct w:val="0"/>
        <w:bidi w:val="0"/>
        <w:adjustRightInd w:val="0"/>
        <w:snapToGrid/>
        <w:spacing w:before="0" w:line="500" w:lineRule="exact"/>
        <w:ind w:left="0" w:firstLine="562" w:firstLineChars="200"/>
        <w:jc w:val="both"/>
        <w:textAlignment w:val="auto"/>
        <w:rPr>
          <w:rFonts w:ascii="宋体" w:hAnsi="宋体" w:eastAsia="宋体"/>
          <w:b/>
          <w:color w:val="auto"/>
          <w:sz w:val="28"/>
          <w:szCs w:val="28"/>
          <w:highlight w:val="none"/>
          <w:lang w:eastAsia="zh-CN"/>
        </w:rPr>
      </w:pPr>
      <w:r>
        <w:rPr>
          <w:rFonts w:hint="eastAsia" w:ascii="宋体" w:hAnsi="宋体" w:eastAsia="宋体"/>
          <w:b/>
          <w:color w:val="auto"/>
          <w:sz w:val="28"/>
          <w:szCs w:val="28"/>
          <w:highlight w:val="none"/>
          <w:lang w:eastAsia="zh-CN"/>
        </w:rPr>
        <w:t>第十条</w:t>
      </w:r>
      <w:r>
        <w:rPr>
          <w:rFonts w:ascii="宋体" w:hAnsi="宋体" w:eastAsia="宋体"/>
          <w:b/>
          <w:color w:val="auto"/>
          <w:sz w:val="28"/>
          <w:szCs w:val="28"/>
          <w:highlight w:val="none"/>
          <w:lang w:eastAsia="zh-CN"/>
        </w:rPr>
        <w:t xml:space="preserve"> </w:t>
      </w:r>
      <w:r>
        <w:rPr>
          <w:rFonts w:hint="eastAsia" w:ascii="宋体" w:hAnsi="宋体" w:eastAsia="宋体"/>
          <w:b/>
          <w:color w:val="auto"/>
          <w:sz w:val="28"/>
          <w:szCs w:val="28"/>
          <w:highlight w:val="none"/>
          <w:lang w:eastAsia="zh-CN"/>
        </w:rPr>
        <w:t xml:space="preserve"> 商品房相关设施设备交付条件</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（一）基础设施设备</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1.供水、排水：交付时供水、排水配套设施齐全，并与城市公共供水、排水管网连接。</w:t>
      </w:r>
      <w:r>
        <w:rPr>
          <w:rFonts w:ascii="宋体" w:hAnsi="宋体" w:eastAsia="宋体" w:cs="Microsoft JhengHei"/>
          <w:color w:val="auto"/>
          <w:sz w:val="28"/>
          <w:szCs w:val="28"/>
          <w:highlight w:val="none"/>
          <w:lang w:eastAsia="zh-CN"/>
        </w:rPr>
        <w:t>使用自建设施供水的，供水的水质符合国家规定的饮用水卫生标准</w:t>
      </w:r>
      <w:r>
        <w:rPr>
          <w:rFonts w:hint="eastAsia" w:ascii="宋体" w:hAnsi="宋体" w:eastAsia="宋体" w:cs="Microsoft JhengHei"/>
          <w:color w:val="auto"/>
          <w:sz w:val="28"/>
          <w:szCs w:val="28"/>
          <w:highlight w:val="none"/>
          <w:lang w:eastAsia="zh-CN"/>
        </w:rPr>
        <w:t>；</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2.供电：交付时纳入城市供电网络并正式供电；</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hint="eastAsia"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3.燃气：【该商品房不开通燃气】【商业、办公类建筑集中设置的配套餐饮区域，交付时完成室内燃气管道的敷设，并与城市燃气管网连接，保证燃气供应；除集中设置的配套餐饮区域外，其他区域不得设置厨房及相应的燃气管道】</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4.电话通信：交付时线路敷设到户；</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5.有线电视：交付时线路敷设到户；</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6.宽带网络：交付时线路敷设到户。</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7.</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以上第</w:t>
      </w:r>
      <w:r>
        <w:rPr>
          <w:rFonts w:ascii="宋体" w:hAnsi="宋体" w:eastAsia="宋体"/>
          <w:color w:val="auto"/>
          <w:sz w:val="28"/>
          <w:szCs w:val="28"/>
          <w:highlight w:val="none"/>
          <w:lang w:eastAsia="zh-CN"/>
        </w:rPr>
        <w:t>1</w:t>
      </w:r>
      <w:r>
        <w:rPr>
          <w:rFonts w:hint="eastAsia" w:ascii="宋体" w:hAnsi="宋体" w:eastAsia="宋体"/>
          <w:color w:val="auto"/>
          <w:sz w:val="28"/>
          <w:szCs w:val="28"/>
          <w:highlight w:val="none"/>
          <w:lang w:eastAsia="zh-CN"/>
        </w:rPr>
        <w:t>、</w:t>
      </w:r>
      <w:r>
        <w:rPr>
          <w:rFonts w:ascii="宋体" w:hAnsi="宋体" w:eastAsia="宋体"/>
          <w:color w:val="auto"/>
          <w:sz w:val="28"/>
          <w:szCs w:val="28"/>
          <w:highlight w:val="none"/>
          <w:lang w:eastAsia="zh-CN"/>
        </w:rPr>
        <w:t>2</w:t>
      </w:r>
      <w:r>
        <w:rPr>
          <w:rFonts w:hint="eastAsia" w:ascii="宋体" w:hAnsi="宋体" w:eastAsia="宋体"/>
          <w:color w:val="auto"/>
          <w:sz w:val="28"/>
          <w:szCs w:val="28"/>
          <w:highlight w:val="none"/>
          <w:lang w:eastAsia="zh-CN"/>
        </w:rPr>
        <w:t>、</w:t>
      </w:r>
      <w:r>
        <w:rPr>
          <w:rFonts w:ascii="宋体" w:hAnsi="宋体" w:eastAsia="宋体"/>
          <w:color w:val="auto"/>
          <w:sz w:val="28"/>
          <w:szCs w:val="28"/>
          <w:highlight w:val="none"/>
          <w:lang w:eastAsia="zh-CN"/>
        </w:rPr>
        <w:t>3</w:t>
      </w:r>
      <w:r>
        <w:rPr>
          <w:rFonts w:hint="eastAsia" w:ascii="宋体" w:hAnsi="宋体" w:eastAsia="宋体"/>
          <w:color w:val="auto"/>
          <w:sz w:val="28"/>
          <w:szCs w:val="28"/>
          <w:highlight w:val="none"/>
          <w:lang w:eastAsia="zh-CN"/>
        </w:rPr>
        <w:t>项由出卖人负责办理开通手续并承担相关费用；第</w:t>
      </w:r>
      <w:r>
        <w:rPr>
          <w:rFonts w:ascii="宋体" w:hAnsi="宋体" w:eastAsia="宋体"/>
          <w:color w:val="auto"/>
          <w:sz w:val="28"/>
          <w:szCs w:val="28"/>
          <w:highlight w:val="none"/>
          <w:lang w:eastAsia="zh-CN"/>
        </w:rPr>
        <w:t>4</w:t>
      </w:r>
      <w:r>
        <w:rPr>
          <w:rFonts w:hint="eastAsia" w:ascii="宋体" w:hAnsi="宋体" w:eastAsia="宋体"/>
          <w:color w:val="auto"/>
          <w:sz w:val="28"/>
          <w:szCs w:val="28"/>
          <w:highlight w:val="none"/>
          <w:lang w:eastAsia="zh-CN"/>
        </w:rPr>
        <w:t>、</w:t>
      </w:r>
      <w:r>
        <w:rPr>
          <w:rFonts w:ascii="宋体" w:hAnsi="宋体" w:eastAsia="宋体"/>
          <w:color w:val="auto"/>
          <w:sz w:val="28"/>
          <w:szCs w:val="28"/>
          <w:highlight w:val="none"/>
          <w:lang w:eastAsia="zh-CN"/>
        </w:rPr>
        <w:t>5</w:t>
      </w:r>
      <w:r>
        <w:rPr>
          <w:rFonts w:hint="eastAsia" w:ascii="宋体" w:hAnsi="宋体" w:eastAsia="宋体"/>
          <w:color w:val="auto"/>
          <w:sz w:val="28"/>
          <w:szCs w:val="28"/>
          <w:highlight w:val="none"/>
          <w:lang w:eastAsia="zh-CN"/>
        </w:rPr>
        <w:t>、</w:t>
      </w:r>
      <w:r>
        <w:rPr>
          <w:rFonts w:ascii="宋体" w:hAnsi="宋体" w:eastAsia="宋体"/>
          <w:color w:val="auto"/>
          <w:sz w:val="28"/>
          <w:szCs w:val="28"/>
          <w:highlight w:val="none"/>
          <w:lang w:eastAsia="zh-CN"/>
        </w:rPr>
        <w:t>6</w:t>
      </w:r>
      <w:r>
        <w:rPr>
          <w:rFonts w:hint="eastAsia" w:ascii="宋体" w:hAnsi="宋体" w:eastAsia="宋体"/>
          <w:color w:val="auto"/>
          <w:sz w:val="28"/>
          <w:szCs w:val="28"/>
          <w:highlight w:val="none"/>
          <w:lang w:eastAsia="zh-CN"/>
        </w:rPr>
        <w:t>项需要买受人自行办理开通手续。</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如果在约定期限内基础设施设备未达到交付使用条件，双方同意按照下列第</w:t>
      </w:r>
      <w:r>
        <w:rPr>
          <w:rFonts w:hint="eastAsia" w:hAnsi="宋体" w:eastAsia="宋体" w:cs="宋体"/>
          <w:color w:val="auto"/>
          <w:sz w:val="28"/>
          <w:szCs w:val="28"/>
          <w:highlight w:val="none"/>
          <w:u w:val="single"/>
          <w:lang w:val="en-US" w:eastAsia="zh-CN"/>
        </w:rPr>
        <w:t>*</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种方式处理：</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w:t>
      </w:r>
      <w:r>
        <w:rPr>
          <w:rFonts w:ascii="宋体" w:hAnsi="宋体" w:eastAsia="宋体"/>
          <w:color w:val="auto"/>
          <w:sz w:val="28"/>
          <w:szCs w:val="28"/>
          <w:highlight w:val="none"/>
          <w:lang w:eastAsia="zh-CN"/>
        </w:rPr>
        <w:t>1</w:t>
      </w:r>
      <w:r>
        <w:rPr>
          <w:rFonts w:hint="eastAsia" w:ascii="宋体" w:hAnsi="宋体" w:eastAsia="宋体"/>
          <w:color w:val="auto"/>
          <w:sz w:val="28"/>
          <w:szCs w:val="28"/>
          <w:highlight w:val="none"/>
          <w:lang w:eastAsia="zh-CN"/>
        </w:rPr>
        <w:t>）以上设施中第</w:t>
      </w:r>
      <w:r>
        <w:rPr>
          <w:rFonts w:ascii="宋体" w:hAnsi="宋体" w:eastAsia="宋体"/>
          <w:color w:val="auto"/>
          <w:sz w:val="28"/>
          <w:szCs w:val="28"/>
          <w:highlight w:val="none"/>
          <w:lang w:eastAsia="zh-CN"/>
        </w:rPr>
        <w:t>1</w:t>
      </w:r>
      <w:r>
        <w:rPr>
          <w:rFonts w:hint="eastAsia" w:ascii="宋体" w:hAnsi="宋体" w:eastAsia="宋体"/>
          <w:color w:val="auto"/>
          <w:sz w:val="28"/>
          <w:szCs w:val="28"/>
          <w:highlight w:val="none"/>
          <w:lang w:eastAsia="zh-CN"/>
        </w:rPr>
        <w:t>、</w:t>
      </w:r>
      <w:r>
        <w:rPr>
          <w:rFonts w:ascii="宋体" w:hAnsi="宋体" w:eastAsia="宋体"/>
          <w:color w:val="auto"/>
          <w:sz w:val="28"/>
          <w:szCs w:val="28"/>
          <w:highlight w:val="none"/>
          <w:lang w:eastAsia="zh-CN"/>
        </w:rPr>
        <w:t>2</w:t>
      </w:r>
      <w:r>
        <w:rPr>
          <w:rFonts w:hint="eastAsia" w:ascii="宋体" w:hAnsi="宋体" w:eastAsia="宋体"/>
          <w:color w:val="auto"/>
          <w:sz w:val="28"/>
          <w:szCs w:val="28"/>
          <w:highlight w:val="none"/>
          <w:lang w:eastAsia="zh-CN"/>
        </w:rPr>
        <w:t>、</w:t>
      </w:r>
      <w:r>
        <w:rPr>
          <w:rFonts w:ascii="宋体" w:hAnsi="宋体" w:eastAsia="宋体"/>
          <w:color w:val="auto"/>
          <w:sz w:val="28"/>
          <w:szCs w:val="28"/>
          <w:highlight w:val="none"/>
          <w:lang w:eastAsia="zh-CN"/>
        </w:rPr>
        <w:t>3</w:t>
      </w:r>
      <w:r>
        <w:rPr>
          <w:rFonts w:hint="eastAsia" w:ascii="宋体" w:hAnsi="宋体" w:eastAsia="宋体"/>
          <w:color w:val="auto"/>
          <w:sz w:val="28"/>
          <w:szCs w:val="28"/>
          <w:highlight w:val="none"/>
          <w:lang w:eastAsia="zh-CN"/>
        </w:rPr>
        <w:t>项中任意一项在约定交付日未达到交付条件的，出卖人按照本合同第十二条的约定承担逾期交付责任。</w:t>
      </w:r>
    </w:p>
    <w:p>
      <w:pPr>
        <w:pStyle w:val="2"/>
        <w:keepNext w:val="0"/>
        <w:keepLines w:val="0"/>
        <w:pageBreakBefore w:val="0"/>
        <w:kinsoku/>
        <w:wordWrap/>
        <w:overflowPunct/>
        <w:topLinePunct w:val="0"/>
        <w:bidi w:val="0"/>
        <w:adjustRightInd w:val="0"/>
        <w:snapToGrid/>
        <w:spacing w:before="0" w:line="500" w:lineRule="exact"/>
        <w:ind w:left="0" w:leftChars="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第</w:t>
      </w:r>
      <w:r>
        <w:rPr>
          <w:rFonts w:ascii="宋体" w:hAnsi="宋体" w:eastAsia="宋体"/>
          <w:color w:val="auto"/>
          <w:sz w:val="28"/>
          <w:szCs w:val="28"/>
          <w:highlight w:val="none"/>
          <w:lang w:eastAsia="zh-CN"/>
        </w:rPr>
        <w:t>4</w:t>
      </w:r>
      <w:r>
        <w:rPr>
          <w:rFonts w:hint="eastAsia" w:ascii="宋体" w:hAnsi="宋体" w:eastAsia="宋体"/>
          <w:color w:val="auto"/>
          <w:sz w:val="28"/>
          <w:szCs w:val="28"/>
          <w:highlight w:val="none"/>
          <w:lang w:eastAsia="zh-CN"/>
        </w:rPr>
        <w:t>项未按时达到交付使用条件的，出卖人按日向买受人支付</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元的违约金；第</w:t>
      </w:r>
      <w:r>
        <w:rPr>
          <w:rFonts w:ascii="宋体" w:hAnsi="宋体" w:eastAsia="宋体"/>
          <w:color w:val="auto"/>
          <w:sz w:val="28"/>
          <w:szCs w:val="28"/>
          <w:highlight w:val="none"/>
          <w:lang w:eastAsia="zh-CN"/>
        </w:rPr>
        <w:t>5</w:t>
      </w:r>
      <w:r>
        <w:rPr>
          <w:rFonts w:hint="eastAsia" w:ascii="宋体" w:hAnsi="宋体" w:eastAsia="宋体"/>
          <w:color w:val="auto"/>
          <w:sz w:val="28"/>
          <w:szCs w:val="28"/>
          <w:highlight w:val="none"/>
          <w:lang w:eastAsia="zh-CN"/>
        </w:rPr>
        <w:t>项未按时达到交付使用条件的，出卖人按日向买受人支付</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元的违约金；第</w:t>
      </w:r>
      <w:r>
        <w:rPr>
          <w:rFonts w:ascii="宋体" w:hAnsi="宋体" w:eastAsia="宋体"/>
          <w:color w:val="auto"/>
          <w:sz w:val="28"/>
          <w:szCs w:val="28"/>
          <w:highlight w:val="none"/>
          <w:lang w:eastAsia="zh-CN"/>
        </w:rPr>
        <w:t>6</w:t>
      </w:r>
      <w:r>
        <w:rPr>
          <w:rFonts w:hint="eastAsia" w:ascii="宋体" w:hAnsi="宋体" w:eastAsia="宋体"/>
          <w:color w:val="auto"/>
          <w:sz w:val="28"/>
          <w:szCs w:val="28"/>
          <w:highlight w:val="none"/>
          <w:lang w:eastAsia="zh-CN"/>
        </w:rPr>
        <w:t>项未按时达到交付使用条件的，出卖人按日向买受人支付</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元的违约金。出卖人采取措施保证相关设施于约定交付日后</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日之内达到交付使用条件。</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w:t>
      </w:r>
      <w:r>
        <w:rPr>
          <w:rFonts w:ascii="宋体" w:hAnsi="宋体" w:eastAsia="宋体"/>
          <w:color w:val="auto"/>
          <w:sz w:val="28"/>
          <w:szCs w:val="28"/>
          <w:highlight w:val="none"/>
          <w:lang w:eastAsia="zh-CN"/>
        </w:rPr>
        <w:t>2</w:t>
      </w:r>
      <w:r>
        <w:rPr>
          <w:rFonts w:hint="eastAsia" w:ascii="宋体" w:hAnsi="宋体" w:eastAsia="宋体"/>
          <w:color w:val="auto"/>
          <w:sz w:val="28"/>
          <w:szCs w:val="28"/>
          <w:highlight w:val="none"/>
          <w:lang w:eastAsia="zh-CN"/>
        </w:rPr>
        <w:t>）</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（二）公共服务及其他配套设施（以建设工程规划许可为准）</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1.小区内绿地率：</w:t>
      </w:r>
      <w:r>
        <w:rPr>
          <w:rFonts w:hint="eastAsia" w:hAnsi="宋体" w:eastAsia="宋体" w:cs="宋体"/>
          <w:color w:val="auto"/>
          <w:sz w:val="28"/>
          <w:szCs w:val="28"/>
          <w:highlight w:val="none"/>
          <w:u w:val="single"/>
          <w:lang w:val="en-US" w:eastAsia="zh-CN"/>
        </w:rPr>
        <w:t>*</w:t>
      </w:r>
      <w:r>
        <w:rPr>
          <w:rFonts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lang w:eastAsia="zh-CN"/>
        </w:rPr>
        <w:t>%</w:t>
      </w:r>
      <w:r>
        <w:rPr>
          <w:rFonts w:hint="eastAsia" w:ascii="宋体" w:hAnsi="宋体" w:eastAsia="宋体"/>
          <w:color w:val="auto"/>
          <w:sz w:val="28"/>
          <w:szCs w:val="28"/>
          <w:highlight w:val="none"/>
          <w:lang w:eastAsia="zh-CN"/>
        </w:rPr>
        <w:t>；</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2.物业服务用房建筑面积</w:t>
      </w:r>
      <w:r>
        <w:rPr>
          <w:rFonts w:hint="eastAsia" w:hAnsi="宋体" w:eastAsia="宋体" w:cs="宋体"/>
          <w:color w:val="auto"/>
          <w:sz w:val="28"/>
          <w:szCs w:val="28"/>
          <w:highlight w:val="none"/>
          <w:u w:val="single"/>
          <w:lang w:val="en-US" w:eastAsia="zh-CN"/>
        </w:rPr>
        <w:t>*</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平方米，位于</w:t>
      </w:r>
      <w:r>
        <w:rPr>
          <w:rFonts w:hint="eastAsia" w:hAnsi="宋体" w:eastAsia="宋体" w:cs="宋体"/>
          <w:color w:val="auto"/>
          <w:sz w:val="28"/>
          <w:szCs w:val="28"/>
          <w:highlight w:val="none"/>
          <w:u w:val="single"/>
          <w:lang w:val="en-US" w:eastAsia="zh-CN"/>
        </w:rPr>
        <w:t>*</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left"/>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3.规划的车位车库</w:t>
      </w:r>
      <w:r>
        <w:rPr>
          <w:rFonts w:hint="eastAsia" w:hAnsi="宋体" w:eastAsia="宋体" w:cs="宋体"/>
          <w:color w:val="auto"/>
          <w:sz w:val="28"/>
          <w:szCs w:val="28"/>
          <w:highlight w:val="none"/>
          <w:u w:val="single"/>
          <w:lang w:val="en-US" w:eastAsia="zh-CN"/>
        </w:rPr>
        <w:t>*</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个，其中地上</w:t>
      </w:r>
      <w:r>
        <w:rPr>
          <w:rFonts w:hint="eastAsia" w:hAnsi="宋体" w:eastAsia="宋体" w:cs="宋体"/>
          <w:color w:val="auto"/>
          <w:sz w:val="28"/>
          <w:szCs w:val="28"/>
          <w:highlight w:val="none"/>
          <w:u w:val="single"/>
          <w:lang w:val="en-US" w:eastAsia="zh-CN"/>
        </w:rPr>
        <w:t>*</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个，地下</w:t>
      </w:r>
      <w:r>
        <w:rPr>
          <w:rFonts w:hint="eastAsia" w:hAnsi="宋体" w:eastAsia="宋体" w:cs="宋体"/>
          <w:color w:val="auto"/>
          <w:sz w:val="28"/>
          <w:szCs w:val="28"/>
          <w:highlight w:val="none"/>
          <w:u w:val="single"/>
          <w:lang w:val="en-US" w:eastAsia="zh-CN"/>
        </w:rPr>
        <w:t>*</w:t>
      </w:r>
      <w:r>
        <w:rPr>
          <w:rFonts w:hint="eastAsia"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个；业主共有车位</w:t>
      </w:r>
      <w:r>
        <w:rPr>
          <w:rFonts w:hint="eastAsia" w:hAnsi="宋体" w:eastAsia="宋体" w:cs="宋体"/>
          <w:color w:val="auto"/>
          <w:sz w:val="28"/>
          <w:szCs w:val="28"/>
          <w:highlight w:val="none"/>
          <w:u w:val="single"/>
          <w:lang w:val="en-US" w:eastAsia="zh-CN"/>
        </w:rPr>
        <w:t>*</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val="en-US" w:eastAsia="zh-CN"/>
        </w:rPr>
        <w:t>个，人防工程车位</w:t>
      </w:r>
      <w:r>
        <w:rPr>
          <w:rFonts w:hint="eastAsia" w:hAnsi="宋体" w:eastAsia="宋体" w:cs="宋体"/>
          <w:color w:val="auto"/>
          <w:sz w:val="28"/>
          <w:szCs w:val="28"/>
          <w:highlight w:val="none"/>
          <w:u w:val="single"/>
          <w:lang w:val="en-US" w:eastAsia="zh-CN"/>
        </w:rPr>
        <w:t>*</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val="en-US" w:eastAsia="zh-CN"/>
        </w:rPr>
        <w:t>个</w:t>
      </w:r>
      <w:r>
        <w:rPr>
          <w:rFonts w:hint="eastAsia" w:ascii="宋体" w:hAnsi="宋体" w:eastAsia="宋体"/>
          <w:color w:val="auto"/>
          <w:sz w:val="28"/>
          <w:szCs w:val="28"/>
          <w:highlight w:val="none"/>
          <w:lang w:eastAsia="zh-CN"/>
        </w:rPr>
        <w:t>；双方约定用于出售的车位</w:t>
      </w:r>
      <w:r>
        <w:rPr>
          <w:rFonts w:hint="eastAsia" w:hAnsi="宋体" w:eastAsia="宋体" w:cs="宋体"/>
          <w:color w:val="auto"/>
          <w:sz w:val="28"/>
          <w:szCs w:val="28"/>
          <w:highlight w:val="none"/>
          <w:u w:val="single"/>
          <w:lang w:val="en-US" w:eastAsia="zh-CN"/>
        </w:rPr>
        <w:t>*</w:t>
      </w:r>
      <w:r>
        <w:rPr>
          <w:rFonts w:hint="eastAsia"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个（地面车位及人防工程车位不得出售），最高售价不超过</w:t>
      </w:r>
      <w:r>
        <w:rPr>
          <w:rFonts w:hint="eastAsia" w:hAnsi="宋体" w:eastAsia="宋体" w:cs="宋体"/>
          <w:color w:val="auto"/>
          <w:sz w:val="28"/>
          <w:szCs w:val="28"/>
          <w:highlight w:val="none"/>
          <w:u w:val="single"/>
          <w:lang w:val="en-US" w:eastAsia="zh-CN"/>
        </w:rPr>
        <w:t>*</w:t>
      </w:r>
      <w:r>
        <w:rPr>
          <w:rFonts w:hint="eastAsia"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val="en-US" w:eastAsia="zh-CN"/>
        </w:rPr>
        <w:t xml:space="preserve"> </w:t>
      </w:r>
      <w:r>
        <w:rPr>
          <w:rFonts w:hint="eastAsia"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万元/个，用于出售的车位，未售出前应优先向小区业主出租。用于出租的车位</w:t>
      </w:r>
      <w:r>
        <w:rPr>
          <w:rFonts w:hint="eastAsia" w:hAnsi="宋体" w:eastAsia="宋体" w:cs="宋体"/>
          <w:color w:val="auto"/>
          <w:sz w:val="28"/>
          <w:szCs w:val="28"/>
          <w:highlight w:val="none"/>
          <w:u w:val="single"/>
          <w:lang w:val="en-US" w:eastAsia="zh-CN"/>
        </w:rPr>
        <w:t>*</w:t>
      </w:r>
      <w:r>
        <w:rPr>
          <w:rFonts w:hint="eastAsia"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val="en-US" w:eastAsia="zh-CN"/>
        </w:rPr>
        <w:t xml:space="preserve">  </w:t>
      </w:r>
      <w:r>
        <w:rPr>
          <w:rFonts w:hint="eastAsia"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个，最高月租金不超过</w:t>
      </w:r>
      <w:r>
        <w:rPr>
          <w:rFonts w:hint="eastAsia" w:hAnsi="宋体" w:eastAsia="宋体" w:cs="宋体"/>
          <w:color w:val="auto"/>
          <w:sz w:val="28"/>
          <w:szCs w:val="28"/>
          <w:highlight w:val="none"/>
          <w:u w:val="single"/>
          <w:lang w:val="en-US" w:eastAsia="zh-CN"/>
        </w:rPr>
        <w:t>*</w:t>
      </w:r>
      <w:r>
        <w:rPr>
          <w:rFonts w:hint="eastAsia" w:ascii="宋体" w:hAnsi="宋体" w:eastAsia="宋体"/>
          <w:color w:val="auto"/>
          <w:sz w:val="28"/>
          <w:szCs w:val="28"/>
          <w:highlight w:val="none"/>
          <w:u w:val="single"/>
          <w:lang w:val="en-US"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元/月，有效期截至业主大会成立；业主大会成立后，调整月租金标准的，需经业主大会协商确定。</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4.高清晰视频系统能正常投入使用；</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5.小区内非市政道路能正常通行；</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6.生活垃圾分类设施：</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val="en-US" w:eastAsia="zh-CN"/>
        </w:rPr>
        <w:t xml:space="preserve">  </w:t>
      </w:r>
      <w:r>
        <w:rPr>
          <w:rFonts w:hint="eastAsia"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达到</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val="en-US" w:eastAsia="zh-CN"/>
        </w:rPr>
        <w:t xml:space="preserve"> </w:t>
      </w:r>
      <w:r>
        <w:rPr>
          <w:rFonts w:hint="eastAsia"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val="en-US" w:eastAsia="zh-CN"/>
        </w:rPr>
        <w:t xml:space="preserve"> </w:t>
      </w:r>
      <w:r>
        <w:rPr>
          <w:rFonts w:hint="eastAsia" w:ascii="宋体" w:hAnsi="宋体" w:eastAsia="宋体"/>
          <w:color w:val="auto"/>
          <w:sz w:val="28"/>
          <w:szCs w:val="28"/>
          <w:highlight w:val="none"/>
          <w:lang w:eastAsia="zh-CN"/>
        </w:rPr>
        <w:t>；</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7.其他：</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关于本项目内相关设施设备的具体约定见附件五。</w:t>
      </w:r>
    </w:p>
    <w:p>
      <w:pPr>
        <w:pStyle w:val="2"/>
        <w:keepNext w:val="0"/>
        <w:keepLines w:val="0"/>
        <w:pageBreakBefore w:val="0"/>
        <w:kinsoku/>
        <w:wordWrap/>
        <w:overflowPunct/>
        <w:topLinePunct w:val="0"/>
        <w:bidi w:val="0"/>
        <w:adjustRightInd w:val="0"/>
        <w:snapToGrid/>
        <w:spacing w:before="0" w:line="500" w:lineRule="exact"/>
        <w:ind w:left="0" w:firstLine="562" w:firstLineChars="200"/>
        <w:jc w:val="both"/>
        <w:textAlignment w:val="auto"/>
        <w:rPr>
          <w:rFonts w:ascii="宋体" w:hAnsi="宋体" w:eastAsia="宋体"/>
          <w:b/>
          <w:color w:val="auto"/>
          <w:sz w:val="28"/>
          <w:szCs w:val="28"/>
          <w:highlight w:val="none"/>
          <w:lang w:eastAsia="zh-CN"/>
        </w:rPr>
      </w:pPr>
      <w:r>
        <w:rPr>
          <w:rFonts w:hint="eastAsia" w:ascii="宋体" w:hAnsi="宋体" w:eastAsia="宋体"/>
          <w:b/>
          <w:color w:val="auto"/>
          <w:sz w:val="28"/>
          <w:szCs w:val="28"/>
          <w:highlight w:val="none"/>
          <w:lang w:eastAsia="zh-CN"/>
        </w:rPr>
        <w:t>第十一条</w:t>
      </w:r>
      <w:r>
        <w:rPr>
          <w:rFonts w:ascii="宋体" w:hAnsi="宋体" w:eastAsia="宋体"/>
          <w:b/>
          <w:color w:val="auto"/>
          <w:sz w:val="28"/>
          <w:szCs w:val="28"/>
          <w:highlight w:val="none"/>
          <w:lang w:eastAsia="zh-CN"/>
        </w:rPr>
        <w:t xml:space="preserve"> </w:t>
      </w:r>
      <w:r>
        <w:rPr>
          <w:rFonts w:hint="eastAsia" w:ascii="宋体" w:hAnsi="宋体" w:eastAsia="宋体"/>
          <w:b/>
          <w:color w:val="auto"/>
          <w:sz w:val="28"/>
          <w:szCs w:val="28"/>
          <w:highlight w:val="none"/>
          <w:lang w:eastAsia="zh-CN"/>
        </w:rPr>
        <w:t xml:space="preserve"> 交付时间和手续</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（一）出卖人应当在</w:t>
      </w:r>
      <w:r>
        <w:rPr>
          <w:rFonts w:hint="eastAsia" w:hAnsi="宋体" w:eastAsia="宋体" w:cs="宋体"/>
          <w:color w:val="auto"/>
          <w:sz w:val="28"/>
          <w:szCs w:val="28"/>
          <w:highlight w:val="none"/>
          <w:u w:val="single"/>
          <w:lang w:val="en-US" w:eastAsia="zh-CN"/>
        </w:rPr>
        <w:t>*</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前向买受人交付该商品房。</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（二）该商品房达到第九条、第十条约定的交付条件后，出卖人应当在交付日期届满前</w:t>
      </w:r>
      <w:r>
        <w:rPr>
          <w:rFonts w:hint="eastAsia" w:hAnsi="宋体" w:eastAsia="宋体" w:cs="宋体"/>
          <w:color w:val="auto"/>
          <w:sz w:val="28"/>
          <w:szCs w:val="28"/>
          <w:highlight w:val="none"/>
          <w:u w:val="single"/>
          <w:lang w:val="en-US" w:eastAsia="zh-CN"/>
        </w:rPr>
        <w:t>*</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日（不少于</w:t>
      </w:r>
      <w:r>
        <w:rPr>
          <w:rFonts w:ascii="宋体" w:hAnsi="宋体" w:eastAsia="宋体"/>
          <w:color w:val="auto"/>
          <w:sz w:val="28"/>
          <w:szCs w:val="28"/>
          <w:highlight w:val="none"/>
          <w:lang w:eastAsia="zh-CN"/>
        </w:rPr>
        <w:t>10</w:t>
      </w:r>
      <w:r>
        <w:rPr>
          <w:rFonts w:hint="eastAsia" w:ascii="宋体" w:hAnsi="宋体" w:eastAsia="宋体"/>
          <w:color w:val="auto"/>
          <w:sz w:val="28"/>
          <w:szCs w:val="28"/>
          <w:highlight w:val="none"/>
          <w:lang w:eastAsia="zh-CN"/>
        </w:rPr>
        <w:t>日）将查验房屋的时间、办理交付手续的时间地点以及应当携带的证件材料的通知书面送达买受人或其代理人，同时在市级报刊媒体上公告。买受人未收到交付通知书的，以本合同约定的交付日期届满之日为办理交付手续的时间，以该商品房所在地为办理交付手续的地点。</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交付该商品房时，出卖人应当出示满足第九条约定的证明文件。出卖人不出示证明文件或者出示的证明文件不齐全，不能满足第九条约定条件的，买受人有权拒绝接收，由此产生的逾期交付责任由出卖人承担，并按照第十二条处理。</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（三）查验房屋</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1.办理交付手续前，买受人有权对该商品房进行查验，出卖人不得以缴纳相关税费、物业服务费或者签署物业管理文件作为买受人查验和办理交付手续的前提条件。买受人有权委托第三方验房机构参与交付查验，出卖人应给予必要的协助。</w:t>
      </w:r>
    </w:p>
    <w:p>
      <w:pPr>
        <w:pStyle w:val="2"/>
        <w:keepNext w:val="0"/>
        <w:keepLines w:val="0"/>
        <w:pageBreakBefore w:val="0"/>
        <w:kinsoku/>
        <w:wordWrap w:val="0"/>
        <w:overflowPunct/>
        <w:topLinePunct w:val="0"/>
        <w:bidi w:val="0"/>
        <w:adjustRightInd w:val="0"/>
        <w:snapToGrid/>
        <w:spacing w:before="0" w:line="500" w:lineRule="exact"/>
        <w:ind w:left="0" w:firstLine="560" w:firstLineChars="200"/>
        <w:jc w:val="left"/>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2.买受人查验的该商品房存在下列除地基基础和主体结构外的其他质量问题的，由出卖人按照有关工程和产品质量规范、标准自查验次日起</w:t>
      </w:r>
      <w:r>
        <w:rPr>
          <w:rFonts w:hint="eastAsia" w:hAnsi="宋体" w:eastAsia="宋体" w:cs="宋体"/>
          <w:color w:val="auto"/>
          <w:sz w:val="28"/>
          <w:szCs w:val="28"/>
          <w:highlight w:val="none"/>
          <w:u w:val="single"/>
          <w:lang w:val="en-US" w:eastAsia="zh-CN"/>
        </w:rPr>
        <w:t>*</w:t>
      </w:r>
      <w:r>
        <w:rPr>
          <w:rFonts w:hint="eastAsia" w:ascii="宋体" w:hAnsi="宋体" w:eastAsia="宋体"/>
          <w:color w:val="auto"/>
          <w:sz w:val="28"/>
          <w:szCs w:val="28"/>
          <w:highlight w:val="none"/>
          <w:u w:val="single"/>
          <w:lang w:val="en-US" w:eastAsia="zh-CN"/>
        </w:rPr>
        <w:t xml:space="preserve">    </w:t>
      </w:r>
      <w:r>
        <w:rPr>
          <w:rFonts w:hint="eastAsia" w:ascii="宋体" w:hAnsi="宋体" w:eastAsia="宋体"/>
          <w:color w:val="auto"/>
          <w:sz w:val="28"/>
          <w:szCs w:val="28"/>
          <w:highlight w:val="none"/>
          <w:lang w:eastAsia="zh-CN"/>
        </w:rPr>
        <w:t>日内负责修复，并承担修复费用，修复后再行交付。双方同意在</w:t>
      </w:r>
      <w:r>
        <w:rPr>
          <w:rFonts w:hint="eastAsia" w:hAnsi="宋体" w:eastAsia="宋体" w:cs="宋体"/>
          <w:color w:val="auto"/>
          <w:sz w:val="28"/>
          <w:szCs w:val="28"/>
          <w:highlight w:val="none"/>
          <w:u w:val="single"/>
          <w:lang w:val="en-US" w:eastAsia="zh-CN"/>
        </w:rPr>
        <w:t>*</w:t>
      </w:r>
      <w:r>
        <w:rPr>
          <w:rFonts w:hint="eastAsia"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日的修复期间内，出卖人不承担逾期交房责任。</w:t>
      </w:r>
    </w:p>
    <w:p>
      <w:pPr>
        <w:pStyle w:val="2"/>
        <w:keepNext w:val="0"/>
        <w:keepLines w:val="0"/>
        <w:pageBreakBefore w:val="0"/>
        <w:tabs>
          <w:tab w:val="left" w:pos="840"/>
        </w:tabs>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w:t>
      </w:r>
      <w:r>
        <w:rPr>
          <w:rFonts w:ascii="宋体" w:hAnsi="宋体" w:eastAsia="宋体"/>
          <w:color w:val="auto"/>
          <w:sz w:val="28"/>
          <w:szCs w:val="28"/>
          <w:highlight w:val="none"/>
          <w:lang w:eastAsia="zh-CN"/>
        </w:rPr>
        <w:t>1</w:t>
      </w:r>
      <w:r>
        <w:rPr>
          <w:rFonts w:hint="eastAsia" w:ascii="宋体" w:hAnsi="宋体" w:eastAsia="宋体"/>
          <w:color w:val="auto"/>
          <w:sz w:val="28"/>
          <w:szCs w:val="28"/>
          <w:highlight w:val="none"/>
          <w:lang w:eastAsia="zh-CN"/>
        </w:rPr>
        <w:t>）屋面、墙面、地面渗漏或开裂等；</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w:t>
      </w:r>
      <w:r>
        <w:rPr>
          <w:rFonts w:ascii="宋体" w:hAnsi="宋体" w:eastAsia="宋体"/>
          <w:color w:val="auto"/>
          <w:sz w:val="28"/>
          <w:szCs w:val="28"/>
          <w:highlight w:val="none"/>
          <w:lang w:eastAsia="zh-CN"/>
        </w:rPr>
        <w:t>2</w:t>
      </w:r>
      <w:r>
        <w:rPr>
          <w:rFonts w:hint="eastAsia" w:ascii="宋体" w:hAnsi="宋体" w:eastAsia="宋体"/>
          <w:color w:val="auto"/>
          <w:sz w:val="28"/>
          <w:szCs w:val="28"/>
          <w:highlight w:val="none"/>
          <w:lang w:eastAsia="zh-CN"/>
        </w:rPr>
        <w:t>）管道堵塞；</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w:t>
      </w:r>
      <w:r>
        <w:rPr>
          <w:rFonts w:ascii="宋体" w:hAnsi="宋体" w:eastAsia="宋体"/>
          <w:color w:val="auto"/>
          <w:sz w:val="28"/>
          <w:szCs w:val="28"/>
          <w:highlight w:val="none"/>
          <w:lang w:eastAsia="zh-CN"/>
        </w:rPr>
        <w:t>3</w:t>
      </w:r>
      <w:r>
        <w:rPr>
          <w:rFonts w:hint="eastAsia" w:ascii="宋体" w:hAnsi="宋体" w:eastAsia="宋体"/>
          <w:color w:val="auto"/>
          <w:sz w:val="28"/>
          <w:szCs w:val="28"/>
          <w:highlight w:val="none"/>
          <w:lang w:eastAsia="zh-CN"/>
        </w:rPr>
        <w:t>）门窗翘裂、五金件损坏；</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w:t>
      </w:r>
      <w:r>
        <w:rPr>
          <w:rFonts w:ascii="宋体" w:hAnsi="宋体" w:eastAsia="宋体"/>
          <w:color w:val="auto"/>
          <w:sz w:val="28"/>
          <w:szCs w:val="28"/>
          <w:highlight w:val="none"/>
          <w:lang w:eastAsia="zh-CN"/>
        </w:rPr>
        <w:t>4</w:t>
      </w:r>
      <w:r>
        <w:rPr>
          <w:rFonts w:hint="eastAsia" w:ascii="宋体" w:hAnsi="宋体" w:eastAsia="宋体"/>
          <w:color w:val="auto"/>
          <w:sz w:val="28"/>
          <w:szCs w:val="28"/>
          <w:highlight w:val="none"/>
          <w:lang w:eastAsia="zh-CN"/>
        </w:rPr>
        <w:t>）全装修房灯具、电器等电气设备不能正常使用；</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w:t>
      </w:r>
      <w:r>
        <w:rPr>
          <w:rFonts w:ascii="宋体" w:hAnsi="宋体" w:eastAsia="宋体"/>
          <w:color w:val="auto"/>
          <w:sz w:val="28"/>
          <w:szCs w:val="28"/>
          <w:highlight w:val="none"/>
          <w:lang w:eastAsia="zh-CN"/>
        </w:rPr>
        <w:t>5</w:t>
      </w:r>
      <w:r>
        <w:rPr>
          <w:rFonts w:hint="eastAsia" w:ascii="宋体" w:hAnsi="宋体" w:eastAsia="宋体"/>
          <w:color w:val="auto"/>
          <w:sz w:val="28"/>
          <w:szCs w:val="28"/>
          <w:highlight w:val="none"/>
          <w:lang w:eastAsia="zh-CN"/>
        </w:rPr>
        <w:t>）</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w:t>
      </w:r>
      <w:r>
        <w:rPr>
          <w:rFonts w:ascii="宋体" w:hAnsi="宋体" w:eastAsia="宋体"/>
          <w:color w:val="auto"/>
          <w:sz w:val="28"/>
          <w:szCs w:val="28"/>
          <w:highlight w:val="none"/>
          <w:lang w:eastAsia="zh-CN"/>
        </w:rPr>
        <w:t>6</w:t>
      </w:r>
      <w:r>
        <w:rPr>
          <w:rFonts w:hint="eastAsia" w:ascii="宋体" w:hAnsi="宋体" w:eastAsia="宋体"/>
          <w:color w:val="auto"/>
          <w:sz w:val="28"/>
          <w:szCs w:val="28"/>
          <w:highlight w:val="none"/>
          <w:lang w:eastAsia="zh-CN"/>
        </w:rPr>
        <w:t>）</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3.查验该商品房后，双方应当签署商品房交接单。由于买受人原因导致该商品房未能按期交付的，双方同意按照</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方式处理：</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w:t>
      </w:r>
      <w:r>
        <w:rPr>
          <w:rFonts w:ascii="宋体" w:hAnsi="宋体" w:eastAsia="宋体"/>
          <w:color w:val="auto"/>
          <w:sz w:val="28"/>
          <w:szCs w:val="28"/>
          <w:highlight w:val="none"/>
          <w:lang w:eastAsia="zh-CN"/>
        </w:rPr>
        <w:t>1</w:t>
      </w:r>
      <w:r>
        <w:rPr>
          <w:rFonts w:hint="eastAsia" w:ascii="宋体" w:hAnsi="宋体" w:eastAsia="宋体"/>
          <w:color w:val="auto"/>
          <w:sz w:val="28"/>
          <w:szCs w:val="28"/>
          <w:highlight w:val="none"/>
          <w:lang w:eastAsia="zh-CN"/>
        </w:rPr>
        <w:t>）</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val="en-US"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w:t>
      </w:r>
      <w:r>
        <w:rPr>
          <w:rFonts w:ascii="宋体" w:hAnsi="宋体" w:eastAsia="宋体"/>
          <w:color w:val="auto"/>
          <w:sz w:val="28"/>
          <w:szCs w:val="28"/>
          <w:highlight w:val="none"/>
          <w:lang w:eastAsia="zh-CN"/>
        </w:rPr>
        <w:t>2</w:t>
      </w:r>
      <w:r>
        <w:rPr>
          <w:rFonts w:hint="eastAsia" w:ascii="宋体" w:hAnsi="宋体" w:eastAsia="宋体"/>
          <w:color w:val="auto"/>
          <w:sz w:val="28"/>
          <w:szCs w:val="28"/>
          <w:highlight w:val="none"/>
          <w:lang w:eastAsia="zh-CN"/>
        </w:rPr>
        <w:t>）</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w:t>
      </w:r>
    </w:p>
    <w:p>
      <w:pPr>
        <w:pStyle w:val="2"/>
        <w:keepNext w:val="0"/>
        <w:keepLines w:val="0"/>
        <w:pageBreakBefore w:val="0"/>
        <w:kinsoku/>
        <w:wordWrap/>
        <w:overflowPunct/>
        <w:topLinePunct w:val="0"/>
        <w:bidi w:val="0"/>
        <w:adjustRightInd w:val="0"/>
        <w:snapToGrid/>
        <w:spacing w:before="0" w:line="500" w:lineRule="exact"/>
        <w:ind w:left="0" w:firstLine="562" w:firstLineChars="200"/>
        <w:jc w:val="both"/>
        <w:textAlignment w:val="auto"/>
        <w:rPr>
          <w:rFonts w:ascii="宋体" w:hAnsi="宋体" w:eastAsia="宋体"/>
          <w:b/>
          <w:color w:val="auto"/>
          <w:sz w:val="28"/>
          <w:szCs w:val="28"/>
          <w:highlight w:val="none"/>
          <w:lang w:eastAsia="zh-CN"/>
        </w:rPr>
      </w:pPr>
      <w:r>
        <w:rPr>
          <w:rFonts w:hint="eastAsia" w:ascii="宋体" w:hAnsi="宋体" w:eastAsia="宋体"/>
          <w:b/>
          <w:color w:val="auto"/>
          <w:sz w:val="28"/>
          <w:szCs w:val="28"/>
          <w:highlight w:val="none"/>
          <w:lang w:eastAsia="zh-CN"/>
        </w:rPr>
        <w:t>第十二条</w:t>
      </w:r>
      <w:r>
        <w:rPr>
          <w:rFonts w:ascii="宋体" w:hAnsi="宋体" w:eastAsia="宋体"/>
          <w:b/>
          <w:color w:val="auto"/>
          <w:sz w:val="28"/>
          <w:szCs w:val="28"/>
          <w:highlight w:val="none"/>
          <w:lang w:eastAsia="zh-CN"/>
        </w:rPr>
        <w:t xml:space="preserve"> </w:t>
      </w:r>
      <w:r>
        <w:rPr>
          <w:rFonts w:hint="eastAsia" w:ascii="宋体" w:hAnsi="宋体" w:eastAsia="宋体"/>
          <w:b/>
          <w:color w:val="auto"/>
          <w:sz w:val="28"/>
          <w:szCs w:val="28"/>
          <w:highlight w:val="none"/>
          <w:lang w:eastAsia="zh-CN"/>
        </w:rPr>
        <w:t xml:space="preserve"> 逾期交付责任</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b/>
          <w:color w:val="auto"/>
          <w:sz w:val="28"/>
          <w:szCs w:val="28"/>
          <w:highlight w:val="none"/>
          <w:lang w:eastAsia="zh-CN"/>
        </w:rPr>
      </w:pPr>
      <w:r>
        <w:rPr>
          <w:rFonts w:hint="eastAsia" w:ascii="宋体" w:hAnsi="宋体" w:eastAsia="宋体"/>
          <w:color w:val="auto"/>
          <w:sz w:val="28"/>
          <w:szCs w:val="28"/>
          <w:highlight w:val="none"/>
          <w:lang w:eastAsia="zh-CN"/>
        </w:rPr>
        <w:t>除不可抗力外，出卖人未按照第十一条约定的时间将该商品房交付买受人的，双方同意按照下列第</w:t>
      </w:r>
      <w:r>
        <w:rPr>
          <w:rFonts w:hint="eastAsia" w:hAnsi="宋体" w:eastAsia="宋体" w:cs="宋体"/>
          <w:color w:val="auto"/>
          <w:sz w:val="28"/>
          <w:szCs w:val="28"/>
          <w:highlight w:val="none"/>
          <w:u w:val="single"/>
          <w:lang w:val="en-US" w:eastAsia="zh-CN"/>
        </w:rPr>
        <w:t>*</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种方式处理：</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b/>
          <w:color w:val="auto"/>
          <w:sz w:val="28"/>
          <w:szCs w:val="28"/>
          <w:highlight w:val="none"/>
          <w:lang w:eastAsia="zh-CN"/>
        </w:rPr>
      </w:pPr>
      <w:r>
        <w:rPr>
          <w:rFonts w:hint="eastAsia" w:ascii="宋体" w:hAnsi="宋体" w:eastAsia="宋体"/>
          <w:color w:val="auto"/>
          <w:sz w:val="28"/>
          <w:szCs w:val="28"/>
          <w:highlight w:val="none"/>
          <w:lang w:eastAsia="zh-CN"/>
        </w:rPr>
        <w:t>1.按照逾期时间，分别处理（（</w:t>
      </w:r>
      <w:r>
        <w:rPr>
          <w:rFonts w:ascii="宋体" w:hAnsi="宋体" w:eastAsia="宋体"/>
          <w:color w:val="auto"/>
          <w:sz w:val="28"/>
          <w:szCs w:val="28"/>
          <w:highlight w:val="none"/>
          <w:lang w:eastAsia="zh-CN"/>
        </w:rPr>
        <w:t>1</w:t>
      </w:r>
      <w:r>
        <w:rPr>
          <w:rFonts w:hint="eastAsia" w:ascii="宋体" w:hAnsi="宋体" w:eastAsia="宋体"/>
          <w:color w:val="auto"/>
          <w:sz w:val="28"/>
          <w:szCs w:val="28"/>
          <w:highlight w:val="none"/>
          <w:lang w:eastAsia="zh-CN"/>
        </w:rPr>
        <w:t>）和（</w:t>
      </w:r>
      <w:r>
        <w:rPr>
          <w:rFonts w:ascii="宋体" w:hAnsi="宋体" w:eastAsia="宋体"/>
          <w:color w:val="auto"/>
          <w:sz w:val="28"/>
          <w:szCs w:val="28"/>
          <w:highlight w:val="none"/>
          <w:lang w:eastAsia="zh-CN"/>
        </w:rPr>
        <w:t>2</w:t>
      </w:r>
      <w:r>
        <w:rPr>
          <w:rFonts w:hint="eastAsia" w:ascii="宋体" w:hAnsi="宋体" w:eastAsia="宋体"/>
          <w:color w:val="auto"/>
          <w:sz w:val="28"/>
          <w:szCs w:val="28"/>
          <w:highlight w:val="none"/>
          <w:lang w:eastAsia="zh-CN"/>
        </w:rPr>
        <w:t>）不作累加）</w:t>
      </w:r>
      <w:r>
        <w:rPr>
          <w:rFonts w:ascii="宋体" w:hAnsi="宋体" w:eastAsia="宋体"/>
          <w:color w:val="auto"/>
          <w:sz w:val="28"/>
          <w:szCs w:val="28"/>
          <w:highlight w:val="none"/>
          <w:lang w:eastAsia="zh-CN"/>
        </w:rPr>
        <w:t xml:space="preserve"> </w:t>
      </w:r>
      <w:r>
        <w:rPr>
          <w:rFonts w:hint="eastAsia" w:ascii="宋体" w:hAnsi="宋体" w:eastAsia="宋体"/>
          <w:color w:val="auto"/>
          <w:sz w:val="28"/>
          <w:szCs w:val="28"/>
          <w:highlight w:val="none"/>
          <w:lang w:eastAsia="zh-CN"/>
        </w:rPr>
        <w:t>。</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b/>
          <w:color w:val="auto"/>
          <w:sz w:val="28"/>
          <w:szCs w:val="28"/>
          <w:highlight w:val="none"/>
          <w:lang w:eastAsia="zh-CN"/>
        </w:rPr>
      </w:pPr>
      <w:r>
        <w:rPr>
          <w:rFonts w:hint="eastAsia" w:ascii="宋体" w:hAnsi="宋体" w:eastAsia="宋体"/>
          <w:color w:val="auto"/>
          <w:sz w:val="28"/>
          <w:szCs w:val="28"/>
          <w:highlight w:val="none"/>
          <w:lang w:eastAsia="zh-CN"/>
        </w:rPr>
        <w:t>（</w:t>
      </w:r>
      <w:r>
        <w:rPr>
          <w:rFonts w:ascii="宋体" w:hAnsi="宋体" w:eastAsia="宋体"/>
          <w:color w:val="auto"/>
          <w:sz w:val="28"/>
          <w:szCs w:val="28"/>
          <w:highlight w:val="none"/>
          <w:lang w:eastAsia="zh-CN"/>
        </w:rPr>
        <w:t>1</w:t>
      </w:r>
      <w:r>
        <w:rPr>
          <w:rFonts w:hint="eastAsia" w:ascii="宋体" w:hAnsi="宋体" w:eastAsia="宋体"/>
          <w:color w:val="auto"/>
          <w:sz w:val="28"/>
          <w:szCs w:val="28"/>
          <w:highlight w:val="none"/>
          <w:lang w:eastAsia="zh-CN"/>
        </w:rPr>
        <w:t>）逾期在</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日之内（该期限应当不多于第八条第</w:t>
      </w:r>
      <w:r>
        <w:rPr>
          <w:rFonts w:ascii="宋体" w:hAnsi="宋体" w:eastAsia="宋体"/>
          <w:color w:val="auto"/>
          <w:sz w:val="28"/>
          <w:szCs w:val="28"/>
          <w:highlight w:val="none"/>
          <w:lang w:eastAsia="zh-CN"/>
        </w:rPr>
        <w:t>1</w:t>
      </w:r>
      <w:r>
        <w:rPr>
          <w:rFonts w:hint="eastAsia" w:ascii="宋体" w:hAnsi="宋体" w:eastAsia="宋体"/>
          <w:color w:val="auto"/>
          <w:sz w:val="28"/>
          <w:szCs w:val="28"/>
          <w:highlight w:val="none"/>
          <w:lang w:eastAsia="zh-CN"/>
        </w:rPr>
        <w:t>（</w:t>
      </w:r>
      <w:r>
        <w:rPr>
          <w:rFonts w:ascii="宋体" w:hAnsi="宋体" w:eastAsia="宋体"/>
          <w:color w:val="auto"/>
          <w:sz w:val="28"/>
          <w:szCs w:val="28"/>
          <w:highlight w:val="none"/>
          <w:lang w:eastAsia="zh-CN"/>
        </w:rPr>
        <w:t>1</w:t>
      </w:r>
      <w:r>
        <w:rPr>
          <w:rFonts w:hint="eastAsia" w:ascii="宋体" w:hAnsi="宋体" w:eastAsia="宋体"/>
          <w:color w:val="auto"/>
          <w:sz w:val="28"/>
          <w:szCs w:val="28"/>
          <w:highlight w:val="none"/>
          <w:lang w:eastAsia="zh-CN"/>
        </w:rPr>
        <w:t>）项中的期限），自第十一条约定的交付期限届满之次日起至实际交付之日止，出卖人按日计算向买受人支付全部房价款万分之</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的违约金（该违约金比率应当不低于第八条第</w:t>
      </w:r>
      <w:r>
        <w:rPr>
          <w:rFonts w:ascii="宋体" w:hAnsi="宋体" w:eastAsia="宋体"/>
          <w:color w:val="auto"/>
          <w:sz w:val="28"/>
          <w:szCs w:val="28"/>
          <w:highlight w:val="none"/>
          <w:lang w:eastAsia="zh-CN"/>
        </w:rPr>
        <w:t>1</w:t>
      </w:r>
      <w:r>
        <w:rPr>
          <w:rFonts w:hint="eastAsia" w:ascii="宋体" w:hAnsi="宋体" w:eastAsia="宋体"/>
          <w:color w:val="auto"/>
          <w:sz w:val="28"/>
          <w:szCs w:val="28"/>
          <w:highlight w:val="none"/>
          <w:lang w:eastAsia="zh-CN"/>
        </w:rPr>
        <w:t>（</w:t>
      </w:r>
      <w:r>
        <w:rPr>
          <w:rFonts w:ascii="宋体" w:hAnsi="宋体" w:eastAsia="宋体"/>
          <w:color w:val="auto"/>
          <w:sz w:val="28"/>
          <w:szCs w:val="28"/>
          <w:highlight w:val="none"/>
          <w:lang w:eastAsia="zh-CN"/>
        </w:rPr>
        <w:t>1</w:t>
      </w:r>
      <w:r>
        <w:rPr>
          <w:rFonts w:hint="eastAsia" w:ascii="宋体" w:hAnsi="宋体" w:eastAsia="宋体"/>
          <w:color w:val="auto"/>
          <w:sz w:val="28"/>
          <w:szCs w:val="28"/>
          <w:highlight w:val="none"/>
          <w:lang w:eastAsia="zh-CN"/>
        </w:rPr>
        <w:t>）项中的比率）。</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b/>
          <w:color w:val="auto"/>
          <w:sz w:val="28"/>
          <w:szCs w:val="28"/>
          <w:highlight w:val="none"/>
          <w:lang w:eastAsia="zh-CN"/>
        </w:rPr>
      </w:pPr>
      <w:r>
        <w:rPr>
          <w:rFonts w:hint="eastAsia" w:ascii="宋体" w:hAnsi="宋体" w:eastAsia="宋体"/>
          <w:color w:val="auto"/>
          <w:sz w:val="28"/>
          <w:szCs w:val="28"/>
          <w:highlight w:val="none"/>
          <w:lang w:eastAsia="zh-CN"/>
        </w:rPr>
        <w:t>（</w:t>
      </w:r>
      <w:r>
        <w:rPr>
          <w:rFonts w:ascii="宋体" w:hAnsi="宋体" w:eastAsia="宋体"/>
          <w:color w:val="auto"/>
          <w:sz w:val="28"/>
          <w:szCs w:val="28"/>
          <w:highlight w:val="none"/>
          <w:lang w:eastAsia="zh-CN"/>
        </w:rPr>
        <w:t>2</w:t>
      </w:r>
      <w:r>
        <w:rPr>
          <w:rFonts w:hint="eastAsia" w:ascii="宋体" w:hAnsi="宋体" w:eastAsia="宋体"/>
          <w:color w:val="auto"/>
          <w:sz w:val="28"/>
          <w:szCs w:val="28"/>
          <w:highlight w:val="none"/>
          <w:lang w:eastAsia="zh-CN"/>
        </w:rPr>
        <w:t>）逾期超过</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日（该期限应当与本条第（</w:t>
      </w:r>
      <w:r>
        <w:rPr>
          <w:rFonts w:ascii="宋体" w:hAnsi="宋体" w:eastAsia="宋体"/>
          <w:color w:val="auto"/>
          <w:sz w:val="28"/>
          <w:szCs w:val="28"/>
          <w:highlight w:val="none"/>
          <w:lang w:eastAsia="zh-CN"/>
        </w:rPr>
        <w:t>1</w:t>
      </w:r>
      <w:r>
        <w:rPr>
          <w:rFonts w:hint="eastAsia" w:ascii="宋体" w:hAnsi="宋体" w:eastAsia="宋体"/>
          <w:color w:val="auto"/>
          <w:sz w:val="28"/>
          <w:szCs w:val="28"/>
          <w:highlight w:val="none"/>
          <w:lang w:eastAsia="zh-CN"/>
        </w:rPr>
        <w:t>）项中的期限相同）后，买受人有权解除合同。买受人解除合同的，应当书面通知出卖人。出卖人应当自解除合同通知送达之日起</w:t>
      </w:r>
      <w:r>
        <w:rPr>
          <w:rFonts w:hint="eastAsia" w:ascii="宋体" w:hAnsi="宋体" w:eastAsia="宋体"/>
          <w:color w:val="auto"/>
          <w:sz w:val="28"/>
          <w:szCs w:val="28"/>
          <w:highlight w:val="none"/>
          <w:lang w:val="en-US" w:eastAsia="zh-CN"/>
        </w:rPr>
        <w:t>30</w:t>
      </w:r>
      <w:r>
        <w:rPr>
          <w:rFonts w:hint="eastAsia" w:ascii="宋体" w:hAnsi="宋体" w:eastAsia="宋体"/>
          <w:color w:val="auto"/>
          <w:sz w:val="28"/>
          <w:szCs w:val="28"/>
          <w:highlight w:val="none"/>
          <w:lang w:eastAsia="zh-CN"/>
        </w:rPr>
        <w:t>日内退还买受人已付全部房款（含已付贷款部分），并自买受人付款之日起，按照</w:t>
      </w:r>
      <w:r>
        <w:rPr>
          <w:rFonts w:hint="eastAsia" w:ascii="宋体" w:hAnsi="宋体" w:eastAsia="宋体"/>
          <w:b/>
          <w:bCs/>
          <w:color w:val="auto"/>
          <w:sz w:val="28"/>
          <w:szCs w:val="28"/>
          <w:highlight w:val="none"/>
          <w:lang w:eastAsia="zh-CN"/>
        </w:rPr>
        <w:t>已付房款</w:t>
      </w:r>
      <w:r>
        <w:rPr>
          <w:rFonts w:hint="eastAsia" w:ascii="宋体" w:hAnsi="宋体" w:eastAsia="宋体"/>
          <w:color w:val="auto"/>
          <w:sz w:val="28"/>
          <w:szCs w:val="28"/>
          <w:highlight w:val="none"/>
          <w:lang w:eastAsia="zh-CN"/>
        </w:rPr>
        <w:t>的</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lang w:eastAsia="zh-CN"/>
        </w:rPr>
        <w:t>%</w:t>
      </w:r>
      <w:r>
        <w:rPr>
          <w:rFonts w:hint="eastAsia" w:ascii="宋体" w:hAnsi="宋体" w:eastAsia="宋体"/>
          <w:color w:val="auto"/>
          <w:sz w:val="28"/>
          <w:szCs w:val="28"/>
          <w:highlight w:val="none"/>
          <w:lang w:eastAsia="zh-CN"/>
        </w:rPr>
        <w:t>（不低于中国人民银行授权全国银行间同业拆借中心公布的一年期贷款市场报价利率（</w:t>
      </w:r>
      <w:r>
        <w:rPr>
          <w:rFonts w:hint="eastAsia" w:ascii="宋体" w:hAnsi="宋体" w:eastAsia="宋体"/>
          <w:color w:val="auto"/>
          <w:sz w:val="28"/>
          <w:szCs w:val="28"/>
          <w:highlight w:val="none"/>
          <w:lang w:val="en-US" w:eastAsia="zh-CN"/>
        </w:rPr>
        <w:t>LPR</w:t>
      </w:r>
      <w:r>
        <w:rPr>
          <w:rFonts w:hint="eastAsia" w:ascii="宋体" w:hAnsi="宋体" w:eastAsia="宋体"/>
          <w:color w:val="auto"/>
          <w:sz w:val="28"/>
          <w:szCs w:val="28"/>
          <w:highlight w:val="none"/>
          <w:lang w:eastAsia="zh-CN"/>
        </w:rPr>
        <w:t>））计算给付利息；同时，出卖人按照全部房价款的</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lang w:eastAsia="zh-CN"/>
        </w:rPr>
        <w:t>%</w:t>
      </w:r>
      <w:r>
        <w:rPr>
          <w:rFonts w:hint="eastAsia" w:ascii="宋体" w:hAnsi="宋体" w:eastAsia="宋体"/>
          <w:color w:val="auto"/>
          <w:sz w:val="28"/>
          <w:szCs w:val="28"/>
          <w:highlight w:val="none"/>
          <w:lang w:eastAsia="zh-CN"/>
        </w:rPr>
        <w:t>向买受人支付违约金。</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买受人要求继续履行合同的，合同继续履行，出卖人按日计算向买受人支付全部房价款万分之</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（该比率应当不低于本条第</w:t>
      </w:r>
      <w:r>
        <w:rPr>
          <w:rFonts w:ascii="宋体" w:hAnsi="宋体" w:eastAsia="宋体"/>
          <w:color w:val="auto"/>
          <w:sz w:val="28"/>
          <w:szCs w:val="28"/>
          <w:highlight w:val="none"/>
          <w:lang w:eastAsia="zh-CN"/>
        </w:rPr>
        <w:t>1</w:t>
      </w:r>
      <w:r>
        <w:rPr>
          <w:rFonts w:hint="eastAsia" w:ascii="宋体" w:hAnsi="宋体" w:eastAsia="宋体"/>
          <w:color w:val="auto"/>
          <w:sz w:val="28"/>
          <w:szCs w:val="28"/>
          <w:highlight w:val="none"/>
          <w:lang w:eastAsia="zh-CN"/>
        </w:rPr>
        <w:t>（</w:t>
      </w:r>
      <w:r>
        <w:rPr>
          <w:rFonts w:ascii="宋体" w:hAnsi="宋体" w:eastAsia="宋体"/>
          <w:color w:val="auto"/>
          <w:sz w:val="28"/>
          <w:szCs w:val="28"/>
          <w:highlight w:val="none"/>
          <w:lang w:eastAsia="zh-CN"/>
        </w:rPr>
        <w:t>1</w:t>
      </w:r>
      <w:r>
        <w:rPr>
          <w:rFonts w:hint="eastAsia" w:ascii="宋体" w:hAnsi="宋体" w:eastAsia="宋体"/>
          <w:color w:val="auto"/>
          <w:sz w:val="28"/>
          <w:szCs w:val="28"/>
          <w:highlight w:val="none"/>
          <w:lang w:eastAsia="zh-CN"/>
        </w:rPr>
        <w:t>）项中的比率）的违约金。</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b/>
          <w:color w:val="auto"/>
          <w:sz w:val="28"/>
          <w:szCs w:val="28"/>
          <w:highlight w:val="none"/>
          <w:lang w:eastAsia="zh-CN"/>
        </w:rPr>
      </w:pPr>
      <w:r>
        <w:rPr>
          <w:rFonts w:hint="eastAsia" w:ascii="宋体" w:hAnsi="宋体" w:eastAsia="宋体"/>
          <w:color w:val="auto"/>
          <w:sz w:val="28"/>
          <w:szCs w:val="28"/>
          <w:highlight w:val="none"/>
          <w:lang w:eastAsia="zh-CN"/>
        </w:rPr>
        <w:t>2.</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p>
    <w:p>
      <w:pPr>
        <w:pStyle w:val="2"/>
        <w:keepNext w:val="0"/>
        <w:keepLines w:val="0"/>
        <w:pageBreakBefore w:val="0"/>
        <w:kinsoku/>
        <w:wordWrap/>
        <w:overflowPunct/>
        <w:topLinePunct w:val="0"/>
        <w:bidi w:val="0"/>
        <w:adjustRightInd w:val="0"/>
        <w:snapToGrid/>
        <w:spacing w:before="0" w:line="500" w:lineRule="exact"/>
        <w:ind w:left="0" w:firstLine="562" w:firstLineChars="200"/>
        <w:jc w:val="both"/>
        <w:textAlignment w:val="auto"/>
        <w:rPr>
          <w:rFonts w:ascii="黑体" w:hAnsi="宋体" w:eastAsia="黑体"/>
          <w:b/>
          <w:color w:val="auto"/>
          <w:sz w:val="28"/>
          <w:szCs w:val="28"/>
          <w:highlight w:val="none"/>
          <w:lang w:eastAsia="zh-CN"/>
        </w:rPr>
      </w:pPr>
    </w:p>
    <w:p>
      <w:pPr>
        <w:pStyle w:val="2"/>
        <w:keepNext w:val="0"/>
        <w:keepLines w:val="0"/>
        <w:pageBreakBefore w:val="0"/>
        <w:kinsoku/>
        <w:wordWrap/>
        <w:overflowPunct/>
        <w:topLinePunct w:val="0"/>
        <w:bidi w:val="0"/>
        <w:adjustRightInd w:val="0"/>
        <w:snapToGrid/>
        <w:spacing w:before="0" w:line="500" w:lineRule="exact"/>
        <w:ind w:left="0"/>
        <w:jc w:val="center"/>
        <w:textAlignment w:val="auto"/>
        <w:rPr>
          <w:rFonts w:ascii="黑体" w:hAnsi="宋体" w:eastAsia="黑体"/>
          <w:b w:val="0"/>
          <w:bCs w:val="0"/>
          <w:color w:val="auto"/>
          <w:sz w:val="28"/>
          <w:szCs w:val="28"/>
          <w:highlight w:val="none"/>
          <w:lang w:eastAsia="zh-CN"/>
        </w:rPr>
      </w:pPr>
      <w:r>
        <w:rPr>
          <w:rFonts w:hint="eastAsia" w:ascii="黑体" w:hAnsi="宋体" w:eastAsia="黑体"/>
          <w:b w:val="0"/>
          <w:bCs w:val="0"/>
          <w:color w:val="auto"/>
          <w:sz w:val="28"/>
          <w:szCs w:val="28"/>
          <w:highlight w:val="none"/>
          <w:lang w:eastAsia="zh-CN"/>
        </w:rPr>
        <w:t>第五章   面积差异处理方式</w:t>
      </w:r>
    </w:p>
    <w:p>
      <w:pPr>
        <w:pStyle w:val="2"/>
        <w:keepNext w:val="0"/>
        <w:keepLines w:val="0"/>
        <w:pageBreakBefore w:val="0"/>
        <w:kinsoku/>
        <w:wordWrap/>
        <w:overflowPunct/>
        <w:topLinePunct w:val="0"/>
        <w:bidi w:val="0"/>
        <w:adjustRightInd w:val="0"/>
        <w:snapToGrid/>
        <w:spacing w:before="0" w:line="500" w:lineRule="exact"/>
        <w:ind w:left="0" w:firstLine="562" w:firstLineChars="200"/>
        <w:jc w:val="left"/>
        <w:textAlignment w:val="auto"/>
        <w:rPr>
          <w:rFonts w:ascii="宋体" w:hAnsi="宋体" w:eastAsia="宋体"/>
          <w:b/>
          <w:color w:val="auto"/>
          <w:sz w:val="28"/>
          <w:szCs w:val="28"/>
          <w:highlight w:val="none"/>
          <w:lang w:eastAsia="zh-CN"/>
        </w:rPr>
      </w:pPr>
      <w:r>
        <w:rPr>
          <w:rFonts w:hint="eastAsia" w:ascii="宋体" w:hAnsi="宋体" w:eastAsia="宋体"/>
          <w:b/>
          <w:color w:val="auto"/>
          <w:sz w:val="28"/>
          <w:szCs w:val="28"/>
          <w:highlight w:val="none"/>
          <w:lang w:eastAsia="zh-CN"/>
        </w:rPr>
        <w:t>第十三条  该商品房交付时，出卖人应当向买受人出示房屋测绘报告，并向买受人提供该商品房的面积实测数据（以下简称实测面积）。实测面积与第三条载明的合同约定面积发生误差的，双方同意按照第</w:t>
      </w:r>
      <w:r>
        <w:rPr>
          <w:rFonts w:hint="eastAsia" w:hAnsi="宋体" w:eastAsia="宋体" w:cs="宋体"/>
          <w:color w:val="auto"/>
          <w:sz w:val="28"/>
          <w:szCs w:val="28"/>
          <w:highlight w:val="none"/>
          <w:u w:val="single"/>
          <w:lang w:val="en-US" w:eastAsia="zh-CN"/>
        </w:rPr>
        <w:t>*</w:t>
      </w:r>
      <w:r>
        <w:rPr>
          <w:rFonts w:ascii="宋体" w:hAnsi="宋体" w:eastAsia="宋体"/>
          <w:b/>
          <w:color w:val="auto"/>
          <w:sz w:val="28"/>
          <w:szCs w:val="28"/>
          <w:highlight w:val="none"/>
          <w:u w:val="single"/>
          <w:lang w:eastAsia="zh-CN"/>
        </w:rPr>
        <w:t xml:space="preserve"> </w:t>
      </w:r>
      <w:r>
        <w:rPr>
          <w:rFonts w:hint="eastAsia" w:ascii="宋体" w:hAnsi="宋体" w:eastAsia="宋体"/>
          <w:b/>
          <w:color w:val="auto"/>
          <w:sz w:val="28"/>
          <w:szCs w:val="28"/>
          <w:highlight w:val="none"/>
          <w:u w:val="single"/>
          <w:lang w:eastAsia="zh-CN"/>
        </w:rPr>
        <w:t xml:space="preserve"> </w:t>
      </w:r>
      <w:r>
        <w:rPr>
          <w:rFonts w:hint="eastAsia" w:ascii="宋体" w:hAnsi="宋体" w:eastAsia="宋体"/>
          <w:b/>
          <w:color w:val="auto"/>
          <w:sz w:val="28"/>
          <w:szCs w:val="28"/>
          <w:highlight w:val="none"/>
          <w:lang w:eastAsia="zh-CN"/>
        </w:rPr>
        <w:t>种方式处理。</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b/>
          <w:color w:val="auto"/>
          <w:sz w:val="28"/>
          <w:szCs w:val="28"/>
          <w:highlight w:val="none"/>
          <w:lang w:eastAsia="zh-CN"/>
        </w:rPr>
      </w:pPr>
      <w:r>
        <w:rPr>
          <w:rFonts w:hint="eastAsia" w:ascii="宋体" w:hAnsi="宋体" w:eastAsia="宋体"/>
          <w:color w:val="auto"/>
          <w:sz w:val="28"/>
          <w:szCs w:val="28"/>
          <w:highlight w:val="none"/>
          <w:lang w:eastAsia="zh-CN"/>
        </w:rPr>
        <w:t>1.根据第六条按照建筑面积计价的约定，双方同意按照下列原则处理：</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b/>
          <w:color w:val="auto"/>
          <w:sz w:val="28"/>
          <w:szCs w:val="28"/>
          <w:highlight w:val="none"/>
          <w:lang w:eastAsia="zh-CN"/>
        </w:rPr>
      </w:pPr>
      <w:r>
        <w:rPr>
          <w:rFonts w:hint="eastAsia" w:ascii="宋体" w:hAnsi="宋体" w:eastAsia="宋体"/>
          <w:color w:val="auto"/>
          <w:sz w:val="28"/>
          <w:szCs w:val="28"/>
          <w:highlight w:val="none"/>
          <w:lang w:eastAsia="zh-CN"/>
        </w:rPr>
        <w:t>（</w:t>
      </w:r>
      <w:r>
        <w:rPr>
          <w:rFonts w:ascii="宋体" w:hAnsi="宋体" w:eastAsia="宋体"/>
          <w:color w:val="auto"/>
          <w:sz w:val="28"/>
          <w:szCs w:val="28"/>
          <w:highlight w:val="none"/>
          <w:lang w:eastAsia="zh-CN"/>
        </w:rPr>
        <w:t>1</w:t>
      </w:r>
      <w:r>
        <w:rPr>
          <w:rFonts w:hint="eastAsia" w:ascii="宋体" w:hAnsi="宋体" w:eastAsia="宋体"/>
          <w:color w:val="auto"/>
          <w:sz w:val="28"/>
          <w:szCs w:val="28"/>
          <w:highlight w:val="none"/>
          <w:lang w:eastAsia="zh-CN"/>
        </w:rPr>
        <w:t>）建筑面积误差比绝对值在</w:t>
      </w:r>
      <w:r>
        <w:rPr>
          <w:rFonts w:ascii="宋体" w:hAnsi="宋体" w:eastAsia="宋体"/>
          <w:color w:val="auto"/>
          <w:sz w:val="28"/>
          <w:szCs w:val="28"/>
          <w:highlight w:val="none"/>
          <w:lang w:eastAsia="zh-CN"/>
        </w:rPr>
        <w:t>3%</w:t>
      </w:r>
      <w:r>
        <w:rPr>
          <w:rFonts w:hint="eastAsia" w:ascii="宋体" w:hAnsi="宋体" w:eastAsia="宋体"/>
          <w:color w:val="auto"/>
          <w:sz w:val="28"/>
          <w:szCs w:val="28"/>
          <w:highlight w:val="none"/>
          <w:lang w:eastAsia="zh-CN"/>
        </w:rPr>
        <w:t>以内（含</w:t>
      </w:r>
      <w:r>
        <w:rPr>
          <w:rFonts w:ascii="宋体" w:hAnsi="宋体" w:eastAsia="宋体"/>
          <w:color w:val="auto"/>
          <w:sz w:val="28"/>
          <w:szCs w:val="28"/>
          <w:highlight w:val="none"/>
          <w:lang w:eastAsia="zh-CN"/>
        </w:rPr>
        <w:t>3%</w:t>
      </w:r>
      <w:r>
        <w:rPr>
          <w:rFonts w:hint="eastAsia" w:ascii="宋体" w:hAnsi="宋体" w:eastAsia="宋体"/>
          <w:color w:val="auto"/>
          <w:sz w:val="28"/>
          <w:szCs w:val="28"/>
          <w:highlight w:val="none"/>
          <w:lang w:eastAsia="zh-CN"/>
        </w:rPr>
        <w:t>）的，根据实测建筑面积结算房价款；</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b/>
          <w:color w:val="auto"/>
          <w:sz w:val="28"/>
          <w:szCs w:val="28"/>
          <w:highlight w:val="none"/>
          <w:lang w:eastAsia="zh-CN"/>
        </w:rPr>
      </w:pPr>
      <w:r>
        <w:rPr>
          <w:rFonts w:hint="eastAsia" w:ascii="宋体" w:hAnsi="宋体" w:eastAsia="宋体"/>
          <w:color w:val="auto"/>
          <w:sz w:val="28"/>
          <w:szCs w:val="28"/>
          <w:highlight w:val="none"/>
          <w:lang w:eastAsia="zh-CN"/>
        </w:rPr>
        <w:t>（</w:t>
      </w:r>
      <w:r>
        <w:rPr>
          <w:rFonts w:ascii="宋体" w:hAnsi="宋体" w:eastAsia="宋体"/>
          <w:color w:val="auto"/>
          <w:sz w:val="28"/>
          <w:szCs w:val="28"/>
          <w:highlight w:val="none"/>
          <w:lang w:eastAsia="zh-CN"/>
        </w:rPr>
        <w:t>2</w:t>
      </w:r>
      <w:r>
        <w:rPr>
          <w:rFonts w:hint="eastAsia" w:ascii="宋体" w:hAnsi="宋体" w:eastAsia="宋体"/>
          <w:color w:val="auto"/>
          <w:sz w:val="28"/>
          <w:szCs w:val="28"/>
          <w:highlight w:val="none"/>
          <w:lang w:eastAsia="zh-CN"/>
        </w:rPr>
        <w:t>）建筑面积误差比绝对值超出</w:t>
      </w:r>
      <w:r>
        <w:rPr>
          <w:rFonts w:ascii="宋体" w:hAnsi="宋体" w:eastAsia="宋体"/>
          <w:color w:val="auto"/>
          <w:sz w:val="28"/>
          <w:szCs w:val="28"/>
          <w:highlight w:val="none"/>
          <w:lang w:eastAsia="zh-CN"/>
        </w:rPr>
        <w:t>3%</w:t>
      </w:r>
      <w:r>
        <w:rPr>
          <w:rFonts w:hint="eastAsia" w:ascii="宋体" w:hAnsi="宋体" w:eastAsia="宋体"/>
          <w:color w:val="auto"/>
          <w:sz w:val="28"/>
          <w:szCs w:val="28"/>
          <w:highlight w:val="none"/>
          <w:lang w:eastAsia="zh-CN"/>
        </w:rPr>
        <w:t>时，买受人有权解除合同。</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买受人解除合同的，应当书面通知出卖人。出卖人应当自解除合同通知送达之日起</w:t>
      </w:r>
      <w:r>
        <w:rPr>
          <w:rFonts w:hint="eastAsia" w:ascii="宋体" w:hAnsi="宋体" w:eastAsia="宋体"/>
          <w:color w:val="auto"/>
          <w:sz w:val="28"/>
          <w:szCs w:val="28"/>
          <w:highlight w:val="none"/>
          <w:lang w:val="en-US" w:eastAsia="zh-CN"/>
        </w:rPr>
        <w:t>30</w:t>
      </w:r>
      <w:r>
        <w:rPr>
          <w:rFonts w:hint="eastAsia" w:ascii="宋体" w:hAnsi="宋体" w:eastAsia="宋体"/>
          <w:color w:val="auto"/>
          <w:sz w:val="28"/>
          <w:szCs w:val="28"/>
          <w:highlight w:val="none"/>
          <w:lang w:eastAsia="zh-CN"/>
        </w:rPr>
        <w:t>日内退还买受人已付全部房款（含已付贷款部分），并自买受人付款之日起，按照</w:t>
      </w:r>
      <w:r>
        <w:rPr>
          <w:rFonts w:hint="eastAsia" w:ascii="宋体" w:hAnsi="宋体" w:eastAsia="宋体"/>
          <w:b/>
          <w:bCs/>
          <w:color w:val="auto"/>
          <w:sz w:val="28"/>
          <w:szCs w:val="28"/>
          <w:highlight w:val="none"/>
          <w:lang w:eastAsia="zh-CN"/>
        </w:rPr>
        <w:t>已付房款</w:t>
      </w:r>
      <w:r>
        <w:rPr>
          <w:rFonts w:hint="eastAsia" w:ascii="宋体" w:hAnsi="宋体" w:eastAsia="宋体"/>
          <w:color w:val="auto"/>
          <w:sz w:val="28"/>
          <w:szCs w:val="28"/>
          <w:highlight w:val="none"/>
          <w:lang w:eastAsia="zh-CN"/>
        </w:rPr>
        <w:t>的</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lang w:eastAsia="zh-CN"/>
        </w:rPr>
        <w:t>%</w:t>
      </w:r>
      <w:r>
        <w:rPr>
          <w:rFonts w:hint="eastAsia" w:ascii="宋体" w:hAnsi="宋体" w:eastAsia="宋体"/>
          <w:color w:val="auto"/>
          <w:sz w:val="28"/>
          <w:szCs w:val="28"/>
          <w:highlight w:val="none"/>
          <w:lang w:eastAsia="zh-CN"/>
        </w:rPr>
        <w:t>（不低于中国人民银行授权全国银行间同业拆借中心公布的一年期贷款市场报价利率（</w:t>
      </w:r>
      <w:r>
        <w:rPr>
          <w:rFonts w:hint="eastAsia" w:ascii="宋体" w:hAnsi="宋体" w:eastAsia="宋体"/>
          <w:color w:val="auto"/>
          <w:sz w:val="28"/>
          <w:szCs w:val="28"/>
          <w:highlight w:val="none"/>
          <w:lang w:val="en-US" w:eastAsia="zh-CN"/>
        </w:rPr>
        <w:t>LPR</w:t>
      </w:r>
      <w:r>
        <w:rPr>
          <w:rFonts w:hint="eastAsia" w:ascii="宋体" w:hAnsi="宋体" w:eastAsia="宋体"/>
          <w:color w:val="auto"/>
          <w:sz w:val="28"/>
          <w:szCs w:val="28"/>
          <w:highlight w:val="none"/>
          <w:lang w:eastAsia="zh-CN"/>
        </w:rPr>
        <w:t>））计算给付利息。</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买受人选择不解除合同的，实测建筑面积大于合同约定建筑面积时，建筑面积误差比在</w:t>
      </w:r>
      <w:r>
        <w:rPr>
          <w:rFonts w:ascii="宋体" w:hAnsi="宋体" w:eastAsia="宋体"/>
          <w:color w:val="auto"/>
          <w:sz w:val="28"/>
          <w:szCs w:val="28"/>
          <w:highlight w:val="none"/>
          <w:lang w:eastAsia="zh-CN"/>
        </w:rPr>
        <w:t>3%</w:t>
      </w:r>
      <w:r>
        <w:rPr>
          <w:rFonts w:hint="eastAsia" w:ascii="宋体" w:hAnsi="宋体" w:eastAsia="宋体"/>
          <w:color w:val="auto"/>
          <w:sz w:val="28"/>
          <w:szCs w:val="28"/>
          <w:highlight w:val="none"/>
          <w:lang w:eastAsia="zh-CN"/>
        </w:rPr>
        <w:t>以内（含</w:t>
      </w:r>
      <w:r>
        <w:rPr>
          <w:rFonts w:ascii="宋体" w:hAnsi="宋体" w:eastAsia="宋体"/>
          <w:color w:val="auto"/>
          <w:sz w:val="28"/>
          <w:szCs w:val="28"/>
          <w:highlight w:val="none"/>
          <w:lang w:eastAsia="zh-CN"/>
        </w:rPr>
        <w:t>3%</w:t>
      </w:r>
      <w:r>
        <w:rPr>
          <w:rFonts w:hint="eastAsia" w:ascii="宋体" w:hAnsi="宋体" w:eastAsia="宋体"/>
          <w:color w:val="auto"/>
          <w:sz w:val="28"/>
          <w:szCs w:val="28"/>
          <w:highlight w:val="none"/>
          <w:lang w:eastAsia="zh-CN"/>
        </w:rPr>
        <w:t>）部分的房价款由买受人补足，超出</w:t>
      </w:r>
      <w:r>
        <w:rPr>
          <w:rFonts w:ascii="宋体" w:hAnsi="宋体" w:eastAsia="宋体"/>
          <w:color w:val="auto"/>
          <w:sz w:val="28"/>
          <w:szCs w:val="28"/>
          <w:highlight w:val="none"/>
          <w:lang w:eastAsia="zh-CN"/>
        </w:rPr>
        <w:t>3%</w:t>
      </w:r>
      <w:r>
        <w:rPr>
          <w:rFonts w:hint="eastAsia" w:ascii="宋体" w:hAnsi="宋体" w:eastAsia="宋体"/>
          <w:color w:val="auto"/>
          <w:sz w:val="28"/>
          <w:szCs w:val="28"/>
          <w:highlight w:val="none"/>
          <w:lang w:eastAsia="zh-CN"/>
        </w:rPr>
        <w:t>部分的房价款由出卖人承担，产权归买受人所有。实测建筑面积小于合同约定建筑面积时，建筑面积误差比绝对值在</w:t>
      </w:r>
      <w:r>
        <w:rPr>
          <w:rFonts w:ascii="宋体" w:hAnsi="宋体" w:eastAsia="宋体"/>
          <w:color w:val="auto"/>
          <w:sz w:val="28"/>
          <w:szCs w:val="28"/>
          <w:highlight w:val="none"/>
          <w:lang w:eastAsia="zh-CN"/>
        </w:rPr>
        <w:t>3%</w:t>
      </w:r>
      <w:r>
        <w:rPr>
          <w:rFonts w:hint="eastAsia" w:ascii="宋体" w:hAnsi="宋体" w:eastAsia="宋体"/>
          <w:color w:val="auto"/>
          <w:sz w:val="28"/>
          <w:szCs w:val="28"/>
          <w:highlight w:val="none"/>
          <w:lang w:eastAsia="zh-CN"/>
        </w:rPr>
        <w:t>以内（含</w:t>
      </w:r>
      <w:r>
        <w:rPr>
          <w:rFonts w:ascii="宋体" w:hAnsi="宋体" w:eastAsia="宋体"/>
          <w:color w:val="auto"/>
          <w:sz w:val="28"/>
          <w:szCs w:val="28"/>
          <w:highlight w:val="none"/>
          <w:lang w:eastAsia="zh-CN"/>
        </w:rPr>
        <w:t>3%</w:t>
      </w:r>
      <w:r>
        <w:rPr>
          <w:rFonts w:hint="eastAsia" w:ascii="宋体" w:hAnsi="宋体" w:eastAsia="宋体"/>
          <w:color w:val="auto"/>
          <w:sz w:val="28"/>
          <w:szCs w:val="28"/>
          <w:highlight w:val="none"/>
          <w:lang w:eastAsia="zh-CN"/>
        </w:rPr>
        <w:t>）部分的房价款由出卖人返还买受人；绝对值超出</w:t>
      </w:r>
      <w:r>
        <w:rPr>
          <w:rFonts w:ascii="宋体" w:hAnsi="宋体" w:eastAsia="宋体"/>
          <w:color w:val="auto"/>
          <w:sz w:val="28"/>
          <w:szCs w:val="28"/>
          <w:highlight w:val="none"/>
          <w:lang w:eastAsia="zh-CN"/>
        </w:rPr>
        <w:t>3%</w:t>
      </w:r>
      <w:r>
        <w:rPr>
          <w:rFonts w:hint="eastAsia" w:ascii="宋体" w:hAnsi="宋体" w:eastAsia="宋体"/>
          <w:color w:val="auto"/>
          <w:sz w:val="28"/>
          <w:szCs w:val="28"/>
          <w:highlight w:val="none"/>
          <w:lang w:eastAsia="zh-CN"/>
        </w:rPr>
        <w:t>部分的房价款由出卖人双倍返还买受人。</w:t>
      </w:r>
    </w:p>
    <w:tbl>
      <w:tblPr>
        <w:tblStyle w:val="13"/>
        <w:tblW w:w="0" w:type="auto"/>
        <w:jc w:val="center"/>
        <w:tblLayout w:type="fixed"/>
        <w:tblCellMar>
          <w:top w:w="0" w:type="dxa"/>
          <w:left w:w="108" w:type="dxa"/>
          <w:bottom w:w="0" w:type="dxa"/>
          <w:right w:w="108" w:type="dxa"/>
        </w:tblCellMar>
      </w:tblPr>
      <w:tblGrid>
        <w:gridCol w:w="2593"/>
        <w:gridCol w:w="4385"/>
        <w:gridCol w:w="1334"/>
      </w:tblGrid>
      <w:tr>
        <w:tblPrEx>
          <w:tblCellMar>
            <w:top w:w="0" w:type="dxa"/>
            <w:left w:w="108" w:type="dxa"/>
            <w:bottom w:w="0" w:type="dxa"/>
            <w:right w:w="108" w:type="dxa"/>
          </w:tblCellMar>
        </w:tblPrEx>
        <w:trPr>
          <w:cantSplit/>
          <w:trHeight w:val="483" w:hRule="atLeast"/>
          <w:jc w:val="center"/>
        </w:trPr>
        <w:tc>
          <w:tcPr>
            <w:tcW w:w="2593" w:type="dxa"/>
            <w:vMerge w:val="restart"/>
            <w:noWrap w:val="0"/>
            <w:vAlign w:val="center"/>
          </w:tcPr>
          <w:p>
            <w:pPr>
              <w:pStyle w:val="2"/>
              <w:keepNext w:val="0"/>
              <w:keepLines w:val="0"/>
              <w:pageBreakBefore w:val="0"/>
              <w:kinsoku/>
              <w:wordWrap/>
              <w:overflowPunct/>
              <w:topLinePunct w:val="0"/>
              <w:bidi w:val="0"/>
              <w:adjustRightInd w:val="0"/>
              <w:snapToGrid/>
              <w:spacing w:before="0" w:line="500" w:lineRule="exact"/>
              <w:ind w:left="0"/>
              <w:jc w:val="center"/>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建筑面积误差比=</w:t>
            </w:r>
          </w:p>
        </w:tc>
        <w:tc>
          <w:tcPr>
            <w:tcW w:w="4385" w:type="dxa"/>
            <w:tcBorders>
              <w:bottom w:val="single" w:color="auto" w:sz="4" w:space="0"/>
            </w:tcBorders>
            <w:noWrap w:val="0"/>
            <w:vAlign w:val="top"/>
          </w:tcPr>
          <w:p>
            <w:pPr>
              <w:pStyle w:val="2"/>
              <w:keepNext w:val="0"/>
              <w:keepLines w:val="0"/>
              <w:pageBreakBefore w:val="0"/>
              <w:kinsoku/>
              <w:wordWrap/>
              <w:overflowPunct/>
              <w:topLinePunct w:val="0"/>
              <w:bidi w:val="0"/>
              <w:adjustRightInd w:val="0"/>
              <w:snapToGrid/>
              <w:spacing w:before="0" w:line="500" w:lineRule="exact"/>
              <w:ind w:left="0"/>
              <w:jc w:val="center"/>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实测建筑面积-合同约定面积</w:t>
            </w:r>
          </w:p>
        </w:tc>
        <w:tc>
          <w:tcPr>
            <w:tcW w:w="1334" w:type="dxa"/>
            <w:vMerge w:val="restart"/>
            <w:noWrap w:val="0"/>
            <w:vAlign w:val="center"/>
          </w:tcPr>
          <w:p>
            <w:pPr>
              <w:pStyle w:val="2"/>
              <w:keepNext w:val="0"/>
              <w:keepLines w:val="0"/>
              <w:pageBreakBefore w:val="0"/>
              <w:kinsoku/>
              <w:wordWrap/>
              <w:overflowPunct/>
              <w:topLinePunct w:val="0"/>
              <w:bidi w:val="0"/>
              <w:adjustRightInd w:val="0"/>
              <w:snapToGrid/>
              <w:spacing w:before="0" w:line="500" w:lineRule="exact"/>
              <w:ind w:left="0"/>
              <w:jc w:val="center"/>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×100%</w:t>
            </w:r>
          </w:p>
        </w:tc>
      </w:tr>
      <w:tr>
        <w:tblPrEx>
          <w:tblCellMar>
            <w:top w:w="0" w:type="dxa"/>
            <w:left w:w="108" w:type="dxa"/>
            <w:bottom w:w="0" w:type="dxa"/>
            <w:right w:w="108" w:type="dxa"/>
          </w:tblCellMar>
        </w:tblPrEx>
        <w:trPr>
          <w:cantSplit/>
          <w:trHeight w:val="139" w:hRule="atLeast"/>
          <w:jc w:val="center"/>
        </w:trPr>
        <w:tc>
          <w:tcPr>
            <w:tcW w:w="2593" w:type="dxa"/>
            <w:vMerge w:val="continue"/>
            <w:noWrap w:val="0"/>
            <w:vAlign w:val="top"/>
          </w:tcPr>
          <w:p>
            <w:pPr>
              <w:pStyle w:val="2"/>
              <w:keepNext w:val="0"/>
              <w:keepLines w:val="0"/>
              <w:pageBreakBefore w:val="0"/>
              <w:kinsoku/>
              <w:wordWrap/>
              <w:overflowPunct/>
              <w:topLinePunct w:val="0"/>
              <w:bidi w:val="0"/>
              <w:adjustRightInd w:val="0"/>
              <w:snapToGrid/>
              <w:spacing w:before="0" w:line="500" w:lineRule="exact"/>
              <w:ind w:left="0"/>
              <w:jc w:val="both"/>
              <w:textAlignment w:val="auto"/>
              <w:rPr>
                <w:rFonts w:ascii="宋体" w:hAnsi="宋体" w:eastAsia="宋体"/>
                <w:color w:val="auto"/>
                <w:sz w:val="28"/>
                <w:szCs w:val="28"/>
                <w:highlight w:val="none"/>
              </w:rPr>
            </w:pPr>
          </w:p>
        </w:tc>
        <w:tc>
          <w:tcPr>
            <w:tcW w:w="4385" w:type="dxa"/>
            <w:tcBorders>
              <w:top w:val="single" w:color="auto" w:sz="4" w:space="0"/>
            </w:tcBorders>
            <w:noWrap w:val="0"/>
            <w:vAlign w:val="top"/>
          </w:tcPr>
          <w:p>
            <w:pPr>
              <w:pStyle w:val="2"/>
              <w:keepNext w:val="0"/>
              <w:keepLines w:val="0"/>
              <w:pageBreakBefore w:val="0"/>
              <w:kinsoku/>
              <w:wordWrap/>
              <w:overflowPunct/>
              <w:topLinePunct w:val="0"/>
              <w:bidi w:val="0"/>
              <w:adjustRightInd w:val="0"/>
              <w:snapToGrid/>
              <w:spacing w:before="0" w:line="500" w:lineRule="exact"/>
              <w:ind w:left="0"/>
              <w:jc w:val="center"/>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合同约定面积</w:t>
            </w:r>
          </w:p>
        </w:tc>
        <w:tc>
          <w:tcPr>
            <w:tcW w:w="1334" w:type="dxa"/>
            <w:vMerge w:val="continue"/>
            <w:noWrap w:val="0"/>
            <w:vAlign w:val="top"/>
          </w:tcPr>
          <w:p>
            <w:pPr>
              <w:pStyle w:val="2"/>
              <w:keepNext w:val="0"/>
              <w:keepLines w:val="0"/>
              <w:pageBreakBefore w:val="0"/>
              <w:kinsoku/>
              <w:wordWrap/>
              <w:overflowPunct/>
              <w:topLinePunct w:val="0"/>
              <w:bidi w:val="0"/>
              <w:adjustRightInd w:val="0"/>
              <w:snapToGrid/>
              <w:spacing w:before="0" w:line="500" w:lineRule="exact"/>
              <w:ind w:left="0"/>
              <w:jc w:val="both"/>
              <w:textAlignment w:val="auto"/>
              <w:rPr>
                <w:rFonts w:ascii="宋体" w:hAnsi="宋体" w:eastAsia="宋体"/>
                <w:color w:val="auto"/>
                <w:sz w:val="28"/>
                <w:szCs w:val="28"/>
                <w:highlight w:val="none"/>
              </w:rPr>
            </w:pPr>
          </w:p>
        </w:tc>
      </w:tr>
    </w:tbl>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2.根据第六条按照套内建筑面积计价的约定，双方同意按照下列原则处理：</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w:t>
      </w:r>
      <w:r>
        <w:rPr>
          <w:rFonts w:ascii="宋体" w:hAnsi="宋体" w:eastAsia="宋体"/>
          <w:color w:val="auto"/>
          <w:sz w:val="28"/>
          <w:szCs w:val="28"/>
          <w:highlight w:val="none"/>
          <w:lang w:eastAsia="zh-CN"/>
        </w:rPr>
        <w:t>1</w:t>
      </w:r>
      <w:r>
        <w:rPr>
          <w:rFonts w:hint="eastAsia" w:ascii="宋体" w:hAnsi="宋体" w:eastAsia="宋体"/>
          <w:color w:val="auto"/>
          <w:sz w:val="28"/>
          <w:szCs w:val="28"/>
          <w:highlight w:val="none"/>
          <w:lang w:eastAsia="zh-CN"/>
        </w:rPr>
        <w:t>）套内建筑面积误差比绝对值在</w:t>
      </w:r>
      <w:r>
        <w:rPr>
          <w:rFonts w:ascii="宋体" w:hAnsi="宋体" w:eastAsia="宋体"/>
          <w:color w:val="auto"/>
          <w:sz w:val="28"/>
          <w:szCs w:val="28"/>
          <w:highlight w:val="none"/>
          <w:lang w:eastAsia="zh-CN"/>
        </w:rPr>
        <w:t>3%</w:t>
      </w:r>
      <w:r>
        <w:rPr>
          <w:rFonts w:hint="eastAsia" w:ascii="宋体" w:hAnsi="宋体" w:eastAsia="宋体"/>
          <w:color w:val="auto"/>
          <w:sz w:val="28"/>
          <w:szCs w:val="28"/>
          <w:highlight w:val="none"/>
          <w:lang w:eastAsia="zh-CN"/>
        </w:rPr>
        <w:t>以内（含</w:t>
      </w:r>
      <w:r>
        <w:rPr>
          <w:rFonts w:ascii="宋体" w:hAnsi="宋体" w:eastAsia="宋体"/>
          <w:color w:val="auto"/>
          <w:sz w:val="28"/>
          <w:szCs w:val="28"/>
          <w:highlight w:val="none"/>
          <w:lang w:eastAsia="zh-CN"/>
        </w:rPr>
        <w:t>3%</w:t>
      </w:r>
      <w:r>
        <w:rPr>
          <w:rFonts w:hint="eastAsia" w:ascii="宋体" w:hAnsi="宋体" w:eastAsia="宋体"/>
          <w:color w:val="auto"/>
          <w:sz w:val="28"/>
          <w:szCs w:val="28"/>
          <w:highlight w:val="none"/>
          <w:lang w:eastAsia="zh-CN"/>
        </w:rPr>
        <w:t>）的，据实结算房价款；</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w:t>
      </w:r>
      <w:r>
        <w:rPr>
          <w:rFonts w:ascii="宋体" w:hAnsi="宋体" w:eastAsia="宋体"/>
          <w:color w:val="auto"/>
          <w:sz w:val="28"/>
          <w:szCs w:val="28"/>
          <w:highlight w:val="none"/>
          <w:lang w:eastAsia="zh-CN"/>
        </w:rPr>
        <w:t>2</w:t>
      </w:r>
      <w:r>
        <w:rPr>
          <w:rFonts w:hint="eastAsia" w:ascii="宋体" w:hAnsi="宋体" w:eastAsia="宋体"/>
          <w:color w:val="auto"/>
          <w:sz w:val="28"/>
          <w:szCs w:val="28"/>
          <w:highlight w:val="none"/>
          <w:lang w:eastAsia="zh-CN"/>
        </w:rPr>
        <w:t>）套内建筑面积误差比绝对值超出</w:t>
      </w:r>
      <w:r>
        <w:rPr>
          <w:rFonts w:ascii="宋体" w:hAnsi="宋体" w:eastAsia="宋体"/>
          <w:color w:val="auto"/>
          <w:sz w:val="28"/>
          <w:szCs w:val="28"/>
          <w:highlight w:val="none"/>
          <w:lang w:eastAsia="zh-CN"/>
        </w:rPr>
        <w:t>3%</w:t>
      </w:r>
      <w:r>
        <w:rPr>
          <w:rFonts w:hint="eastAsia" w:ascii="宋体" w:hAnsi="宋体" w:eastAsia="宋体"/>
          <w:color w:val="auto"/>
          <w:sz w:val="28"/>
          <w:szCs w:val="28"/>
          <w:highlight w:val="none"/>
          <w:lang w:eastAsia="zh-CN"/>
        </w:rPr>
        <w:t>时，买受人有权解除合同。</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买受人解除合同的，应当书面通知出卖人。出卖人应当自解除合同通知送达之日起</w:t>
      </w:r>
      <w:r>
        <w:rPr>
          <w:rFonts w:hint="eastAsia" w:ascii="宋体" w:hAnsi="宋体" w:eastAsia="宋体"/>
          <w:color w:val="auto"/>
          <w:sz w:val="28"/>
          <w:szCs w:val="28"/>
          <w:highlight w:val="none"/>
          <w:lang w:val="en-US" w:eastAsia="zh-CN"/>
        </w:rPr>
        <w:t>30</w:t>
      </w:r>
      <w:r>
        <w:rPr>
          <w:rFonts w:hint="eastAsia" w:ascii="宋体" w:hAnsi="宋体" w:eastAsia="宋体"/>
          <w:color w:val="auto"/>
          <w:sz w:val="28"/>
          <w:szCs w:val="28"/>
          <w:highlight w:val="none"/>
          <w:lang w:eastAsia="zh-CN"/>
        </w:rPr>
        <w:t>日内退还买受人已付全部房款（含已付贷款部分），并自买受人付款之日起，按照</w:t>
      </w:r>
      <w:r>
        <w:rPr>
          <w:rFonts w:hint="eastAsia" w:ascii="宋体" w:hAnsi="宋体" w:eastAsia="宋体"/>
          <w:b/>
          <w:bCs/>
          <w:color w:val="auto"/>
          <w:sz w:val="28"/>
          <w:szCs w:val="28"/>
          <w:highlight w:val="none"/>
          <w:lang w:eastAsia="zh-CN"/>
        </w:rPr>
        <w:t>已付房款</w:t>
      </w:r>
      <w:r>
        <w:rPr>
          <w:rFonts w:hint="eastAsia" w:ascii="宋体" w:hAnsi="宋体" w:eastAsia="宋体"/>
          <w:color w:val="auto"/>
          <w:sz w:val="28"/>
          <w:szCs w:val="28"/>
          <w:highlight w:val="none"/>
          <w:lang w:eastAsia="zh-CN"/>
        </w:rPr>
        <w:t>的</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lang w:eastAsia="zh-CN"/>
        </w:rPr>
        <w:t>%</w:t>
      </w:r>
      <w:r>
        <w:rPr>
          <w:rFonts w:hint="eastAsia" w:ascii="宋体" w:hAnsi="宋体" w:eastAsia="宋体"/>
          <w:color w:val="auto"/>
          <w:sz w:val="28"/>
          <w:szCs w:val="28"/>
          <w:highlight w:val="none"/>
          <w:lang w:eastAsia="zh-CN"/>
        </w:rPr>
        <w:t>（不低于中国人民银行授权全国银行间同业拆借中心公布的一年期贷款市场报价利率（</w:t>
      </w:r>
      <w:r>
        <w:rPr>
          <w:rFonts w:hint="eastAsia" w:ascii="宋体" w:hAnsi="宋体" w:eastAsia="宋体"/>
          <w:color w:val="auto"/>
          <w:sz w:val="28"/>
          <w:szCs w:val="28"/>
          <w:highlight w:val="none"/>
          <w:lang w:val="en-US" w:eastAsia="zh-CN"/>
        </w:rPr>
        <w:t>LPR</w:t>
      </w:r>
      <w:r>
        <w:rPr>
          <w:rFonts w:hint="eastAsia" w:ascii="宋体" w:hAnsi="宋体" w:eastAsia="宋体"/>
          <w:color w:val="auto"/>
          <w:sz w:val="28"/>
          <w:szCs w:val="28"/>
          <w:highlight w:val="none"/>
          <w:lang w:eastAsia="zh-CN"/>
        </w:rPr>
        <w:t>））计算给付利息。</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买受人选择不解除合同的，实测套内建筑面积大于合同约定套内建筑面积时，套内建筑面积误差比在</w:t>
      </w:r>
      <w:r>
        <w:rPr>
          <w:rFonts w:ascii="宋体" w:hAnsi="宋体" w:eastAsia="宋体"/>
          <w:color w:val="auto"/>
          <w:sz w:val="28"/>
          <w:szCs w:val="28"/>
          <w:highlight w:val="none"/>
          <w:lang w:eastAsia="zh-CN"/>
        </w:rPr>
        <w:t>3%</w:t>
      </w:r>
      <w:r>
        <w:rPr>
          <w:rFonts w:hint="eastAsia" w:ascii="宋体" w:hAnsi="宋体" w:eastAsia="宋体"/>
          <w:color w:val="auto"/>
          <w:sz w:val="28"/>
          <w:szCs w:val="28"/>
          <w:highlight w:val="none"/>
          <w:lang w:eastAsia="zh-CN"/>
        </w:rPr>
        <w:t>以内（含</w:t>
      </w:r>
      <w:r>
        <w:rPr>
          <w:rFonts w:ascii="宋体" w:hAnsi="宋体" w:eastAsia="宋体"/>
          <w:color w:val="auto"/>
          <w:sz w:val="28"/>
          <w:szCs w:val="28"/>
          <w:highlight w:val="none"/>
          <w:lang w:eastAsia="zh-CN"/>
        </w:rPr>
        <w:t>3%</w:t>
      </w:r>
      <w:r>
        <w:rPr>
          <w:rFonts w:hint="eastAsia" w:ascii="宋体" w:hAnsi="宋体" w:eastAsia="宋体"/>
          <w:color w:val="auto"/>
          <w:sz w:val="28"/>
          <w:szCs w:val="28"/>
          <w:highlight w:val="none"/>
          <w:lang w:eastAsia="zh-CN"/>
        </w:rPr>
        <w:t>）部分的房价款由买受人补足；超出</w:t>
      </w:r>
      <w:r>
        <w:rPr>
          <w:rFonts w:ascii="宋体" w:hAnsi="宋体" w:eastAsia="宋体"/>
          <w:color w:val="auto"/>
          <w:sz w:val="28"/>
          <w:szCs w:val="28"/>
          <w:highlight w:val="none"/>
          <w:lang w:eastAsia="zh-CN"/>
        </w:rPr>
        <w:t xml:space="preserve">3% </w:t>
      </w:r>
      <w:r>
        <w:rPr>
          <w:rFonts w:hint="eastAsia" w:ascii="宋体" w:hAnsi="宋体" w:eastAsia="宋体"/>
          <w:color w:val="auto"/>
          <w:sz w:val="28"/>
          <w:szCs w:val="28"/>
          <w:highlight w:val="none"/>
          <w:lang w:eastAsia="zh-CN"/>
        </w:rPr>
        <w:t>部分的房价款由出卖人承担，产权归买受人所有。实测套内建筑面积小于合同约定套内建筑面积时，套内建筑面积误差比绝对值在</w:t>
      </w:r>
      <w:r>
        <w:rPr>
          <w:rFonts w:ascii="宋体" w:hAnsi="宋体" w:eastAsia="宋体"/>
          <w:color w:val="auto"/>
          <w:sz w:val="28"/>
          <w:szCs w:val="28"/>
          <w:highlight w:val="none"/>
          <w:lang w:eastAsia="zh-CN"/>
        </w:rPr>
        <w:t>3%</w:t>
      </w:r>
      <w:r>
        <w:rPr>
          <w:rFonts w:hint="eastAsia" w:ascii="宋体" w:hAnsi="宋体" w:eastAsia="宋体"/>
          <w:color w:val="auto"/>
          <w:sz w:val="28"/>
          <w:szCs w:val="28"/>
          <w:highlight w:val="none"/>
          <w:lang w:eastAsia="zh-CN"/>
        </w:rPr>
        <w:t>以内（含</w:t>
      </w:r>
      <w:r>
        <w:rPr>
          <w:rFonts w:ascii="宋体" w:hAnsi="宋体" w:eastAsia="宋体"/>
          <w:color w:val="auto"/>
          <w:sz w:val="28"/>
          <w:szCs w:val="28"/>
          <w:highlight w:val="none"/>
          <w:lang w:eastAsia="zh-CN"/>
        </w:rPr>
        <w:t>3%</w:t>
      </w:r>
      <w:r>
        <w:rPr>
          <w:rFonts w:hint="eastAsia" w:ascii="宋体" w:hAnsi="宋体" w:eastAsia="宋体"/>
          <w:color w:val="auto"/>
          <w:sz w:val="28"/>
          <w:szCs w:val="28"/>
          <w:highlight w:val="none"/>
          <w:lang w:eastAsia="zh-CN"/>
        </w:rPr>
        <w:t>）部分的房价款由出卖人返还买受人；绝对值超出</w:t>
      </w:r>
      <w:r>
        <w:rPr>
          <w:rFonts w:ascii="宋体" w:hAnsi="宋体" w:eastAsia="宋体"/>
          <w:color w:val="auto"/>
          <w:sz w:val="28"/>
          <w:szCs w:val="28"/>
          <w:highlight w:val="none"/>
          <w:lang w:eastAsia="zh-CN"/>
        </w:rPr>
        <w:t>3%</w:t>
      </w:r>
      <w:r>
        <w:rPr>
          <w:rFonts w:hint="eastAsia" w:ascii="宋体" w:hAnsi="宋体" w:eastAsia="宋体"/>
          <w:color w:val="auto"/>
          <w:sz w:val="28"/>
          <w:szCs w:val="28"/>
          <w:highlight w:val="none"/>
          <w:lang w:eastAsia="zh-CN"/>
        </w:rPr>
        <w:t>部分的房价款由出卖人双倍返还买受人。</w:t>
      </w:r>
    </w:p>
    <w:tbl>
      <w:tblPr>
        <w:tblStyle w:val="13"/>
        <w:tblW w:w="9578" w:type="dxa"/>
        <w:jc w:val="center"/>
        <w:tblLayout w:type="fixed"/>
        <w:tblCellMar>
          <w:top w:w="0" w:type="dxa"/>
          <w:left w:w="108" w:type="dxa"/>
          <w:bottom w:w="0" w:type="dxa"/>
          <w:right w:w="108" w:type="dxa"/>
        </w:tblCellMar>
      </w:tblPr>
      <w:tblGrid>
        <w:gridCol w:w="2883"/>
        <w:gridCol w:w="5411"/>
        <w:gridCol w:w="1284"/>
      </w:tblGrid>
      <w:tr>
        <w:tblPrEx>
          <w:tblCellMar>
            <w:top w:w="0" w:type="dxa"/>
            <w:left w:w="108" w:type="dxa"/>
            <w:bottom w:w="0" w:type="dxa"/>
            <w:right w:w="108" w:type="dxa"/>
          </w:tblCellMar>
        </w:tblPrEx>
        <w:trPr>
          <w:cantSplit/>
          <w:trHeight w:val="945" w:hRule="atLeast"/>
          <w:jc w:val="center"/>
        </w:trPr>
        <w:tc>
          <w:tcPr>
            <w:tcW w:w="2883" w:type="dxa"/>
            <w:vMerge w:val="restart"/>
            <w:noWrap w:val="0"/>
            <w:vAlign w:val="center"/>
          </w:tcPr>
          <w:p>
            <w:pPr>
              <w:pStyle w:val="2"/>
              <w:keepNext w:val="0"/>
              <w:keepLines w:val="0"/>
              <w:pageBreakBefore w:val="0"/>
              <w:kinsoku/>
              <w:wordWrap/>
              <w:overflowPunct/>
              <w:topLinePunct w:val="0"/>
              <w:bidi w:val="0"/>
              <w:adjustRightInd w:val="0"/>
              <w:snapToGrid/>
              <w:spacing w:before="0" w:line="500" w:lineRule="exact"/>
              <w:ind w:left="0"/>
              <w:jc w:val="center"/>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lang w:eastAsia="zh-CN"/>
              </w:rPr>
              <w:t>套内</w:t>
            </w:r>
            <w:r>
              <w:rPr>
                <w:rFonts w:hint="eastAsia" w:ascii="宋体" w:hAnsi="宋体" w:eastAsia="宋体"/>
                <w:color w:val="auto"/>
                <w:sz w:val="28"/>
                <w:szCs w:val="28"/>
                <w:highlight w:val="none"/>
              </w:rPr>
              <w:t>建筑面积</w:t>
            </w:r>
            <w:r>
              <w:rPr>
                <w:rFonts w:hint="eastAsia" w:ascii="宋体" w:hAnsi="宋体" w:eastAsia="宋体"/>
                <w:color w:val="auto"/>
                <w:sz w:val="28"/>
                <w:szCs w:val="28"/>
                <w:highlight w:val="none"/>
                <w:lang w:val="en-US" w:eastAsia="zh-CN"/>
              </w:rPr>
              <w:t xml:space="preserve">       </w:t>
            </w:r>
            <w:r>
              <w:rPr>
                <w:rFonts w:hint="eastAsia" w:ascii="宋体" w:hAnsi="宋体" w:eastAsia="宋体"/>
                <w:color w:val="auto"/>
                <w:sz w:val="28"/>
                <w:szCs w:val="28"/>
                <w:highlight w:val="none"/>
              </w:rPr>
              <w:t>误差比=</w:t>
            </w:r>
          </w:p>
        </w:tc>
        <w:tc>
          <w:tcPr>
            <w:tcW w:w="5411" w:type="dxa"/>
            <w:tcBorders>
              <w:bottom w:val="single" w:color="auto" w:sz="4" w:space="0"/>
            </w:tcBorders>
            <w:noWrap w:val="0"/>
            <w:vAlign w:val="center"/>
          </w:tcPr>
          <w:p>
            <w:pPr>
              <w:pStyle w:val="2"/>
              <w:keepNext w:val="0"/>
              <w:keepLines w:val="0"/>
              <w:pageBreakBefore w:val="0"/>
              <w:kinsoku/>
              <w:wordWrap/>
              <w:overflowPunct/>
              <w:topLinePunct w:val="0"/>
              <w:bidi w:val="0"/>
              <w:adjustRightInd w:val="0"/>
              <w:snapToGrid/>
              <w:spacing w:before="0" w:line="500" w:lineRule="exact"/>
              <w:ind w:left="0"/>
              <w:jc w:val="center"/>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实测套内建筑面积-合同约定套内建筑面积</w:t>
            </w:r>
          </w:p>
        </w:tc>
        <w:tc>
          <w:tcPr>
            <w:tcW w:w="1284" w:type="dxa"/>
            <w:vMerge w:val="restart"/>
            <w:noWrap w:val="0"/>
            <w:vAlign w:val="center"/>
          </w:tcPr>
          <w:p>
            <w:pPr>
              <w:pStyle w:val="2"/>
              <w:keepNext w:val="0"/>
              <w:keepLines w:val="0"/>
              <w:pageBreakBefore w:val="0"/>
              <w:kinsoku/>
              <w:wordWrap/>
              <w:overflowPunct/>
              <w:topLinePunct w:val="0"/>
              <w:bidi w:val="0"/>
              <w:adjustRightInd w:val="0"/>
              <w:snapToGrid/>
              <w:spacing w:before="0" w:line="500" w:lineRule="exact"/>
              <w:ind w:left="0"/>
              <w:jc w:val="center"/>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×100%</w:t>
            </w:r>
          </w:p>
        </w:tc>
      </w:tr>
      <w:tr>
        <w:tblPrEx>
          <w:tblCellMar>
            <w:top w:w="0" w:type="dxa"/>
            <w:left w:w="108" w:type="dxa"/>
            <w:bottom w:w="0" w:type="dxa"/>
            <w:right w:w="108" w:type="dxa"/>
          </w:tblCellMar>
        </w:tblPrEx>
        <w:trPr>
          <w:cantSplit/>
          <w:trHeight w:val="570" w:hRule="atLeast"/>
          <w:jc w:val="center"/>
        </w:trPr>
        <w:tc>
          <w:tcPr>
            <w:tcW w:w="2883" w:type="dxa"/>
            <w:vMerge w:val="continue"/>
            <w:noWrap w:val="0"/>
            <w:vAlign w:val="center"/>
          </w:tcPr>
          <w:p>
            <w:pPr>
              <w:pStyle w:val="2"/>
              <w:keepNext w:val="0"/>
              <w:keepLines w:val="0"/>
              <w:pageBreakBefore w:val="0"/>
              <w:kinsoku/>
              <w:wordWrap/>
              <w:overflowPunct/>
              <w:topLinePunct w:val="0"/>
              <w:bidi w:val="0"/>
              <w:adjustRightInd w:val="0"/>
              <w:snapToGrid/>
              <w:spacing w:before="0" w:line="500" w:lineRule="exact"/>
              <w:ind w:left="0"/>
              <w:jc w:val="center"/>
              <w:textAlignment w:val="auto"/>
              <w:rPr>
                <w:rFonts w:ascii="宋体" w:hAnsi="宋体" w:eastAsia="宋体"/>
                <w:color w:val="auto"/>
                <w:sz w:val="28"/>
                <w:szCs w:val="28"/>
                <w:highlight w:val="none"/>
              </w:rPr>
            </w:pPr>
          </w:p>
        </w:tc>
        <w:tc>
          <w:tcPr>
            <w:tcW w:w="5411" w:type="dxa"/>
            <w:tcBorders>
              <w:top w:val="single" w:color="auto" w:sz="4" w:space="0"/>
            </w:tcBorders>
            <w:noWrap w:val="0"/>
            <w:vAlign w:val="center"/>
          </w:tcPr>
          <w:p>
            <w:pPr>
              <w:pStyle w:val="2"/>
              <w:keepNext w:val="0"/>
              <w:keepLines w:val="0"/>
              <w:pageBreakBefore w:val="0"/>
              <w:kinsoku/>
              <w:wordWrap/>
              <w:overflowPunct/>
              <w:topLinePunct w:val="0"/>
              <w:bidi w:val="0"/>
              <w:adjustRightInd w:val="0"/>
              <w:snapToGrid/>
              <w:spacing w:before="0" w:line="500" w:lineRule="exact"/>
              <w:ind w:left="0"/>
              <w:jc w:val="center"/>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合同约定套内建筑面积</w:t>
            </w:r>
          </w:p>
        </w:tc>
        <w:tc>
          <w:tcPr>
            <w:tcW w:w="1284" w:type="dxa"/>
            <w:vMerge w:val="continue"/>
            <w:noWrap w:val="0"/>
            <w:vAlign w:val="center"/>
          </w:tcPr>
          <w:p>
            <w:pPr>
              <w:pStyle w:val="2"/>
              <w:keepNext w:val="0"/>
              <w:keepLines w:val="0"/>
              <w:pageBreakBefore w:val="0"/>
              <w:kinsoku/>
              <w:wordWrap/>
              <w:overflowPunct/>
              <w:topLinePunct w:val="0"/>
              <w:bidi w:val="0"/>
              <w:adjustRightInd w:val="0"/>
              <w:snapToGrid/>
              <w:spacing w:before="0" w:line="500" w:lineRule="exact"/>
              <w:ind w:left="0"/>
              <w:jc w:val="center"/>
              <w:textAlignment w:val="auto"/>
              <w:rPr>
                <w:rFonts w:ascii="宋体" w:hAnsi="宋体" w:eastAsia="宋体"/>
                <w:color w:val="auto"/>
                <w:sz w:val="28"/>
                <w:szCs w:val="28"/>
                <w:highlight w:val="none"/>
                <w:lang w:eastAsia="zh-CN"/>
              </w:rPr>
            </w:pPr>
          </w:p>
        </w:tc>
      </w:tr>
    </w:tbl>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3.因设计变更造成面积差异，双方不解除合同的，应当签署补充协议。</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4.根据第六条按照套计价的，房屋平面图中应标明详细尺寸。该商品房交付时，套型与设计图纸不一致，双方约定如下：</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5.双方自行约定：</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w:t>
      </w:r>
    </w:p>
    <w:p>
      <w:pPr>
        <w:pStyle w:val="2"/>
        <w:keepNext w:val="0"/>
        <w:keepLines w:val="0"/>
        <w:pageBreakBefore w:val="0"/>
        <w:kinsoku/>
        <w:wordWrap/>
        <w:overflowPunct/>
        <w:topLinePunct w:val="0"/>
        <w:bidi w:val="0"/>
        <w:adjustRightInd w:val="0"/>
        <w:snapToGrid/>
        <w:spacing w:before="0" w:line="500" w:lineRule="exact"/>
        <w:ind w:left="0"/>
        <w:jc w:val="center"/>
        <w:textAlignment w:val="auto"/>
        <w:rPr>
          <w:rFonts w:hint="eastAsia" w:ascii="黑体" w:hAnsi="宋体" w:eastAsia="黑体"/>
          <w:color w:val="auto"/>
          <w:sz w:val="28"/>
          <w:szCs w:val="28"/>
          <w:highlight w:val="none"/>
          <w:lang w:eastAsia="zh-CN"/>
        </w:rPr>
      </w:pPr>
    </w:p>
    <w:p>
      <w:pPr>
        <w:pStyle w:val="2"/>
        <w:keepNext w:val="0"/>
        <w:keepLines w:val="0"/>
        <w:pageBreakBefore w:val="0"/>
        <w:kinsoku/>
        <w:wordWrap/>
        <w:overflowPunct/>
        <w:topLinePunct w:val="0"/>
        <w:bidi w:val="0"/>
        <w:adjustRightInd w:val="0"/>
        <w:snapToGrid/>
        <w:spacing w:before="0" w:line="500" w:lineRule="exact"/>
        <w:ind w:left="0"/>
        <w:jc w:val="center"/>
        <w:textAlignment w:val="auto"/>
        <w:rPr>
          <w:rFonts w:ascii="黑体" w:hAnsi="宋体" w:eastAsia="黑体"/>
          <w:color w:val="auto"/>
          <w:sz w:val="28"/>
          <w:szCs w:val="28"/>
          <w:highlight w:val="none"/>
          <w:lang w:eastAsia="zh-CN"/>
        </w:rPr>
      </w:pPr>
      <w:r>
        <w:rPr>
          <w:rFonts w:hint="eastAsia" w:ascii="黑体" w:hAnsi="宋体" w:eastAsia="黑体"/>
          <w:color w:val="auto"/>
          <w:sz w:val="28"/>
          <w:szCs w:val="28"/>
          <w:highlight w:val="none"/>
          <w:lang w:eastAsia="zh-CN"/>
        </w:rPr>
        <w:t>第六章  规划设计变更</w:t>
      </w:r>
    </w:p>
    <w:p>
      <w:pPr>
        <w:pStyle w:val="2"/>
        <w:keepNext w:val="0"/>
        <w:keepLines w:val="0"/>
        <w:pageBreakBefore w:val="0"/>
        <w:kinsoku/>
        <w:wordWrap/>
        <w:overflowPunct/>
        <w:topLinePunct w:val="0"/>
        <w:bidi w:val="0"/>
        <w:adjustRightInd w:val="0"/>
        <w:snapToGrid/>
        <w:spacing w:before="0" w:line="500" w:lineRule="exact"/>
        <w:ind w:left="0" w:firstLine="562" w:firstLineChars="200"/>
        <w:jc w:val="both"/>
        <w:textAlignment w:val="auto"/>
        <w:rPr>
          <w:rFonts w:ascii="黑体" w:hAnsi="宋体" w:eastAsia="黑体"/>
          <w:b/>
          <w:color w:val="auto"/>
          <w:sz w:val="28"/>
          <w:szCs w:val="28"/>
          <w:highlight w:val="none"/>
          <w:lang w:eastAsia="zh-CN"/>
        </w:rPr>
      </w:pPr>
      <w:r>
        <w:rPr>
          <w:rFonts w:hint="eastAsia" w:ascii="宋体" w:hAnsi="宋体" w:eastAsia="宋体"/>
          <w:b/>
          <w:color w:val="auto"/>
          <w:sz w:val="28"/>
          <w:szCs w:val="28"/>
          <w:highlight w:val="none"/>
          <w:lang w:eastAsia="zh-CN"/>
        </w:rPr>
        <w:t>第十四条</w:t>
      </w:r>
      <w:r>
        <w:rPr>
          <w:rFonts w:hint="eastAsia" w:ascii="宋体" w:hAnsi="宋体" w:eastAsia="宋体"/>
          <w:b/>
          <w:color w:val="auto"/>
          <w:sz w:val="28"/>
          <w:szCs w:val="28"/>
          <w:highlight w:val="none"/>
          <w:lang w:val="en-US" w:eastAsia="zh-CN"/>
        </w:rPr>
        <w:t xml:space="preserve"> </w:t>
      </w:r>
      <w:r>
        <w:rPr>
          <w:rFonts w:ascii="宋体" w:hAnsi="宋体" w:eastAsia="宋体"/>
          <w:b/>
          <w:color w:val="auto"/>
          <w:sz w:val="28"/>
          <w:szCs w:val="28"/>
          <w:highlight w:val="none"/>
          <w:lang w:eastAsia="zh-CN"/>
        </w:rPr>
        <w:t xml:space="preserve"> </w:t>
      </w:r>
      <w:r>
        <w:rPr>
          <w:rFonts w:hint="eastAsia" w:ascii="宋体" w:hAnsi="宋体" w:eastAsia="宋体"/>
          <w:b/>
          <w:color w:val="auto"/>
          <w:sz w:val="28"/>
          <w:szCs w:val="28"/>
          <w:highlight w:val="none"/>
          <w:lang w:eastAsia="zh-CN"/>
        </w:rPr>
        <w:t>规划变更</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黑体" w:hAnsi="宋体" w:eastAsia="黑体"/>
          <w:b/>
          <w:color w:val="auto"/>
          <w:sz w:val="28"/>
          <w:szCs w:val="28"/>
          <w:highlight w:val="none"/>
          <w:lang w:eastAsia="zh-CN"/>
        </w:rPr>
      </w:pPr>
      <w:r>
        <w:rPr>
          <w:rFonts w:hint="eastAsia" w:ascii="宋体" w:hAnsi="宋体" w:eastAsia="宋体"/>
          <w:color w:val="auto"/>
          <w:sz w:val="28"/>
          <w:szCs w:val="28"/>
          <w:highlight w:val="none"/>
          <w:lang w:eastAsia="zh-CN"/>
        </w:rPr>
        <w:t>（一）出卖人应当按照城乡规划主管部门核发的建设工程规划许可证规定的条件建设商品房，不得擅自变更。</w:t>
      </w:r>
      <w:r>
        <w:rPr>
          <w:rFonts w:hint="eastAsia" w:ascii="宋体" w:hAnsi="宋体" w:eastAsia="宋体"/>
          <w:b/>
          <w:bCs/>
          <w:color w:val="auto"/>
          <w:sz w:val="28"/>
          <w:szCs w:val="28"/>
          <w:highlight w:val="none"/>
          <w:lang w:eastAsia="zh-CN"/>
        </w:rPr>
        <w:t>双方签订合同后，经规划部门批准的规划变更、设计单位同意的设计变更导致商品房的结构型式、户型、空间尺寸、朝向变化，以及出现合同当事人约定的其他影响商品房质量或者使用功能情形的，房地产开发企业应当在变更确立之日起</w:t>
      </w:r>
      <w:r>
        <w:rPr>
          <w:rFonts w:hint="eastAsia" w:ascii="宋体" w:hAnsi="宋体" w:eastAsia="宋体"/>
          <w:b/>
          <w:bCs/>
          <w:color w:val="auto"/>
          <w:sz w:val="28"/>
          <w:szCs w:val="28"/>
          <w:highlight w:val="none"/>
          <w:lang w:val="en-US" w:eastAsia="zh-CN"/>
        </w:rPr>
        <w:t>10日内，书面通知买受人</w:t>
      </w:r>
      <w:r>
        <w:rPr>
          <w:rFonts w:hint="eastAsia" w:ascii="宋体" w:hAnsi="宋体" w:eastAsia="宋体"/>
          <w:b/>
          <w:bCs/>
          <w:color w:val="auto"/>
          <w:sz w:val="28"/>
          <w:szCs w:val="28"/>
          <w:highlight w:val="none"/>
          <w:lang w:eastAsia="zh-CN"/>
        </w:rPr>
        <w:t>。</w:t>
      </w:r>
      <w:r>
        <w:rPr>
          <w:rFonts w:hint="eastAsia" w:ascii="宋体" w:hAnsi="宋体" w:eastAsia="宋体"/>
          <w:color w:val="auto"/>
          <w:sz w:val="28"/>
          <w:szCs w:val="28"/>
          <w:highlight w:val="none"/>
          <w:lang w:eastAsia="zh-CN"/>
        </w:rPr>
        <w:t>出卖人未在规定期限内通知买受人的，买受人有权解除合同。</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黑体" w:hAnsi="宋体" w:eastAsia="黑体"/>
          <w:b/>
          <w:color w:val="auto"/>
          <w:sz w:val="28"/>
          <w:szCs w:val="28"/>
          <w:highlight w:val="none"/>
          <w:lang w:eastAsia="zh-CN"/>
        </w:rPr>
      </w:pPr>
      <w:r>
        <w:rPr>
          <w:rFonts w:hint="eastAsia" w:ascii="宋体" w:hAnsi="宋体" w:eastAsia="宋体"/>
          <w:color w:val="auto"/>
          <w:sz w:val="28"/>
          <w:szCs w:val="28"/>
          <w:highlight w:val="none"/>
          <w:lang w:eastAsia="zh-CN"/>
        </w:rPr>
        <w:t>（二）买受人应当在通知送达之日起</w:t>
      </w:r>
      <w:r>
        <w:rPr>
          <w:rFonts w:ascii="宋体" w:hAnsi="宋体" w:eastAsia="宋体"/>
          <w:color w:val="auto"/>
          <w:sz w:val="28"/>
          <w:szCs w:val="28"/>
          <w:highlight w:val="none"/>
          <w:lang w:eastAsia="zh-CN"/>
        </w:rPr>
        <w:t>15</w:t>
      </w:r>
      <w:r>
        <w:rPr>
          <w:rFonts w:hint="eastAsia" w:ascii="宋体" w:hAnsi="宋体" w:eastAsia="宋体"/>
          <w:color w:val="auto"/>
          <w:sz w:val="28"/>
          <w:szCs w:val="28"/>
          <w:highlight w:val="none"/>
          <w:lang w:eastAsia="zh-CN"/>
        </w:rPr>
        <w:t>日内做出是否解除合同的书面答复。买受人逾期未予以书面答复的，视同接受变更。</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黑体" w:hAnsi="宋体" w:eastAsia="黑体"/>
          <w:b/>
          <w:color w:val="auto"/>
          <w:sz w:val="28"/>
          <w:szCs w:val="28"/>
          <w:highlight w:val="none"/>
          <w:lang w:eastAsia="zh-CN"/>
        </w:rPr>
      </w:pPr>
      <w:r>
        <w:rPr>
          <w:rFonts w:hint="eastAsia" w:ascii="宋体" w:hAnsi="宋体" w:eastAsia="宋体"/>
          <w:color w:val="auto"/>
          <w:sz w:val="28"/>
          <w:szCs w:val="28"/>
          <w:highlight w:val="none"/>
          <w:lang w:eastAsia="zh-CN"/>
        </w:rPr>
        <w:t>（三）买受人解除合同的，应当书面通知出卖人。出卖人应当自解除合同通知送达之日起</w:t>
      </w:r>
      <w:r>
        <w:rPr>
          <w:rFonts w:hint="eastAsia" w:ascii="宋体" w:hAnsi="宋体" w:eastAsia="宋体"/>
          <w:color w:val="auto"/>
          <w:sz w:val="28"/>
          <w:szCs w:val="28"/>
          <w:highlight w:val="none"/>
          <w:lang w:val="en-US" w:eastAsia="zh-CN"/>
        </w:rPr>
        <w:t>30</w:t>
      </w:r>
      <w:r>
        <w:rPr>
          <w:rFonts w:hint="eastAsia" w:ascii="宋体" w:hAnsi="宋体" w:eastAsia="宋体"/>
          <w:color w:val="auto"/>
          <w:sz w:val="28"/>
          <w:szCs w:val="28"/>
          <w:highlight w:val="none"/>
          <w:lang w:eastAsia="zh-CN"/>
        </w:rPr>
        <w:t>日内退还买受人已付全部房款（含已付贷款部分），并自买受人付款之日起，按照</w:t>
      </w:r>
      <w:r>
        <w:rPr>
          <w:rFonts w:hint="eastAsia" w:ascii="宋体" w:hAnsi="宋体" w:eastAsia="宋体"/>
          <w:b/>
          <w:bCs/>
          <w:color w:val="auto"/>
          <w:sz w:val="28"/>
          <w:szCs w:val="28"/>
          <w:highlight w:val="none"/>
          <w:lang w:eastAsia="zh-CN"/>
        </w:rPr>
        <w:t>已付房款</w:t>
      </w:r>
      <w:r>
        <w:rPr>
          <w:rFonts w:hint="eastAsia" w:ascii="宋体" w:hAnsi="宋体" w:eastAsia="宋体"/>
          <w:color w:val="auto"/>
          <w:sz w:val="28"/>
          <w:szCs w:val="28"/>
          <w:highlight w:val="none"/>
          <w:lang w:eastAsia="zh-CN"/>
        </w:rPr>
        <w:t>的</w:t>
      </w:r>
      <w:r>
        <w:rPr>
          <w:rFonts w:hint="eastAsia" w:hAnsi="宋体" w:eastAsia="宋体" w:cs="宋体"/>
          <w:color w:val="auto"/>
          <w:sz w:val="28"/>
          <w:szCs w:val="28"/>
          <w:highlight w:val="none"/>
          <w:u w:val="single"/>
          <w:lang w:val="en-US" w:eastAsia="zh-CN"/>
        </w:rPr>
        <w:t>*</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lang w:eastAsia="zh-CN"/>
        </w:rPr>
        <w:t>%</w:t>
      </w:r>
      <w:r>
        <w:rPr>
          <w:rFonts w:hint="eastAsia" w:ascii="宋体" w:hAnsi="宋体" w:eastAsia="宋体"/>
          <w:color w:val="auto"/>
          <w:sz w:val="28"/>
          <w:szCs w:val="28"/>
          <w:highlight w:val="none"/>
          <w:lang w:eastAsia="zh-CN"/>
        </w:rPr>
        <w:t>（不低于中国人民银行授权全国银行间同业拆借中心公布的一年期贷款市场报价利率（</w:t>
      </w:r>
      <w:r>
        <w:rPr>
          <w:rFonts w:hint="eastAsia" w:ascii="宋体" w:hAnsi="宋体" w:eastAsia="宋体"/>
          <w:color w:val="auto"/>
          <w:sz w:val="28"/>
          <w:szCs w:val="28"/>
          <w:highlight w:val="none"/>
          <w:lang w:val="en-US" w:eastAsia="zh-CN"/>
        </w:rPr>
        <w:t>LPR</w:t>
      </w:r>
      <w:r>
        <w:rPr>
          <w:rFonts w:hint="eastAsia" w:ascii="宋体" w:hAnsi="宋体" w:eastAsia="宋体"/>
          <w:color w:val="auto"/>
          <w:sz w:val="28"/>
          <w:szCs w:val="28"/>
          <w:highlight w:val="none"/>
          <w:lang w:eastAsia="zh-CN"/>
        </w:rPr>
        <w:t>））计算给付利息；同时，出卖人按照全部房价款的</w:t>
      </w:r>
      <w:r>
        <w:rPr>
          <w:rFonts w:hint="eastAsia" w:hAnsi="宋体" w:eastAsia="宋体" w:cs="宋体"/>
          <w:color w:val="auto"/>
          <w:sz w:val="28"/>
          <w:szCs w:val="28"/>
          <w:highlight w:val="none"/>
          <w:u w:val="single"/>
          <w:lang w:val="en-US" w:eastAsia="zh-CN"/>
        </w:rPr>
        <w:t>*</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lang w:eastAsia="zh-CN"/>
        </w:rPr>
        <w:t>%</w:t>
      </w:r>
      <w:r>
        <w:rPr>
          <w:rFonts w:hint="eastAsia" w:ascii="宋体" w:hAnsi="宋体" w:eastAsia="宋体"/>
          <w:color w:val="auto"/>
          <w:sz w:val="28"/>
          <w:szCs w:val="28"/>
          <w:highlight w:val="none"/>
          <w:lang w:eastAsia="zh-CN"/>
        </w:rPr>
        <w:t>向买受人支付违约金。买受人不解除合同的，有权要求出卖人赔偿由此造成的损失，双方约定如下：</w:t>
      </w:r>
      <w:r>
        <w:rPr>
          <w:rFonts w:hint="eastAsia" w:hAnsi="宋体" w:eastAsia="宋体" w:cs="宋体"/>
          <w:color w:val="auto"/>
          <w:sz w:val="28"/>
          <w:szCs w:val="28"/>
          <w:highlight w:val="none"/>
          <w:u w:val="single"/>
          <w:lang w:val="en-US" w:eastAsia="zh-CN"/>
        </w:rPr>
        <w:t>*</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w:t>
      </w:r>
    </w:p>
    <w:p>
      <w:pPr>
        <w:pStyle w:val="2"/>
        <w:keepNext w:val="0"/>
        <w:keepLines w:val="0"/>
        <w:pageBreakBefore w:val="0"/>
        <w:kinsoku/>
        <w:wordWrap/>
        <w:overflowPunct/>
        <w:topLinePunct w:val="0"/>
        <w:bidi w:val="0"/>
        <w:adjustRightInd w:val="0"/>
        <w:snapToGrid/>
        <w:spacing w:before="0" w:line="500" w:lineRule="exact"/>
        <w:ind w:left="0" w:firstLine="562" w:firstLineChars="200"/>
        <w:jc w:val="both"/>
        <w:textAlignment w:val="auto"/>
        <w:rPr>
          <w:rFonts w:ascii="宋体" w:hAnsi="宋体" w:eastAsia="宋体"/>
          <w:b/>
          <w:color w:val="auto"/>
          <w:sz w:val="28"/>
          <w:szCs w:val="28"/>
          <w:highlight w:val="none"/>
          <w:lang w:eastAsia="zh-CN"/>
        </w:rPr>
      </w:pPr>
      <w:r>
        <w:rPr>
          <w:rFonts w:hint="eastAsia" w:ascii="宋体" w:hAnsi="宋体" w:eastAsia="宋体"/>
          <w:b/>
          <w:color w:val="auto"/>
          <w:sz w:val="28"/>
          <w:szCs w:val="28"/>
          <w:highlight w:val="none"/>
          <w:lang w:eastAsia="zh-CN"/>
        </w:rPr>
        <w:t>第十五条</w:t>
      </w:r>
      <w:r>
        <w:rPr>
          <w:rFonts w:hint="eastAsia" w:ascii="宋体" w:hAnsi="宋体" w:eastAsia="宋体"/>
          <w:b/>
          <w:color w:val="auto"/>
          <w:sz w:val="28"/>
          <w:szCs w:val="28"/>
          <w:highlight w:val="none"/>
          <w:lang w:val="en-US" w:eastAsia="zh-CN"/>
        </w:rPr>
        <w:t xml:space="preserve"> </w:t>
      </w:r>
      <w:r>
        <w:rPr>
          <w:rFonts w:ascii="宋体" w:hAnsi="宋体" w:eastAsia="宋体"/>
          <w:b/>
          <w:color w:val="auto"/>
          <w:sz w:val="28"/>
          <w:szCs w:val="28"/>
          <w:highlight w:val="none"/>
          <w:lang w:eastAsia="zh-CN"/>
        </w:rPr>
        <w:t xml:space="preserve"> </w:t>
      </w:r>
      <w:r>
        <w:rPr>
          <w:rFonts w:hint="eastAsia" w:ascii="宋体" w:hAnsi="宋体" w:eastAsia="宋体"/>
          <w:b/>
          <w:color w:val="auto"/>
          <w:sz w:val="28"/>
          <w:szCs w:val="28"/>
          <w:highlight w:val="none"/>
          <w:lang w:eastAsia="zh-CN"/>
        </w:rPr>
        <w:t>设计变更</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b/>
          <w:color w:val="auto"/>
          <w:sz w:val="28"/>
          <w:szCs w:val="28"/>
          <w:highlight w:val="none"/>
          <w:lang w:eastAsia="zh-CN"/>
        </w:rPr>
      </w:pPr>
      <w:r>
        <w:rPr>
          <w:rFonts w:hint="eastAsia" w:ascii="宋体" w:hAnsi="宋体" w:eastAsia="宋体"/>
          <w:color w:val="auto"/>
          <w:sz w:val="28"/>
          <w:szCs w:val="28"/>
          <w:highlight w:val="none"/>
          <w:lang w:eastAsia="zh-CN"/>
        </w:rPr>
        <w:t>（一）双方签订合同后，出卖人按照法定程序变更建筑工程施工图设计文件，涉及下列可能影响买受人所购商品房质量或使用功能情形的，出卖人应当在变更确立之日起</w:t>
      </w:r>
      <w:r>
        <w:rPr>
          <w:rFonts w:ascii="宋体" w:hAnsi="宋体" w:eastAsia="宋体"/>
          <w:color w:val="auto"/>
          <w:sz w:val="28"/>
          <w:szCs w:val="28"/>
          <w:highlight w:val="none"/>
          <w:lang w:eastAsia="zh-CN"/>
        </w:rPr>
        <w:t>10</w:t>
      </w:r>
      <w:r>
        <w:rPr>
          <w:rFonts w:hint="eastAsia" w:ascii="宋体" w:hAnsi="宋体" w:eastAsia="宋体"/>
          <w:color w:val="auto"/>
          <w:sz w:val="28"/>
          <w:szCs w:val="28"/>
          <w:highlight w:val="none"/>
          <w:lang w:eastAsia="zh-CN"/>
        </w:rPr>
        <w:t>日内将书面通知送达买受人。出卖人未在规定期限内通知买受人的，买受人有权解除合同。</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b/>
          <w:color w:val="auto"/>
          <w:sz w:val="28"/>
          <w:szCs w:val="28"/>
          <w:highlight w:val="none"/>
          <w:lang w:eastAsia="zh-CN"/>
        </w:rPr>
      </w:pPr>
      <w:r>
        <w:rPr>
          <w:rFonts w:hint="eastAsia" w:ascii="宋体" w:hAnsi="宋体" w:eastAsia="宋体"/>
          <w:color w:val="auto"/>
          <w:sz w:val="28"/>
          <w:szCs w:val="28"/>
          <w:highlight w:val="none"/>
          <w:lang w:eastAsia="zh-CN"/>
        </w:rPr>
        <w:t>1.该商品房结构形式、户型、空间尺寸、朝向；</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2.该商品房所在楼宇配套设施设备；</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3.该商品房所在规划区基础设施、公共配套建筑；</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b/>
          <w:color w:val="auto"/>
          <w:sz w:val="28"/>
          <w:szCs w:val="28"/>
          <w:highlight w:val="none"/>
          <w:lang w:eastAsia="zh-CN"/>
        </w:rPr>
      </w:pPr>
      <w:r>
        <w:rPr>
          <w:rFonts w:hint="eastAsia" w:ascii="宋体" w:hAnsi="宋体" w:eastAsia="宋体"/>
          <w:color w:val="auto"/>
          <w:sz w:val="28"/>
          <w:szCs w:val="28"/>
          <w:highlight w:val="none"/>
          <w:lang w:eastAsia="zh-CN"/>
        </w:rPr>
        <w:t>4.</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b/>
          <w:color w:val="auto"/>
          <w:sz w:val="28"/>
          <w:szCs w:val="28"/>
          <w:highlight w:val="none"/>
          <w:lang w:eastAsia="zh-CN"/>
        </w:rPr>
      </w:pPr>
      <w:r>
        <w:rPr>
          <w:rFonts w:hint="eastAsia" w:ascii="宋体" w:hAnsi="宋体" w:eastAsia="宋体"/>
          <w:color w:val="auto"/>
          <w:sz w:val="28"/>
          <w:szCs w:val="28"/>
          <w:highlight w:val="none"/>
          <w:lang w:eastAsia="zh-CN"/>
        </w:rPr>
        <w:t>（二）买受人应当在通知送达之日起</w:t>
      </w:r>
      <w:r>
        <w:rPr>
          <w:rFonts w:ascii="宋体" w:hAnsi="宋体" w:eastAsia="宋体"/>
          <w:color w:val="auto"/>
          <w:sz w:val="28"/>
          <w:szCs w:val="28"/>
          <w:highlight w:val="none"/>
          <w:lang w:eastAsia="zh-CN"/>
        </w:rPr>
        <w:t>15</w:t>
      </w:r>
      <w:r>
        <w:rPr>
          <w:rFonts w:hint="eastAsia" w:ascii="宋体" w:hAnsi="宋体" w:eastAsia="宋体"/>
          <w:color w:val="auto"/>
          <w:sz w:val="28"/>
          <w:szCs w:val="28"/>
          <w:highlight w:val="none"/>
          <w:lang w:eastAsia="zh-CN"/>
        </w:rPr>
        <w:t>日内做出是否解除合同的书面答复。买受人逾期未予以书面答复的，视同接受变更。</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b/>
          <w:color w:val="auto"/>
          <w:sz w:val="28"/>
          <w:szCs w:val="28"/>
          <w:highlight w:val="none"/>
          <w:lang w:eastAsia="zh-CN"/>
        </w:rPr>
      </w:pPr>
      <w:r>
        <w:rPr>
          <w:rFonts w:hint="eastAsia" w:ascii="宋体" w:hAnsi="宋体" w:eastAsia="宋体"/>
          <w:color w:val="auto"/>
          <w:sz w:val="28"/>
          <w:szCs w:val="28"/>
          <w:highlight w:val="none"/>
          <w:lang w:eastAsia="zh-CN"/>
        </w:rPr>
        <w:t>（三）买受人解除合同的，应当书面通知出卖人。出卖人应当自解除合同通知送达之日起</w:t>
      </w:r>
      <w:r>
        <w:rPr>
          <w:rFonts w:hint="eastAsia" w:ascii="宋体" w:hAnsi="宋体" w:eastAsia="宋体"/>
          <w:color w:val="auto"/>
          <w:sz w:val="28"/>
          <w:szCs w:val="28"/>
          <w:highlight w:val="none"/>
          <w:lang w:val="en-US" w:eastAsia="zh-CN"/>
        </w:rPr>
        <w:t>30</w:t>
      </w:r>
      <w:r>
        <w:rPr>
          <w:rFonts w:hint="eastAsia" w:ascii="宋体" w:hAnsi="宋体" w:eastAsia="宋体"/>
          <w:color w:val="auto"/>
          <w:sz w:val="28"/>
          <w:szCs w:val="28"/>
          <w:highlight w:val="none"/>
          <w:lang w:eastAsia="zh-CN"/>
        </w:rPr>
        <w:t>日内退还买受人已付全部房款（含已付贷款部分），并自买受人付款之日起，按照</w:t>
      </w:r>
      <w:r>
        <w:rPr>
          <w:rFonts w:hint="eastAsia" w:ascii="宋体" w:hAnsi="宋体" w:eastAsia="宋体"/>
          <w:b/>
          <w:bCs/>
          <w:color w:val="auto"/>
          <w:sz w:val="28"/>
          <w:szCs w:val="28"/>
          <w:highlight w:val="none"/>
          <w:lang w:eastAsia="zh-CN"/>
        </w:rPr>
        <w:t>已付房款</w:t>
      </w:r>
      <w:r>
        <w:rPr>
          <w:rFonts w:hint="eastAsia" w:ascii="宋体" w:hAnsi="宋体" w:eastAsia="宋体"/>
          <w:color w:val="auto"/>
          <w:sz w:val="28"/>
          <w:szCs w:val="28"/>
          <w:highlight w:val="none"/>
          <w:lang w:eastAsia="zh-CN"/>
        </w:rPr>
        <w:t>的</w:t>
      </w:r>
      <w:r>
        <w:rPr>
          <w:rFonts w:hint="eastAsia" w:hAnsi="宋体" w:eastAsia="宋体" w:cs="宋体"/>
          <w:color w:val="auto"/>
          <w:sz w:val="28"/>
          <w:szCs w:val="28"/>
          <w:highlight w:val="none"/>
          <w:u w:val="single"/>
          <w:lang w:val="en-US" w:eastAsia="zh-CN"/>
        </w:rPr>
        <w:t>*</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lang w:eastAsia="zh-CN"/>
        </w:rPr>
        <w:t>%</w:t>
      </w:r>
      <w:r>
        <w:rPr>
          <w:rFonts w:hint="eastAsia" w:ascii="宋体" w:hAnsi="宋体" w:eastAsia="宋体"/>
          <w:color w:val="auto"/>
          <w:sz w:val="28"/>
          <w:szCs w:val="28"/>
          <w:highlight w:val="none"/>
          <w:lang w:eastAsia="zh-CN"/>
        </w:rPr>
        <w:t>（不低于中国人民银行授权全国银行间同业拆借中心公布的一年期贷款市场报价利率（</w:t>
      </w:r>
      <w:r>
        <w:rPr>
          <w:rFonts w:hint="eastAsia" w:ascii="宋体" w:hAnsi="宋体" w:eastAsia="宋体"/>
          <w:color w:val="auto"/>
          <w:sz w:val="28"/>
          <w:szCs w:val="28"/>
          <w:highlight w:val="none"/>
          <w:lang w:val="en-US" w:eastAsia="zh-CN"/>
        </w:rPr>
        <w:t>LPR</w:t>
      </w:r>
      <w:r>
        <w:rPr>
          <w:rFonts w:hint="eastAsia" w:ascii="宋体" w:hAnsi="宋体" w:eastAsia="宋体"/>
          <w:color w:val="auto"/>
          <w:sz w:val="28"/>
          <w:szCs w:val="28"/>
          <w:highlight w:val="none"/>
          <w:lang w:eastAsia="zh-CN"/>
        </w:rPr>
        <w:t>））计算给付利息；同时，出卖人按照全部房价款的</w:t>
      </w:r>
      <w:r>
        <w:rPr>
          <w:rFonts w:hint="eastAsia" w:hAnsi="宋体" w:eastAsia="宋体" w:cs="宋体"/>
          <w:color w:val="auto"/>
          <w:sz w:val="28"/>
          <w:szCs w:val="28"/>
          <w:highlight w:val="none"/>
          <w:u w:val="single"/>
          <w:lang w:val="en-US" w:eastAsia="zh-CN"/>
        </w:rPr>
        <w:t>*</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lang w:eastAsia="zh-CN"/>
        </w:rPr>
        <w:t>%</w:t>
      </w:r>
      <w:r>
        <w:rPr>
          <w:rFonts w:hint="eastAsia" w:ascii="宋体" w:hAnsi="宋体" w:eastAsia="宋体"/>
          <w:color w:val="auto"/>
          <w:sz w:val="28"/>
          <w:szCs w:val="28"/>
          <w:highlight w:val="none"/>
          <w:lang w:eastAsia="zh-CN"/>
        </w:rPr>
        <w:t>向买受人支付违约金。买受人不解除合同的，有权要求出卖人赔偿由此造成的损失，双方约定如下：</w:t>
      </w:r>
      <w:r>
        <w:rPr>
          <w:rFonts w:hint="eastAsia" w:hAnsi="宋体" w:eastAsia="宋体" w:cs="宋体"/>
          <w:color w:val="auto"/>
          <w:sz w:val="28"/>
          <w:szCs w:val="28"/>
          <w:highlight w:val="none"/>
          <w:u w:val="single"/>
          <w:lang w:val="en-US" w:eastAsia="zh-CN"/>
        </w:rPr>
        <w:t>*</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w:t>
      </w:r>
    </w:p>
    <w:p>
      <w:pPr>
        <w:pStyle w:val="2"/>
        <w:keepNext w:val="0"/>
        <w:keepLines w:val="0"/>
        <w:pageBreakBefore w:val="0"/>
        <w:kinsoku/>
        <w:wordWrap/>
        <w:overflowPunct/>
        <w:topLinePunct w:val="0"/>
        <w:bidi w:val="0"/>
        <w:adjustRightInd w:val="0"/>
        <w:snapToGrid/>
        <w:spacing w:before="0" w:line="500" w:lineRule="exact"/>
        <w:ind w:left="0" w:firstLine="562" w:firstLineChars="200"/>
        <w:jc w:val="both"/>
        <w:textAlignment w:val="auto"/>
        <w:rPr>
          <w:rFonts w:ascii="黑体" w:hAnsi="宋体" w:eastAsia="黑体"/>
          <w:b/>
          <w:color w:val="auto"/>
          <w:sz w:val="28"/>
          <w:szCs w:val="28"/>
          <w:highlight w:val="none"/>
          <w:lang w:eastAsia="zh-CN"/>
        </w:rPr>
      </w:pPr>
    </w:p>
    <w:p>
      <w:pPr>
        <w:pStyle w:val="2"/>
        <w:keepNext w:val="0"/>
        <w:keepLines w:val="0"/>
        <w:pageBreakBefore w:val="0"/>
        <w:kinsoku/>
        <w:wordWrap/>
        <w:overflowPunct/>
        <w:topLinePunct w:val="0"/>
        <w:bidi w:val="0"/>
        <w:adjustRightInd w:val="0"/>
        <w:snapToGrid/>
        <w:spacing w:before="0" w:line="500" w:lineRule="exact"/>
        <w:ind w:left="0"/>
        <w:jc w:val="center"/>
        <w:textAlignment w:val="auto"/>
        <w:rPr>
          <w:rFonts w:ascii="黑体" w:hAnsi="宋体" w:eastAsia="黑体"/>
          <w:color w:val="auto"/>
          <w:sz w:val="28"/>
          <w:szCs w:val="28"/>
          <w:highlight w:val="none"/>
          <w:lang w:eastAsia="zh-CN"/>
        </w:rPr>
      </w:pPr>
      <w:r>
        <w:rPr>
          <w:rFonts w:hint="eastAsia" w:ascii="黑体" w:hAnsi="宋体" w:eastAsia="黑体"/>
          <w:color w:val="auto"/>
          <w:sz w:val="28"/>
          <w:szCs w:val="28"/>
          <w:highlight w:val="none"/>
          <w:lang w:eastAsia="zh-CN"/>
        </w:rPr>
        <w:t>第七章  商品房质量及保修责任</w:t>
      </w:r>
    </w:p>
    <w:p>
      <w:pPr>
        <w:pStyle w:val="2"/>
        <w:keepNext w:val="0"/>
        <w:keepLines w:val="0"/>
        <w:pageBreakBefore w:val="0"/>
        <w:kinsoku/>
        <w:wordWrap/>
        <w:overflowPunct/>
        <w:topLinePunct w:val="0"/>
        <w:bidi w:val="0"/>
        <w:adjustRightInd w:val="0"/>
        <w:snapToGrid/>
        <w:spacing w:before="0" w:line="500" w:lineRule="exact"/>
        <w:ind w:left="0" w:firstLine="562" w:firstLineChars="200"/>
        <w:jc w:val="both"/>
        <w:textAlignment w:val="auto"/>
        <w:rPr>
          <w:rFonts w:ascii="宋体" w:hAnsi="宋体" w:eastAsia="宋体"/>
          <w:b/>
          <w:color w:val="auto"/>
          <w:sz w:val="28"/>
          <w:szCs w:val="28"/>
          <w:highlight w:val="none"/>
          <w:lang w:eastAsia="zh-CN"/>
        </w:rPr>
      </w:pPr>
      <w:r>
        <w:rPr>
          <w:rFonts w:hint="eastAsia" w:ascii="宋体" w:hAnsi="宋体" w:eastAsia="宋体"/>
          <w:b/>
          <w:color w:val="auto"/>
          <w:sz w:val="28"/>
          <w:szCs w:val="28"/>
          <w:highlight w:val="none"/>
          <w:lang w:eastAsia="zh-CN"/>
        </w:rPr>
        <w:t>第十六条</w:t>
      </w:r>
      <w:r>
        <w:rPr>
          <w:rFonts w:ascii="宋体" w:hAnsi="宋体" w:eastAsia="宋体"/>
          <w:b/>
          <w:color w:val="auto"/>
          <w:sz w:val="28"/>
          <w:szCs w:val="28"/>
          <w:highlight w:val="none"/>
          <w:lang w:eastAsia="zh-CN"/>
        </w:rPr>
        <w:t xml:space="preserve"> </w:t>
      </w:r>
      <w:r>
        <w:rPr>
          <w:rFonts w:hint="eastAsia" w:ascii="宋体" w:hAnsi="宋体" w:eastAsia="宋体"/>
          <w:b/>
          <w:color w:val="auto"/>
          <w:sz w:val="28"/>
          <w:szCs w:val="28"/>
          <w:highlight w:val="none"/>
          <w:lang w:val="en-US" w:eastAsia="zh-CN"/>
        </w:rPr>
        <w:t xml:space="preserve"> </w:t>
      </w:r>
      <w:r>
        <w:rPr>
          <w:rFonts w:hint="eastAsia" w:ascii="宋体" w:hAnsi="宋体" w:eastAsia="宋体"/>
          <w:b/>
          <w:color w:val="auto"/>
          <w:sz w:val="28"/>
          <w:szCs w:val="28"/>
          <w:highlight w:val="none"/>
          <w:lang w:eastAsia="zh-CN"/>
        </w:rPr>
        <w:t>商品房质量</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（一）地基基础和主体结构</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出卖人承诺该商品房地基基础和主体结构合格，并符合国家及行业标准。经检测不合格的，买受人有权解除合同。买受人解除合同的，应当书面通知出卖人。出卖人应当自解除合同通知送达之日起</w:t>
      </w:r>
      <w:r>
        <w:rPr>
          <w:rFonts w:hint="eastAsia" w:ascii="宋体" w:hAnsi="宋体" w:eastAsia="宋体"/>
          <w:color w:val="auto"/>
          <w:sz w:val="28"/>
          <w:szCs w:val="28"/>
          <w:highlight w:val="none"/>
          <w:lang w:val="en-US" w:eastAsia="zh-CN"/>
        </w:rPr>
        <w:t>30</w:t>
      </w:r>
      <w:r>
        <w:rPr>
          <w:rFonts w:hint="eastAsia" w:ascii="宋体" w:hAnsi="宋体" w:eastAsia="宋体"/>
          <w:color w:val="auto"/>
          <w:sz w:val="28"/>
          <w:szCs w:val="28"/>
          <w:highlight w:val="none"/>
          <w:lang w:eastAsia="zh-CN"/>
        </w:rPr>
        <w:t>日内退还买受人已付全部房款（含已付贷款部分），并自买受人付款之日起，按照</w:t>
      </w:r>
      <w:r>
        <w:rPr>
          <w:rFonts w:hint="eastAsia" w:ascii="宋体" w:hAnsi="宋体" w:eastAsia="宋体"/>
          <w:b/>
          <w:bCs/>
          <w:color w:val="auto"/>
          <w:sz w:val="28"/>
          <w:szCs w:val="28"/>
          <w:highlight w:val="none"/>
          <w:lang w:eastAsia="zh-CN"/>
        </w:rPr>
        <w:t>已付房款</w:t>
      </w:r>
      <w:r>
        <w:rPr>
          <w:rFonts w:hint="eastAsia" w:ascii="宋体" w:hAnsi="宋体" w:eastAsia="宋体"/>
          <w:color w:val="auto"/>
          <w:sz w:val="28"/>
          <w:szCs w:val="28"/>
          <w:highlight w:val="none"/>
          <w:lang w:eastAsia="zh-CN"/>
        </w:rPr>
        <w:t>的</w:t>
      </w:r>
      <w:r>
        <w:rPr>
          <w:rFonts w:hint="eastAsia" w:hAnsi="宋体" w:eastAsia="宋体" w:cs="宋体"/>
          <w:color w:val="auto"/>
          <w:sz w:val="28"/>
          <w:szCs w:val="28"/>
          <w:highlight w:val="none"/>
          <w:u w:val="single"/>
          <w:lang w:val="en-US" w:eastAsia="zh-CN"/>
        </w:rPr>
        <w:t>*</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lang w:eastAsia="zh-CN"/>
        </w:rPr>
        <w:t>%</w:t>
      </w:r>
      <w:r>
        <w:rPr>
          <w:rFonts w:hint="eastAsia" w:ascii="宋体" w:hAnsi="宋体" w:eastAsia="宋体"/>
          <w:color w:val="auto"/>
          <w:sz w:val="28"/>
          <w:szCs w:val="28"/>
          <w:highlight w:val="none"/>
          <w:lang w:eastAsia="zh-CN"/>
        </w:rPr>
        <w:t>（不低于中国人民银行授权全国银行间同业拆借中心公布的一年期贷款市场报价利率（</w:t>
      </w:r>
      <w:r>
        <w:rPr>
          <w:rFonts w:hint="eastAsia" w:ascii="宋体" w:hAnsi="宋体" w:eastAsia="宋体"/>
          <w:color w:val="auto"/>
          <w:sz w:val="28"/>
          <w:szCs w:val="28"/>
          <w:highlight w:val="none"/>
          <w:lang w:val="en-US" w:eastAsia="zh-CN"/>
        </w:rPr>
        <w:t>LPR</w:t>
      </w:r>
      <w:r>
        <w:rPr>
          <w:rFonts w:hint="eastAsia" w:ascii="宋体" w:hAnsi="宋体" w:eastAsia="宋体"/>
          <w:color w:val="auto"/>
          <w:sz w:val="28"/>
          <w:szCs w:val="28"/>
          <w:highlight w:val="none"/>
          <w:lang w:eastAsia="zh-CN"/>
        </w:rPr>
        <w:t>））计算给付利息。给买受人造成损失的，由出卖人支付【已付房价款一倍】【买受人全部损失】的赔偿金。因此而发生的检测费用由出卖人承担。买受人不解除合同的，</w:t>
      </w:r>
      <w:r>
        <w:rPr>
          <w:rFonts w:hint="eastAsia" w:hAnsi="宋体" w:eastAsia="宋体" w:cs="宋体"/>
          <w:color w:val="auto"/>
          <w:sz w:val="28"/>
          <w:szCs w:val="28"/>
          <w:highlight w:val="none"/>
          <w:u w:val="single"/>
          <w:lang w:val="en-US" w:eastAsia="zh-CN"/>
        </w:rPr>
        <w:t>*</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val="en-US"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（二）其他质量问题</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该商品房质量应当符合有关工程质量规范、标准和施工图设计文件的要求。发现除地基基础和主体结构外质量问题的，双方按照以下方式处理：</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w:t>
      </w:r>
      <w:r>
        <w:rPr>
          <w:rFonts w:ascii="宋体" w:hAnsi="宋体" w:eastAsia="宋体"/>
          <w:color w:val="auto"/>
          <w:sz w:val="28"/>
          <w:szCs w:val="28"/>
          <w:highlight w:val="none"/>
          <w:lang w:eastAsia="zh-CN"/>
        </w:rPr>
        <w:t>1</w:t>
      </w:r>
      <w:r>
        <w:rPr>
          <w:rFonts w:hint="eastAsia" w:ascii="宋体" w:hAnsi="宋体" w:eastAsia="宋体"/>
          <w:color w:val="auto"/>
          <w:sz w:val="28"/>
          <w:szCs w:val="28"/>
          <w:highlight w:val="none"/>
          <w:lang w:eastAsia="zh-CN"/>
        </w:rPr>
        <w:t>）及时更换、修理</w:t>
      </w:r>
      <w:r>
        <w:rPr>
          <w:rFonts w:ascii="宋体" w:hAnsi="宋体" w:eastAsia="宋体"/>
          <w:color w:val="auto"/>
          <w:sz w:val="28"/>
          <w:szCs w:val="28"/>
          <w:highlight w:val="none"/>
          <w:lang w:eastAsia="zh-CN"/>
        </w:rPr>
        <w:t>;</w:t>
      </w:r>
      <w:r>
        <w:rPr>
          <w:rFonts w:hint="eastAsia" w:ascii="宋体" w:hAnsi="宋体" w:eastAsia="宋体"/>
          <w:color w:val="auto"/>
          <w:sz w:val="28"/>
          <w:szCs w:val="28"/>
          <w:highlight w:val="none"/>
          <w:lang w:eastAsia="zh-CN"/>
        </w:rPr>
        <w:t>如给买受人造成损失的，还应当承担相应赔偿责任。</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w:t>
      </w:r>
      <w:r>
        <w:rPr>
          <w:rFonts w:ascii="宋体" w:hAnsi="宋体" w:eastAsia="宋体"/>
          <w:color w:val="auto"/>
          <w:sz w:val="28"/>
          <w:szCs w:val="28"/>
          <w:highlight w:val="none"/>
          <w:lang w:eastAsia="zh-CN"/>
        </w:rPr>
        <w:t>2</w:t>
      </w:r>
      <w:r>
        <w:rPr>
          <w:rFonts w:hint="eastAsia" w:ascii="宋体" w:hAnsi="宋体" w:eastAsia="宋体"/>
          <w:color w:val="auto"/>
          <w:sz w:val="28"/>
          <w:szCs w:val="28"/>
          <w:highlight w:val="none"/>
          <w:lang w:eastAsia="zh-CN"/>
        </w:rPr>
        <w:t>）经过更换、修理，仍然严重影响正常使用且影响结构安全的，买受人有权解除合同。买受人解除合同的，应当书面通知出卖人。出卖人应当自解除合同通知送达之日起</w:t>
      </w:r>
      <w:r>
        <w:rPr>
          <w:rFonts w:hint="eastAsia" w:ascii="宋体" w:hAnsi="宋体" w:eastAsia="宋体"/>
          <w:color w:val="auto"/>
          <w:sz w:val="28"/>
          <w:szCs w:val="28"/>
          <w:highlight w:val="none"/>
          <w:lang w:val="en-US" w:eastAsia="zh-CN"/>
        </w:rPr>
        <w:t>30</w:t>
      </w:r>
      <w:r>
        <w:rPr>
          <w:rFonts w:hint="eastAsia" w:ascii="宋体" w:hAnsi="宋体" w:eastAsia="宋体"/>
          <w:color w:val="auto"/>
          <w:sz w:val="28"/>
          <w:szCs w:val="28"/>
          <w:highlight w:val="none"/>
          <w:lang w:eastAsia="zh-CN"/>
        </w:rPr>
        <w:t>日内退还买受人已付全部房款（含已付贷款部分），并自买受人付款之日起，按照</w:t>
      </w:r>
      <w:r>
        <w:rPr>
          <w:rFonts w:hint="eastAsia" w:ascii="宋体" w:hAnsi="宋体" w:eastAsia="宋体"/>
          <w:b/>
          <w:bCs/>
          <w:color w:val="auto"/>
          <w:sz w:val="28"/>
          <w:szCs w:val="28"/>
          <w:highlight w:val="none"/>
          <w:lang w:eastAsia="zh-CN"/>
        </w:rPr>
        <w:t>已付房款</w:t>
      </w:r>
      <w:r>
        <w:rPr>
          <w:rFonts w:hint="eastAsia" w:ascii="宋体" w:hAnsi="宋体" w:eastAsia="宋体"/>
          <w:color w:val="auto"/>
          <w:sz w:val="28"/>
          <w:szCs w:val="28"/>
          <w:highlight w:val="none"/>
          <w:lang w:eastAsia="zh-CN"/>
        </w:rPr>
        <w:t>的</w:t>
      </w:r>
      <w:r>
        <w:rPr>
          <w:rFonts w:hint="eastAsia" w:hAnsi="宋体" w:eastAsia="宋体" w:cs="宋体"/>
          <w:color w:val="auto"/>
          <w:sz w:val="28"/>
          <w:szCs w:val="28"/>
          <w:highlight w:val="none"/>
          <w:u w:val="single"/>
          <w:lang w:val="en-US" w:eastAsia="zh-CN"/>
        </w:rPr>
        <w:t>*</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lang w:eastAsia="zh-CN"/>
        </w:rPr>
        <w:t>%</w:t>
      </w:r>
      <w:r>
        <w:rPr>
          <w:rFonts w:hint="eastAsia" w:ascii="宋体" w:hAnsi="宋体" w:eastAsia="宋体"/>
          <w:color w:val="auto"/>
          <w:sz w:val="28"/>
          <w:szCs w:val="28"/>
          <w:highlight w:val="none"/>
          <w:lang w:eastAsia="zh-CN"/>
        </w:rPr>
        <w:t>（不低于中国人民银行授权全国银行间同业拆借中心公布的一年期贷款市场报价利率（</w:t>
      </w:r>
      <w:r>
        <w:rPr>
          <w:rFonts w:hint="eastAsia" w:ascii="宋体" w:hAnsi="宋体" w:eastAsia="宋体"/>
          <w:color w:val="auto"/>
          <w:sz w:val="28"/>
          <w:szCs w:val="28"/>
          <w:highlight w:val="none"/>
          <w:lang w:val="en-US" w:eastAsia="zh-CN"/>
        </w:rPr>
        <w:t>LPR</w:t>
      </w:r>
      <w:r>
        <w:rPr>
          <w:rFonts w:hint="eastAsia" w:ascii="宋体" w:hAnsi="宋体" w:eastAsia="宋体"/>
          <w:color w:val="auto"/>
          <w:sz w:val="28"/>
          <w:szCs w:val="28"/>
          <w:highlight w:val="none"/>
          <w:lang w:eastAsia="zh-CN"/>
        </w:rPr>
        <w:t>））计算给付利息。给买受人造成损失的，由出卖人承担相应赔偿责任。因此而发生的检测费用由出卖人承担。买受人不解除合同的，</w:t>
      </w:r>
      <w:r>
        <w:rPr>
          <w:rFonts w:hint="eastAsia" w:hAnsi="宋体" w:eastAsia="宋体" w:cs="宋体"/>
          <w:color w:val="auto"/>
          <w:sz w:val="28"/>
          <w:szCs w:val="28"/>
          <w:highlight w:val="none"/>
          <w:u w:val="single"/>
          <w:lang w:val="en-US" w:eastAsia="zh-CN"/>
        </w:rPr>
        <w:t>*</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（三）装饰装修及设备标准</w:t>
      </w:r>
    </w:p>
    <w:p>
      <w:pPr>
        <w:pStyle w:val="2"/>
        <w:keepNext w:val="0"/>
        <w:keepLines w:val="0"/>
        <w:pageBreakBefore w:val="0"/>
        <w:kinsoku/>
        <w:wordWrap w:val="0"/>
        <w:overflowPunct/>
        <w:topLinePunct w:val="0"/>
        <w:bidi w:val="0"/>
        <w:adjustRightInd w:val="0"/>
        <w:snapToGrid/>
        <w:spacing w:before="0" w:line="500" w:lineRule="exact"/>
        <w:ind w:left="0" w:firstLine="560" w:firstLineChars="200"/>
        <w:jc w:val="left"/>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该商品房应当使用合格的建筑材料、构配件和设备，装置、装修、装饰所用材料的产品质量必须符合国家的强制性标准及双方约定的标准。不符合上述标准的，买受人有权要求出卖人按照下列（</w:t>
      </w:r>
      <w:r>
        <w:rPr>
          <w:rFonts w:ascii="宋体" w:hAnsi="宋体" w:eastAsia="宋体"/>
          <w:color w:val="auto"/>
          <w:sz w:val="28"/>
          <w:szCs w:val="28"/>
          <w:highlight w:val="none"/>
          <w:lang w:eastAsia="zh-CN"/>
        </w:rPr>
        <w:t>1</w:t>
      </w:r>
      <w:r>
        <w:rPr>
          <w:rFonts w:hint="eastAsia" w:ascii="宋体" w:hAnsi="宋体" w:eastAsia="宋体"/>
          <w:color w:val="auto"/>
          <w:sz w:val="28"/>
          <w:szCs w:val="28"/>
          <w:highlight w:val="none"/>
          <w:lang w:eastAsia="zh-CN"/>
        </w:rPr>
        <w:t>）、</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u w:val="single"/>
          <w:lang w:val="en-US" w:eastAsia="zh-CN"/>
        </w:rPr>
        <w:t xml:space="preserve">       </w:t>
      </w:r>
      <w:r>
        <w:rPr>
          <w:rFonts w:hint="eastAsia" w:ascii="宋体" w:hAnsi="宋体" w:eastAsia="宋体"/>
          <w:color w:val="auto"/>
          <w:sz w:val="28"/>
          <w:szCs w:val="28"/>
          <w:highlight w:val="none"/>
          <w:lang w:eastAsia="zh-CN"/>
        </w:rPr>
        <w:t>方式处理（可多选）：</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w:t>
      </w:r>
      <w:r>
        <w:rPr>
          <w:rFonts w:ascii="宋体" w:hAnsi="宋体" w:eastAsia="宋体"/>
          <w:color w:val="auto"/>
          <w:sz w:val="28"/>
          <w:szCs w:val="28"/>
          <w:highlight w:val="none"/>
          <w:lang w:eastAsia="zh-CN"/>
        </w:rPr>
        <w:t>1</w:t>
      </w:r>
      <w:r>
        <w:rPr>
          <w:rFonts w:hint="eastAsia" w:ascii="宋体" w:hAnsi="宋体" w:eastAsia="宋体"/>
          <w:color w:val="auto"/>
          <w:sz w:val="28"/>
          <w:szCs w:val="28"/>
          <w:highlight w:val="none"/>
          <w:lang w:eastAsia="zh-CN"/>
        </w:rPr>
        <w:t>）及时更换、修理；</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w:t>
      </w:r>
      <w:r>
        <w:rPr>
          <w:rFonts w:ascii="宋体" w:hAnsi="宋体" w:eastAsia="宋体"/>
          <w:color w:val="auto"/>
          <w:sz w:val="28"/>
          <w:szCs w:val="28"/>
          <w:highlight w:val="none"/>
          <w:lang w:eastAsia="zh-CN"/>
        </w:rPr>
        <w:t>2</w:t>
      </w:r>
      <w:r>
        <w:rPr>
          <w:rFonts w:hint="eastAsia" w:ascii="宋体" w:hAnsi="宋体" w:eastAsia="宋体"/>
          <w:color w:val="auto"/>
          <w:sz w:val="28"/>
          <w:szCs w:val="28"/>
          <w:highlight w:val="none"/>
          <w:lang w:eastAsia="zh-CN"/>
        </w:rPr>
        <w:t>）出卖人赔偿双倍的装饰、设备差价；</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w:t>
      </w:r>
      <w:r>
        <w:rPr>
          <w:rFonts w:ascii="宋体" w:hAnsi="宋体" w:eastAsia="宋体"/>
          <w:color w:val="auto"/>
          <w:sz w:val="28"/>
          <w:szCs w:val="28"/>
          <w:highlight w:val="none"/>
          <w:lang w:eastAsia="zh-CN"/>
        </w:rPr>
        <w:t>3</w:t>
      </w:r>
      <w:r>
        <w:rPr>
          <w:rFonts w:hint="eastAsia" w:ascii="宋体" w:hAnsi="宋体" w:eastAsia="宋体"/>
          <w:color w:val="auto"/>
          <w:sz w:val="28"/>
          <w:szCs w:val="28"/>
          <w:highlight w:val="none"/>
          <w:lang w:eastAsia="zh-CN"/>
        </w:rPr>
        <w:t>）</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具体装饰装修及相关设备标准的约定见附件六。</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ascii="宋体" w:hAnsi="宋体" w:eastAsia="宋体"/>
          <w:color w:val="auto"/>
          <w:sz w:val="28"/>
          <w:szCs w:val="28"/>
          <w:highlight w:val="none"/>
          <w:lang w:eastAsia="zh-CN"/>
        </w:rPr>
        <w:t>（四）室内空气质量、建筑隔声和民用建筑节能措施</w:t>
      </w:r>
    </w:p>
    <w:p>
      <w:pPr>
        <w:pStyle w:val="2"/>
        <w:keepNext w:val="0"/>
        <w:keepLines w:val="0"/>
        <w:pageBreakBefore w:val="0"/>
        <w:kinsoku/>
        <w:wordWrap/>
        <w:overflowPunct/>
        <w:topLinePunct w:val="0"/>
        <w:bidi w:val="0"/>
        <w:adjustRightInd w:val="0"/>
        <w:snapToGrid/>
        <w:spacing w:before="0" w:line="500" w:lineRule="exact"/>
        <w:ind w:left="0" w:leftChars="0" w:firstLine="560" w:firstLineChars="200"/>
        <w:jc w:val="both"/>
        <w:textAlignment w:val="auto"/>
        <w:rPr>
          <w:rFonts w:ascii="宋体" w:hAnsi="宋体" w:eastAsia="宋体"/>
          <w:color w:val="auto"/>
          <w:sz w:val="28"/>
          <w:szCs w:val="28"/>
          <w:highlight w:val="none"/>
          <w:lang w:eastAsia="zh-CN"/>
        </w:rPr>
      </w:pPr>
      <w:r>
        <w:rPr>
          <w:rFonts w:ascii="宋体" w:hAnsi="宋体" w:eastAsia="宋体"/>
          <w:color w:val="auto"/>
          <w:sz w:val="28"/>
          <w:szCs w:val="28"/>
          <w:highlight w:val="none"/>
          <w:lang w:eastAsia="zh-CN"/>
        </w:rPr>
        <w:t>1.</w:t>
      </w:r>
      <w:r>
        <w:rPr>
          <w:rFonts w:hint="eastAsia" w:ascii="宋体" w:hAnsi="宋体" w:eastAsia="宋体"/>
          <w:color w:val="auto"/>
          <w:sz w:val="28"/>
          <w:szCs w:val="28"/>
          <w:highlight w:val="none"/>
          <w:lang w:eastAsia="zh-CN"/>
        </w:rPr>
        <w:t>全装修</w:t>
      </w:r>
      <w:r>
        <w:rPr>
          <w:rFonts w:ascii="宋体" w:hAnsi="宋体" w:eastAsia="宋体"/>
          <w:color w:val="auto"/>
          <w:sz w:val="28"/>
          <w:szCs w:val="28"/>
          <w:highlight w:val="none"/>
          <w:lang w:eastAsia="zh-CN"/>
        </w:rPr>
        <w:t>商品房室内空气质量符合【国家】【地方】标准，标准名称</w:t>
      </w: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lang w:eastAsia="zh-CN"/>
        </w:rPr>
        <w:t>，标准文号：</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val="en-US"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lang w:eastAsia="zh-CN"/>
        </w:rPr>
        <w:t>。该商品房室内空气质量或建筑隔声情况经检测不符合标准，由出卖人负责整改，整改后仍不符合标准的，买受人有权解除合同。买受人解除合同的，应当书面通知出卖人。出卖人应当自解除合同通知送达之日起</w:t>
      </w:r>
      <w:r>
        <w:rPr>
          <w:rFonts w:hint="eastAsia" w:ascii="宋体" w:hAnsi="宋体" w:eastAsia="宋体"/>
          <w:color w:val="auto"/>
          <w:sz w:val="28"/>
          <w:szCs w:val="28"/>
          <w:highlight w:val="none"/>
          <w:lang w:val="en-US" w:eastAsia="zh-CN"/>
        </w:rPr>
        <w:t>30</w:t>
      </w:r>
      <w:r>
        <w:rPr>
          <w:rFonts w:ascii="宋体" w:hAnsi="宋体" w:eastAsia="宋体"/>
          <w:color w:val="auto"/>
          <w:sz w:val="28"/>
          <w:szCs w:val="28"/>
          <w:highlight w:val="none"/>
          <w:lang w:eastAsia="zh-CN"/>
        </w:rPr>
        <w:t>日内退还买受人已付全部房款（含已付贷款部分），并自买受人付款之日起，按照</w:t>
      </w:r>
      <w:r>
        <w:rPr>
          <w:rFonts w:hint="eastAsia" w:ascii="宋体" w:hAnsi="宋体" w:eastAsia="宋体"/>
          <w:b/>
          <w:bCs/>
          <w:color w:val="auto"/>
          <w:sz w:val="28"/>
          <w:szCs w:val="28"/>
          <w:highlight w:val="none"/>
          <w:lang w:eastAsia="zh-CN"/>
        </w:rPr>
        <w:t>已付房款</w:t>
      </w:r>
      <w:r>
        <w:rPr>
          <w:rFonts w:hint="eastAsia" w:ascii="宋体" w:hAnsi="宋体" w:eastAsia="宋体"/>
          <w:color w:val="auto"/>
          <w:sz w:val="28"/>
          <w:szCs w:val="28"/>
          <w:highlight w:val="none"/>
          <w:lang w:eastAsia="zh-CN"/>
        </w:rPr>
        <w:t>的</w:t>
      </w:r>
      <w:r>
        <w:rPr>
          <w:rFonts w:hint="eastAsia" w:hAnsi="宋体" w:eastAsia="宋体" w:cs="宋体"/>
          <w:color w:val="auto"/>
          <w:sz w:val="28"/>
          <w:szCs w:val="28"/>
          <w:highlight w:val="none"/>
          <w:u w:val="single"/>
          <w:lang w:val="en-US" w:eastAsia="zh-CN"/>
        </w:rPr>
        <w:t>*</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lang w:eastAsia="zh-CN"/>
        </w:rPr>
        <w:t>%（</w:t>
      </w:r>
      <w:r>
        <w:rPr>
          <w:rFonts w:hint="eastAsia" w:ascii="宋体" w:hAnsi="宋体" w:eastAsia="宋体"/>
          <w:color w:val="auto"/>
          <w:sz w:val="28"/>
          <w:szCs w:val="28"/>
          <w:highlight w:val="none"/>
          <w:lang w:eastAsia="zh-CN"/>
        </w:rPr>
        <w:t>不低于中国人民银行授权全国银行间同业拆借中心公布的一年期贷款市场报价利率（</w:t>
      </w:r>
      <w:r>
        <w:rPr>
          <w:rFonts w:hint="eastAsia" w:ascii="宋体" w:hAnsi="宋体" w:eastAsia="宋体"/>
          <w:color w:val="auto"/>
          <w:sz w:val="28"/>
          <w:szCs w:val="28"/>
          <w:highlight w:val="none"/>
          <w:lang w:val="en-US" w:eastAsia="zh-CN"/>
        </w:rPr>
        <w:t>LPR</w:t>
      </w:r>
      <w:r>
        <w:rPr>
          <w:rFonts w:hint="eastAsia" w:ascii="宋体" w:hAnsi="宋体" w:eastAsia="宋体"/>
          <w:color w:val="auto"/>
          <w:sz w:val="28"/>
          <w:szCs w:val="28"/>
          <w:highlight w:val="none"/>
          <w:lang w:eastAsia="zh-CN"/>
        </w:rPr>
        <w:t>）</w:t>
      </w:r>
      <w:r>
        <w:rPr>
          <w:rFonts w:ascii="宋体" w:hAnsi="宋体" w:eastAsia="宋体"/>
          <w:color w:val="auto"/>
          <w:sz w:val="28"/>
          <w:szCs w:val="28"/>
          <w:highlight w:val="none"/>
          <w:lang w:eastAsia="zh-CN"/>
        </w:rPr>
        <w:t>）计算给付利息。给买受人造成损失的，由出卖人承担相应赔偿责任。经检测不符合标准的，检测费用由出卖人承担，整改后再次检测发生的费用仍由出卖人承担。</w:t>
      </w:r>
      <w:r>
        <w:rPr>
          <w:rFonts w:hint="eastAsia" w:ascii="宋体" w:hAnsi="宋体" w:eastAsia="宋体"/>
          <w:color w:val="auto"/>
          <w:sz w:val="28"/>
          <w:szCs w:val="28"/>
          <w:highlight w:val="none"/>
          <w:lang w:eastAsia="zh-CN"/>
        </w:rPr>
        <w:t>双方同意在</w:t>
      </w:r>
      <w:r>
        <w:rPr>
          <w:rFonts w:hint="eastAsia" w:hAnsi="宋体" w:eastAsia="宋体" w:cs="宋体"/>
          <w:color w:val="auto"/>
          <w:sz w:val="28"/>
          <w:szCs w:val="28"/>
          <w:highlight w:val="none"/>
          <w:u w:val="single"/>
          <w:lang w:val="en-US" w:eastAsia="zh-CN"/>
        </w:rPr>
        <w:t>*</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日的整改期间内，出卖人不承担逾期交房责任。</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ascii="宋体" w:hAnsi="宋体" w:eastAsia="宋体"/>
          <w:color w:val="auto"/>
          <w:sz w:val="28"/>
          <w:szCs w:val="28"/>
          <w:highlight w:val="none"/>
          <w:lang w:eastAsia="zh-CN"/>
        </w:rPr>
        <w:t>2.该商品房应当符合国家有关民用建筑节能强制性标准的要求</w:t>
      </w:r>
      <w:r>
        <w:rPr>
          <w:rFonts w:hint="eastAsia" w:ascii="宋体" w:hAnsi="宋体" w:eastAsia="宋体"/>
          <w:color w:val="auto"/>
          <w:sz w:val="28"/>
          <w:szCs w:val="28"/>
          <w:highlight w:val="none"/>
          <w:lang w:eastAsia="zh-CN"/>
        </w:rPr>
        <w:t>。</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ascii="宋体" w:hAnsi="宋体" w:eastAsia="宋体"/>
          <w:color w:val="auto"/>
          <w:sz w:val="28"/>
          <w:szCs w:val="28"/>
          <w:highlight w:val="none"/>
          <w:lang w:eastAsia="zh-CN"/>
        </w:rPr>
        <w:t>未达</w:t>
      </w:r>
      <w:r>
        <w:rPr>
          <w:rFonts w:hint="eastAsia" w:ascii="宋体" w:hAnsi="宋体" w:eastAsia="宋体"/>
          <w:color w:val="auto"/>
          <w:sz w:val="28"/>
          <w:szCs w:val="28"/>
          <w:highlight w:val="none"/>
          <w:lang w:eastAsia="zh-CN"/>
        </w:rPr>
        <w:t>到标</w:t>
      </w:r>
      <w:r>
        <w:rPr>
          <w:rFonts w:ascii="宋体" w:hAnsi="宋体" w:eastAsia="宋体"/>
          <w:color w:val="auto"/>
          <w:sz w:val="28"/>
          <w:szCs w:val="28"/>
          <w:highlight w:val="none"/>
          <w:lang w:eastAsia="zh-CN"/>
        </w:rPr>
        <w:t>准的，出卖人应当按照相应标准要求补做节能措施，并承担全部费用；给买受人造成损失的，出卖人应当承担相应</w:t>
      </w:r>
      <w:r>
        <w:rPr>
          <w:rFonts w:hint="eastAsia" w:ascii="宋体" w:hAnsi="宋体" w:eastAsia="宋体"/>
          <w:color w:val="auto"/>
          <w:sz w:val="28"/>
          <w:szCs w:val="28"/>
          <w:highlight w:val="none"/>
          <w:lang w:eastAsia="zh-CN"/>
        </w:rPr>
        <w:t>赔偿责任。</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w:t>
      </w:r>
    </w:p>
    <w:p>
      <w:pPr>
        <w:pStyle w:val="2"/>
        <w:keepNext w:val="0"/>
        <w:keepLines w:val="0"/>
        <w:pageBreakBefore w:val="0"/>
        <w:kinsoku/>
        <w:wordWrap/>
        <w:overflowPunct/>
        <w:topLinePunct w:val="0"/>
        <w:bidi w:val="0"/>
        <w:adjustRightInd w:val="0"/>
        <w:snapToGrid/>
        <w:spacing w:before="0" w:line="500" w:lineRule="exact"/>
        <w:ind w:left="0" w:firstLine="562" w:firstLineChars="200"/>
        <w:jc w:val="both"/>
        <w:textAlignment w:val="auto"/>
        <w:rPr>
          <w:rFonts w:ascii="宋体" w:hAnsi="宋体" w:eastAsia="宋体"/>
          <w:b/>
          <w:color w:val="auto"/>
          <w:sz w:val="28"/>
          <w:szCs w:val="28"/>
          <w:highlight w:val="none"/>
          <w:lang w:eastAsia="zh-CN"/>
        </w:rPr>
      </w:pPr>
      <w:r>
        <w:rPr>
          <w:rFonts w:hint="eastAsia" w:ascii="宋体" w:hAnsi="宋体" w:eastAsia="宋体"/>
          <w:b/>
          <w:color w:val="auto"/>
          <w:sz w:val="28"/>
          <w:szCs w:val="28"/>
          <w:highlight w:val="none"/>
          <w:lang w:eastAsia="zh-CN"/>
        </w:rPr>
        <w:t>第十七条</w:t>
      </w:r>
      <w:r>
        <w:rPr>
          <w:rFonts w:ascii="宋体" w:hAnsi="宋体" w:eastAsia="宋体"/>
          <w:b/>
          <w:color w:val="auto"/>
          <w:sz w:val="28"/>
          <w:szCs w:val="28"/>
          <w:highlight w:val="none"/>
          <w:lang w:eastAsia="zh-CN"/>
        </w:rPr>
        <w:t xml:space="preserve"> </w:t>
      </w:r>
      <w:r>
        <w:rPr>
          <w:rFonts w:hint="eastAsia" w:ascii="宋体" w:hAnsi="宋体" w:eastAsia="宋体"/>
          <w:b/>
          <w:color w:val="auto"/>
          <w:sz w:val="28"/>
          <w:szCs w:val="28"/>
          <w:highlight w:val="none"/>
          <w:lang w:eastAsia="zh-CN"/>
        </w:rPr>
        <w:t xml:space="preserve"> 保修责任</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b/>
          <w:color w:val="auto"/>
          <w:sz w:val="28"/>
          <w:szCs w:val="28"/>
          <w:highlight w:val="none"/>
          <w:lang w:eastAsia="zh-CN"/>
        </w:rPr>
      </w:pPr>
      <w:r>
        <w:rPr>
          <w:rFonts w:hint="eastAsia" w:ascii="宋体" w:hAnsi="宋体" w:eastAsia="宋体"/>
          <w:color w:val="auto"/>
          <w:sz w:val="28"/>
          <w:szCs w:val="28"/>
          <w:highlight w:val="none"/>
          <w:lang w:eastAsia="zh-CN"/>
        </w:rPr>
        <w:t>（一）商品房实行保修制度。双方应当签订补充协议详细约定保修范围、保修期限和保修责任等内容。具体内容见附件七。</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b/>
          <w:color w:val="auto"/>
          <w:sz w:val="28"/>
          <w:szCs w:val="28"/>
          <w:highlight w:val="none"/>
          <w:lang w:eastAsia="zh-CN"/>
        </w:rPr>
      </w:pPr>
      <w:r>
        <w:rPr>
          <w:rFonts w:hint="eastAsia" w:ascii="宋体" w:hAnsi="宋体" w:eastAsia="宋体"/>
          <w:color w:val="auto"/>
          <w:sz w:val="28"/>
          <w:szCs w:val="28"/>
          <w:highlight w:val="none"/>
          <w:lang w:eastAsia="zh-CN"/>
        </w:rPr>
        <w:t>（二）下列情形，出卖人不承担保修责任：</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b/>
          <w:color w:val="auto"/>
          <w:sz w:val="28"/>
          <w:szCs w:val="28"/>
          <w:highlight w:val="none"/>
          <w:lang w:eastAsia="zh-CN"/>
        </w:rPr>
      </w:pPr>
      <w:r>
        <w:rPr>
          <w:rFonts w:hint="eastAsia" w:ascii="宋体" w:hAnsi="宋体" w:eastAsia="宋体"/>
          <w:color w:val="auto"/>
          <w:sz w:val="28"/>
          <w:szCs w:val="28"/>
          <w:highlight w:val="none"/>
          <w:lang w:eastAsia="zh-CN"/>
        </w:rPr>
        <w:t>1.因不可抗力造成的房屋及其附属设施的损害；</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2.因买受人不当使用造成的房屋及其附属设施的损害；</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3.</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（三）在保修期内，买受人要求维修的书面通知送达出卖人</w:t>
      </w:r>
      <w:r>
        <w:rPr>
          <w:rFonts w:hint="eastAsia" w:ascii="宋体" w:hAnsi="宋体" w:eastAsia="宋体"/>
          <w:color w:val="auto"/>
          <w:sz w:val="28"/>
          <w:szCs w:val="28"/>
          <w:highlight w:val="none"/>
          <w:u w:val="single"/>
          <w:lang w:val="en-US" w:eastAsia="zh-CN"/>
        </w:rPr>
        <w:t>10</w:t>
      </w:r>
      <w:r>
        <w:rPr>
          <w:rFonts w:hint="eastAsia" w:ascii="宋体" w:hAnsi="宋体" w:eastAsia="宋体"/>
          <w:color w:val="auto"/>
          <w:sz w:val="28"/>
          <w:szCs w:val="28"/>
          <w:highlight w:val="none"/>
          <w:lang w:eastAsia="zh-CN"/>
        </w:rPr>
        <w:t>日内，出卖人既不履行保修义务也不提出书面异议的，买受人可以自行或委托他人进行维修，维修费用及维修期间造成的其他损失由出卖人承担。</w:t>
      </w:r>
    </w:p>
    <w:p>
      <w:pPr>
        <w:pStyle w:val="2"/>
        <w:keepNext w:val="0"/>
        <w:keepLines w:val="0"/>
        <w:pageBreakBefore w:val="0"/>
        <w:kinsoku/>
        <w:wordWrap/>
        <w:overflowPunct/>
        <w:topLinePunct w:val="0"/>
        <w:bidi w:val="0"/>
        <w:adjustRightInd w:val="0"/>
        <w:snapToGrid/>
        <w:spacing w:before="0" w:line="500" w:lineRule="exact"/>
        <w:ind w:left="0" w:firstLine="562" w:firstLineChars="200"/>
        <w:jc w:val="both"/>
        <w:textAlignment w:val="auto"/>
        <w:rPr>
          <w:rFonts w:ascii="宋体" w:hAnsi="宋体" w:eastAsia="宋体"/>
          <w:b/>
          <w:color w:val="auto"/>
          <w:sz w:val="28"/>
          <w:szCs w:val="28"/>
          <w:highlight w:val="none"/>
          <w:lang w:eastAsia="zh-CN"/>
        </w:rPr>
      </w:pPr>
      <w:r>
        <w:rPr>
          <w:rFonts w:hint="eastAsia" w:ascii="宋体" w:hAnsi="宋体" w:eastAsia="宋体"/>
          <w:b/>
          <w:color w:val="auto"/>
          <w:sz w:val="28"/>
          <w:szCs w:val="28"/>
          <w:highlight w:val="none"/>
          <w:lang w:eastAsia="zh-CN"/>
        </w:rPr>
        <w:t>第十八条</w:t>
      </w:r>
      <w:r>
        <w:rPr>
          <w:rFonts w:ascii="宋体" w:hAnsi="宋体" w:eastAsia="宋体"/>
          <w:b/>
          <w:color w:val="auto"/>
          <w:sz w:val="28"/>
          <w:szCs w:val="28"/>
          <w:highlight w:val="none"/>
          <w:lang w:eastAsia="zh-CN"/>
        </w:rPr>
        <w:t xml:space="preserve"> </w:t>
      </w:r>
      <w:r>
        <w:rPr>
          <w:rFonts w:hint="eastAsia" w:ascii="宋体" w:hAnsi="宋体" w:eastAsia="宋体"/>
          <w:b/>
          <w:color w:val="auto"/>
          <w:sz w:val="28"/>
          <w:szCs w:val="28"/>
          <w:highlight w:val="none"/>
          <w:lang w:eastAsia="zh-CN"/>
        </w:rPr>
        <w:t xml:space="preserve"> 质量担保</w:t>
      </w:r>
    </w:p>
    <w:p>
      <w:pPr>
        <w:pStyle w:val="2"/>
        <w:keepNext w:val="0"/>
        <w:keepLines w:val="0"/>
        <w:pageBreakBefore w:val="0"/>
        <w:kinsoku/>
        <w:wordWrap/>
        <w:overflowPunct/>
        <w:topLinePunct w:val="0"/>
        <w:bidi w:val="0"/>
        <w:adjustRightInd w:val="0"/>
        <w:snapToGrid/>
        <w:spacing w:before="0" w:line="500" w:lineRule="exact"/>
        <w:ind w:left="1" w:firstLine="560" w:firstLineChars="200"/>
        <w:jc w:val="left"/>
        <w:textAlignment w:val="auto"/>
        <w:rPr>
          <w:rFonts w:ascii="宋体" w:hAnsi="宋体" w:eastAsia="宋体"/>
          <w:b/>
          <w:color w:val="auto"/>
          <w:sz w:val="28"/>
          <w:szCs w:val="28"/>
          <w:highlight w:val="none"/>
          <w:lang w:eastAsia="zh-CN"/>
        </w:rPr>
      </w:pPr>
      <w:r>
        <w:rPr>
          <w:rFonts w:hint="eastAsia" w:ascii="宋体" w:hAnsi="宋体" w:eastAsia="宋体"/>
          <w:color w:val="auto"/>
          <w:sz w:val="28"/>
          <w:szCs w:val="28"/>
          <w:highlight w:val="none"/>
          <w:lang w:eastAsia="zh-CN"/>
        </w:rPr>
        <w:t>出卖人不按照第十六条、第十七条约定承担相关责任的，由</w:t>
      </w:r>
      <w:r>
        <w:rPr>
          <w:rFonts w:hint="eastAsia" w:hAnsi="宋体" w:eastAsia="宋体" w:cs="宋体"/>
          <w:color w:val="auto"/>
          <w:sz w:val="28"/>
          <w:szCs w:val="28"/>
          <w:highlight w:val="none"/>
          <w:u w:val="single"/>
          <w:lang w:val="en-US" w:eastAsia="zh-CN"/>
        </w:rPr>
        <w:t>*</w:t>
      </w:r>
      <w:r>
        <w:rPr>
          <w:rFonts w:hint="eastAsia" w:ascii="宋体" w:hAnsi="宋体" w:eastAsia="宋体"/>
          <w:color w:val="auto"/>
          <w:sz w:val="28"/>
          <w:szCs w:val="28"/>
          <w:highlight w:val="none"/>
          <w:u w:val="single"/>
          <w:lang w:val="en-US" w:eastAsia="zh-CN"/>
        </w:rPr>
        <w:t xml:space="preserve">     </w:t>
      </w:r>
      <w:r>
        <w:rPr>
          <w:rFonts w:hint="eastAsia" w:ascii="宋体" w:hAnsi="宋体" w:eastAsia="宋体"/>
          <w:color w:val="auto"/>
          <w:sz w:val="28"/>
          <w:szCs w:val="28"/>
          <w:highlight w:val="none"/>
          <w:lang w:eastAsia="zh-CN"/>
        </w:rPr>
        <w:t>承担连带责任。</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b/>
          <w:color w:val="auto"/>
          <w:sz w:val="28"/>
          <w:szCs w:val="28"/>
          <w:highlight w:val="none"/>
          <w:lang w:eastAsia="zh-CN"/>
        </w:rPr>
      </w:pPr>
      <w:r>
        <w:rPr>
          <w:rFonts w:hint="eastAsia" w:ascii="宋体" w:hAnsi="宋体" w:eastAsia="宋体"/>
          <w:color w:val="auto"/>
          <w:sz w:val="28"/>
          <w:szCs w:val="28"/>
          <w:highlight w:val="none"/>
          <w:lang w:eastAsia="zh-CN"/>
        </w:rPr>
        <w:t>关于质量担保的证明见附件八。</w:t>
      </w:r>
    </w:p>
    <w:p>
      <w:pPr>
        <w:pStyle w:val="2"/>
        <w:keepNext w:val="0"/>
        <w:keepLines w:val="0"/>
        <w:pageBreakBefore w:val="0"/>
        <w:kinsoku/>
        <w:wordWrap/>
        <w:overflowPunct/>
        <w:topLinePunct w:val="0"/>
        <w:bidi w:val="0"/>
        <w:adjustRightInd w:val="0"/>
        <w:snapToGrid/>
        <w:spacing w:before="0" w:line="500" w:lineRule="exact"/>
        <w:ind w:left="0"/>
        <w:jc w:val="center"/>
        <w:textAlignment w:val="auto"/>
        <w:rPr>
          <w:rFonts w:hint="eastAsia" w:ascii="黑体" w:hAnsi="宋体" w:eastAsia="黑体"/>
          <w:color w:val="auto"/>
          <w:sz w:val="28"/>
          <w:szCs w:val="28"/>
          <w:highlight w:val="none"/>
          <w:lang w:eastAsia="zh-CN"/>
        </w:rPr>
      </w:pPr>
    </w:p>
    <w:p>
      <w:pPr>
        <w:pStyle w:val="2"/>
        <w:keepNext w:val="0"/>
        <w:keepLines w:val="0"/>
        <w:pageBreakBefore w:val="0"/>
        <w:kinsoku/>
        <w:wordWrap/>
        <w:overflowPunct/>
        <w:topLinePunct w:val="0"/>
        <w:bidi w:val="0"/>
        <w:adjustRightInd w:val="0"/>
        <w:snapToGrid/>
        <w:spacing w:before="0" w:line="500" w:lineRule="exact"/>
        <w:ind w:left="0"/>
        <w:jc w:val="center"/>
        <w:textAlignment w:val="auto"/>
        <w:rPr>
          <w:rFonts w:ascii="黑体" w:hAnsi="宋体" w:eastAsia="黑体"/>
          <w:color w:val="auto"/>
          <w:sz w:val="28"/>
          <w:szCs w:val="28"/>
          <w:highlight w:val="none"/>
          <w:lang w:eastAsia="zh-CN"/>
        </w:rPr>
      </w:pPr>
      <w:r>
        <w:rPr>
          <w:rFonts w:hint="eastAsia" w:ascii="黑体" w:hAnsi="宋体" w:eastAsia="黑体"/>
          <w:color w:val="auto"/>
          <w:sz w:val="28"/>
          <w:szCs w:val="28"/>
          <w:highlight w:val="none"/>
          <w:lang w:eastAsia="zh-CN"/>
        </w:rPr>
        <w:t>第八章  合同网签备案及房屋登记</w:t>
      </w:r>
    </w:p>
    <w:p>
      <w:pPr>
        <w:pStyle w:val="2"/>
        <w:keepNext w:val="0"/>
        <w:keepLines w:val="0"/>
        <w:pageBreakBefore w:val="0"/>
        <w:kinsoku/>
        <w:wordWrap/>
        <w:overflowPunct/>
        <w:topLinePunct w:val="0"/>
        <w:bidi w:val="0"/>
        <w:adjustRightInd w:val="0"/>
        <w:snapToGrid/>
        <w:spacing w:before="0" w:line="500" w:lineRule="exact"/>
        <w:ind w:left="0" w:firstLine="562" w:firstLineChars="200"/>
        <w:jc w:val="both"/>
        <w:textAlignment w:val="auto"/>
        <w:rPr>
          <w:rFonts w:ascii="宋体" w:hAnsi="宋体" w:eastAsia="宋体"/>
          <w:b/>
          <w:color w:val="auto"/>
          <w:sz w:val="28"/>
          <w:szCs w:val="28"/>
          <w:highlight w:val="none"/>
          <w:lang w:eastAsia="zh-CN"/>
        </w:rPr>
      </w:pPr>
      <w:r>
        <w:rPr>
          <w:rFonts w:hint="eastAsia" w:ascii="宋体" w:hAnsi="宋体" w:eastAsia="宋体"/>
          <w:b/>
          <w:color w:val="auto"/>
          <w:sz w:val="28"/>
          <w:szCs w:val="28"/>
          <w:highlight w:val="none"/>
          <w:lang w:eastAsia="zh-CN"/>
        </w:rPr>
        <w:t>第十九条  网签备案</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u w:val="none"/>
          <w:lang w:eastAsia="zh-CN"/>
        </w:rPr>
      </w:pPr>
      <w:r>
        <w:rPr>
          <w:rFonts w:hint="eastAsia" w:ascii="宋体" w:hAnsi="宋体" w:eastAsia="宋体"/>
          <w:color w:val="auto"/>
          <w:sz w:val="28"/>
          <w:szCs w:val="28"/>
          <w:highlight w:val="none"/>
          <w:u w:val="none"/>
          <w:lang w:eastAsia="zh-CN"/>
        </w:rPr>
        <w:t>出卖人与买受人应通过商品房网上签约系统签订合同，并提交房屋交易管理部门办理合同备案手续。</w:t>
      </w:r>
    </w:p>
    <w:p>
      <w:pPr>
        <w:pStyle w:val="2"/>
        <w:keepNext w:val="0"/>
        <w:keepLines w:val="0"/>
        <w:pageBreakBefore w:val="0"/>
        <w:kinsoku/>
        <w:wordWrap/>
        <w:overflowPunct/>
        <w:topLinePunct w:val="0"/>
        <w:bidi w:val="0"/>
        <w:adjustRightInd w:val="0"/>
        <w:snapToGrid/>
        <w:spacing w:before="0" w:line="500" w:lineRule="exact"/>
        <w:ind w:left="0" w:firstLine="562" w:firstLineChars="200"/>
        <w:jc w:val="both"/>
        <w:textAlignment w:val="auto"/>
        <w:rPr>
          <w:rFonts w:ascii="宋体" w:hAnsi="宋体" w:eastAsia="宋体"/>
          <w:b/>
          <w:color w:val="auto"/>
          <w:sz w:val="28"/>
          <w:szCs w:val="28"/>
          <w:highlight w:val="none"/>
          <w:lang w:eastAsia="zh-CN"/>
        </w:rPr>
      </w:pPr>
      <w:r>
        <w:rPr>
          <w:rFonts w:hint="eastAsia" w:ascii="宋体" w:hAnsi="宋体" w:eastAsia="宋体"/>
          <w:b/>
          <w:color w:val="auto"/>
          <w:sz w:val="28"/>
          <w:szCs w:val="28"/>
          <w:highlight w:val="none"/>
          <w:lang w:eastAsia="zh-CN"/>
        </w:rPr>
        <w:t>第二十条</w:t>
      </w:r>
      <w:r>
        <w:rPr>
          <w:rFonts w:ascii="宋体" w:hAnsi="宋体" w:eastAsia="宋体"/>
          <w:b/>
          <w:color w:val="auto"/>
          <w:sz w:val="28"/>
          <w:szCs w:val="28"/>
          <w:highlight w:val="none"/>
          <w:lang w:eastAsia="zh-CN"/>
        </w:rPr>
        <w:t xml:space="preserve"> </w:t>
      </w:r>
      <w:r>
        <w:rPr>
          <w:rFonts w:hint="eastAsia" w:ascii="宋体" w:hAnsi="宋体" w:eastAsia="宋体"/>
          <w:b/>
          <w:color w:val="auto"/>
          <w:sz w:val="28"/>
          <w:szCs w:val="28"/>
          <w:highlight w:val="none"/>
          <w:lang w:eastAsia="zh-CN"/>
        </w:rPr>
        <w:t xml:space="preserve"> 房屋登记</w:t>
      </w:r>
    </w:p>
    <w:p>
      <w:pPr>
        <w:pStyle w:val="2"/>
        <w:keepNext w:val="0"/>
        <w:keepLines w:val="0"/>
        <w:pageBreakBefore w:val="0"/>
        <w:kinsoku/>
        <w:wordWrap/>
        <w:overflowPunct/>
        <w:topLinePunct w:val="0"/>
        <w:bidi w:val="0"/>
        <w:adjustRightInd w:val="0"/>
        <w:snapToGrid/>
        <w:spacing w:before="0" w:line="500" w:lineRule="exact"/>
        <w:ind w:left="0" w:leftChars="0" w:firstLine="560" w:firstLineChars="200"/>
        <w:jc w:val="both"/>
        <w:textAlignment w:val="auto"/>
        <w:rPr>
          <w:rFonts w:hint="eastAsia" w:ascii="宋体" w:hAnsi="宋体" w:eastAsia="宋体"/>
          <w:color w:val="auto"/>
          <w:sz w:val="28"/>
          <w:szCs w:val="28"/>
          <w:highlight w:val="none"/>
          <w:lang w:val="en-US" w:eastAsia="zh-CN"/>
        </w:rPr>
      </w:pPr>
      <w:r>
        <w:rPr>
          <w:rFonts w:hint="eastAsia" w:ascii="宋体" w:hAnsi="宋体" w:eastAsia="宋体"/>
          <w:color w:val="auto"/>
          <w:sz w:val="28"/>
          <w:szCs w:val="28"/>
          <w:highlight w:val="none"/>
          <w:lang w:eastAsia="zh-CN"/>
        </w:rPr>
        <w:t>（一）关于该预购商品房预告登记按照以下第</w:t>
      </w:r>
      <w:r>
        <w:rPr>
          <w:rFonts w:hint="eastAsia" w:hAnsi="宋体" w:eastAsia="宋体" w:cs="宋体"/>
          <w:color w:val="auto"/>
          <w:sz w:val="28"/>
          <w:szCs w:val="28"/>
          <w:highlight w:val="none"/>
          <w:u w:val="single"/>
          <w:lang w:val="en-US" w:eastAsia="zh-CN"/>
        </w:rPr>
        <w:t>*</w:t>
      </w:r>
      <w:r>
        <w:rPr>
          <w:rFonts w:hint="eastAsia" w:ascii="宋体" w:hAnsi="宋体" w:eastAsia="宋体"/>
          <w:color w:val="auto"/>
          <w:sz w:val="28"/>
          <w:szCs w:val="28"/>
          <w:highlight w:val="none"/>
          <w:u w:val="single"/>
          <w:lang w:val="en-US" w:eastAsia="zh-CN"/>
        </w:rPr>
        <w:t xml:space="preserve">   </w:t>
      </w:r>
      <w:r>
        <w:rPr>
          <w:rFonts w:hint="eastAsia" w:ascii="宋体" w:hAnsi="宋体" w:eastAsia="宋体"/>
          <w:color w:val="auto"/>
          <w:sz w:val="28"/>
          <w:szCs w:val="28"/>
          <w:highlight w:val="none"/>
          <w:lang w:val="en-US" w:eastAsia="zh-CN"/>
        </w:rPr>
        <w:t>种方式处理：</w:t>
      </w:r>
    </w:p>
    <w:p>
      <w:pPr>
        <w:pStyle w:val="2"/>
        <w:keepNext w:val="0"/>
        <w:keepLines w:val="0"/>
        <w:pageBreakBefore w:val="0"/>
        <w:kinsoku/>
        <w:wordWrap/>
        <w:overflowPunct/>
        <w:topLinePunct w:val="0"/>
        <w:bidi w:val="0"/>
        <w:adjustRightInd w:val="0"/>
        <w:snapToGrid/>
        <w:spacing w:before="0" w:line="500" w:lineRule="exact"/>
        <w:ind w:left="0" w:leftChars="0" w:firstLine="560" w:firstLineChars="200"/>
        <w:jc w:val="both"/>
        <w:textAlignment w:val="auto"/>
        <w:rPr>
          <w:rFonts w:hint="eastAsia" w:ascii="宋体" w:hAnsi="宋体" w:eastAsia="宋体"/>
          <w:color w:val="auto"/>
          <w:sz w:val="28"/>
          <w:szCs w:val="28"/>
          <w:highlight w:val="none"/>
          <w:lang w:val="en-US" w:eastAsia="zh-CN"/>
        </w:rPr>
      </w:pPr>
      <w:r>
        <w:rPr>
          <w:rFonts w:hint="eastAsia" w:ascii="宋体" w:hAnsi="宋体" w:eastAsia="宋体"/>
          <w:color w:val="auto"/>
          <w:sz w:val="28"/>
          <w:szCs w:val="28"/>
          <w:highlight w:val="none"/>
          <w:lang w:val="en-US" w:eastAsia="zh-CN"/>
        </w:rPr>
        <w:t>1.</w:t>
      </w:r>
      <w:r>
        <w:rPr>
          <w:rFonts w:hint="eastAsia" w:ascii="宋体" w:hAnsi="宋体" w:eastAsia="宋体"/>
          <w:color w:val="auto"/>
          <w:sz w:val="28"/>
          <w:szCs w:val="28"/>
          <w:highlight w:val="none"/>
          <w:lang w:eastAsia="zh-CN"/>
        </w:rPr>
        <w:t>双方</w:t>
      </w:r>
      <w:r>
        <w:rPr>
          <w:rFonts w:hint="eastAsia" w:ascii="宋体" w:hAnsi="宋体" w:eastAsia="宋体"/>
          <w:b/>
          <w:bCs/>
          <w:color w:val="auto"/>
          <w:sz w:val="28"/>
          <w:szCs w:val="28"/>
          <w:highlight w:val="none"/>
          <w:lang w:eastAsia="zh-CN"/>
        </w:rPr>
        <w:t>同意办理</w:t>
      </w:r>
      <w:r>
        <w:rPr>
          <w:rFonts w:hint="eastAsia" w:ascii="宋体" w:hAnsi="宋体" w:eastAsia="宋体"/>
          <w:color w:val="auto"/>
          <w:sz w:val="28"/>
          <w:szCs w:val="28"/>
          <w:highlight w:val="none"/>
          <w:lang w:eastAsia="zh-CN"/>
        </w:rPr>
        <w:t>该预购商品房的预告登记。合同双方当事人约定在本合同签订之日起</w:t>
      </w:r>
      <w:r>
        <w:rPr>
          <w:rFonts w:hint="eastAsia" w:ascii="宋体" w:hAnsi="宋体" w:eastAsia="宋体"/>
          <w:color w:val="auto"/>
          <w:sz w:val="28"/>
          <w:szCs w:val="28"/>
          <w:highlight w:val="none"/>
          <w:u w:val="single"/>
          <w:lang w:val="en-US" w:eastAsia="zh-CN"/>
        </w:rPr>
        <w:t xml:space="preserve">    </w:t>
      </w:r>
      <w:r>
        <w:rPr>
          <w:rFonts w:hint="eastAsia" w:ascii="宋体" w:hAnsi="宋体" w:eastAsia="宋体"/>
          <w:color w:val="auto"/>
          <w:sz w:val="28"/>
          <w:szCs w:val="28"/>
          <w:highlight w:val="none"/>
          <w:lang w:val="en-US" w:eastAsia="zh-CN"/>
        </w:rPr>
        <w:t>天内，向登记机构申请办理预告登记。预告登记后，未经预告登记的权利人同意，处分该不动产的，不发生物权效力。</w:t>
      </w:r>
    </w:p>
    <w:p>
      <w:pPr>
        <w:pStyle w:val="3"/>
        <w:spacing w:line="500" w:lineRule="exact"/>
        <w:ind w:left="0" w:firstLine="560" w:firstLineChars="200"/>
        <w:rPr>
          <w:rFonts w:hint="eastAsia" w:ascii="宋体" w:hAnsi="宋体" w:eastAsia="宋体"/>
          <w:color w:val="auto"/>
          <w:sz w:val="28"/>
          <w:szCs w:val="28"/>
          <w:highlight w:val="none"/>
          <w:lang w:eastAsia="zh-CN"/>
        </w:rPr>
      </w:pPr>
      <w:r>
        <w:rPr>
          <w:rFonts w:hint="eastAsia" w:ascii="宋体" w:hAnsi="宋体" w:eastAsia="宋体"/>
          <w:color w:val="auto"/>
          <w:sz w:val="28"/>
          <w:szCs w:val="28"/>
          <w:highlight w:val="none"/>
          <w:lang w:val="en-US" w:eastAsia="zh-CN"/>
        </w:rPr>
        <w:t>2.</w:t>
      </w:r>
      <w:r>
        <w:rPr>
          <w:rFonts w:hint="eastAsia" w:ascii="宋体" w:hAnsi="宋体" w:eastAsia="宋体"/>
          <w:color w:val="auto"/>
          <w:sz w:val="28"/>
          <w:szCs w:val="28"/>
          <w:highlight w:val="none"/>
          <w:lang w:eastAsia="zh-CN"/>
        </w:rPr>
        <w:t>双方</w:t>
      </w:r>
      <w:r>
        <w:rPr>
          <w:rFonts w:hint="eastAsia" w:ascii="宋体" w:hAnsi="宋体" w:eastAsia="宋体"/>
          <w:b/>
          <w:bCs/>
          <w:color w:val="auto"/>
          <w:sz w:val="28"/>
          <w:szCs w:val="28"/>
          <w:highlight w:val="none"/>
          <w:lang w:eastAsia="zh-CN"/>
        </w:rPr>
        <w:t>同意不办理</w:t>
      </w:r>
      <w:r>
        <w:rPr>
          <w:rFonts w:hint="eastAsia" w:ascii="宋体" w:hAnsi="宋体" w:eastAsia="宋体"/>
          <w:color w:val="auto"/>
          <w:sz w:val="28"/>
          <w:szCs w:val="28"/>
          <w:highlight w:val="none"/>
          <w:lang w:eastAsia="zh-CN"/>
        </w:rPr>
        <w:t>该预购商品房的预告登记。</w:t>
      </w:r>
    </w:p>
    <w:p>
      <w:pPr>
        <w:pStyle w:val="2"/>
        <w:keepNext w:val="0"/>
        <w:keepLines w:val="0"/>
        <w:pageBreakBefore w:val="0"/>
        <w:kinsoku/>
        <w:wordWrap/>
        <w:overflowPunct/>
        <w:topLinePunct w:val="0"/>
        <w:bidi w:val="0"/>
        <w:adjustRightInd w:val="0"/>
        <w:snapToGrid/>
        <w:spacing w:before="0" w:line="500" w:lineRule="exact"/>
        <w:ind w:left="0" w:leftChars="0" w:firstLine="560" w:firstLineChars="200"/>
        <w:jc w:val="both"/>
        <w:textAlignment w:val="auto"/>
        <w:rPr>
          <w:rFonts w:hint="default" w:ascii="宋体" w:hAnsi="宋体" w:eastAsia="宋体"/>
          <w:color w:val="auto"/>
          <w:sz w:val="28"/>
          <w:szCs w:val="28"/>
          <w:highlight w:val="none"/>
          <w:lang w:val="en-US" w:eastAsia="zh-CN"/>
        </w:rPr>
      </w:pPr>
      <w:r>
        <w:rPr>
          <w:rFonts w:hint="eastAsia" w:ascii="宋体" w:hAnsi="宋体" w:eastAsia="宋体"/>
          <w:color w:val="auto"/>
          <w:sz w:val="28"/>
          <w:szCs w:val="28"/>
          <w:highlight w:val="none"/>
          <w:lang w:eastAsia="zh-CN"/>
        </w:rPr>
        <w:t>有关预告登记的其他约定如下</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（二）双方同意共同向不动产登记机构申请办理该商品房的房屋所有权转移登记。</w:t>
      </w:r>
    </w:p>
    <w:p>
      <w:pPr>
        <w:pStyle w:val="2"/>
        <w:keepNext w:val="0"/>
        <w:keepLines w:val="0"/>
        <w:pageBreakBefore w:val="0"/>
        <w:kinsoku/>
        <w:wordWrap/>
        <w:overflowPunct/>
        <w:topLinePunct w:val="0"/>
        <w:bidi w:val="0"/>
        <w:adjustRightInd w:val="0"/>
        <w:snapToGrid/>
        <w:spacing w:before="0" w:line="500" w:lineRule="exact"/>
        <w:ind w:left="0" w:leftChars="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（三）因出卖人的原因造成买受人在该商品房交付后</w:t>
      </w:r>
      <w:r>
        <w:rPr>
          <w:rFonts w:hint="eastAsia" w:hAnsi="宋体" w:eastAsia="宋体" w:cs="宋体"/>
          <w:color w:val="auto"/>
          <w:sz w:val="28"/>
          <w:szCs w:val="28"/>
          <w:highlight w:val="none"/>
          <w:u w:val="single"/>
          <w:lang w:val="en-US" w:eastAsia="zh-CN"/>
        </w:rPr>
        <w:t>*</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日内不能办理房屋所有权转移登记的，双方同意按下列第</w:t>
      </w:r>
      <w:r>
        <w:rPr>
          <w:rFonts w:hint="eastAsia" w:hAnsi="宋体" w:eastAsia="宋体" w:cs="宋体"/>
          <w:color w:val="auto"/>
          <w:sz w:val="28"/>
          <w:szCs w:val="28"/>
          <w:highlight w:val="none"/>
          <w:u w:val="single"/>
          <w:lang w:val="en-US" w:eastAsia="zh-CN"/>
        </w:rPr>
        <w:t>*</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项处理。</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1.买受人有权解除合同。买受人解除合同的，应当书面通知出卖人。出卖人应当自解除合同通知送达之日起</w:t>
      </w:r>
      <w:r>
        <w:rPr>
          <w:rFonts w:hint="eastAsia" w:ascii="宋体" w:hAnsi="宋体" w:eastAsia="宋体"/>
          <w:color w:val="auto"/>
          <w:sz w:val="28"/>
          <w:szCs w:val="28"/>
          <w:highlight w:val="none"/>
          <w:lang w:val="en-US" w:eastAsia="zh-CN"/>
        </w:rPr>
        <w:t>30</w:t>
      </w:r>
      <w:r>
        <w:rPr>
          <w:rFonts w:hint="eastAsia" w:ascii="宋体" w:hAnsi="宋体" w:eastAsia="宋体"/>
          <w:color w:val="auto"/>
          <w:sz w:val="28"/>
          <w:szCs w:val="28"/>
          <w:highlight w:val="none"/>
          <w:lang w:eastAsia="zh-CN"/>
        </w:rPr>
        <w:t>日内退还买受人已付全部房款（含已付贷款部分），并自买受人付款之日起，按照</w:t>
      </w:r>
      <w:r>
        <w:rPr>
          <w:rFonts w:hint="eastAsia" w:ascii="宋体" w:hAnsi="宋体" w:eastAsia="宋体"/>
          <w:b/>
          <w:bCs/>
          <w:color w:val="auto"/>
          <w:sz w:val="28"/>
          <w:szCs w:val="28"/>
          <w:highlight w:val="none"/>
          <w:lang w:eastAsia="zh-CN"/>
        </w:rPr>
        <w:t>已付房款</w:t>
      </w:r>
      <w:r>
        <w:rPr>
          <w:rFonts w:hint="eastAsia" w:ascii="宋体" w:hAnsi="宋体" w:eastAsia="宋体"/>
          <w:color w:val="auto"/>
          <w:sz w:val="28"/>
          <w:szCs w:val="28"/>
          <w:highlight w:val="none"/>
          <w:lang w:eastAsia="zh-CN"/>
        </w:rPr>
        <w:t>的</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lang w:eastAsia="zh-CN"/>
        </w:rPr>
        <w:t>%</w:t>
      </w:r>
      <w:r>
        <w:rPr>
          <w:rFonts w:hint="eastAsia" w:ascii="宋体" w:hAnsi="宋体" w:eastAsia="宋体"/>
          <w:color w:val="auto"/>
          <w:sz w:val="28"/>
          <w:szCs w:val="28"/>
          <w:highlight w:val="none"/>
          <w:lang w:eastAsia="zh-CN"/>
        </w:rPr>
        <w:t>（不低于中国人民银行授权全国银行间同业拆借中心公布的一年期贷款市场报价利率（</w:t>
      </w:r>
      <w:r>
        <w:rPr>
          <w:rFonts w:hint="eastAsia" w:ascii="宋体" w:hAnsi="宋体" w:eastAsia="宋体"/>
          <w:color w:val="auto"/>
          <w:sz w:val="28"/>
          <w:szCs w:val="28"/>
          <w:highlight w:val="none"/>
          <w:lang w:val="en-US" w:eastAsia="zh-CN"/>
        </w:rPr>
        <w:t>LPR</w:t>
      </w:r>
      <w:r>
        <w:rPr>
          <w:rFonts w:hint="eastAsia" w:ascii="宋体" w:hAnsi="宋体" w:eastAsia="宋体"/>
          <w:color w:val="auto"/>
          <w:sz w:val="28"/>
          <w:szCs w:val="28"/>
          <w:highlight w:val="none"/>
          <w:lang w:eastAsia="zh-CN"/>
        </w:rPr>
        <w:t>））计算给付利息。买受人不解除合同的，自买受人应当完成房屋所有权登记的期限届满之次日起至实际完成房屋所有权登记之日止，出卖人按日计算向买受人支付全部房价款万分之</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的违约金。</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2.</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（四）因买受人的原因未能在约定期限内完成该商品房的房屋所有权转移登记的，出卖人不承担责任。</w:t>
      </w:r>
    </w:p>
    <w:p>
      <w:pPr>
        <w:pStyle w:val="2"/>
        <w:keepNext w:val="0"/>
        <w:keepLines w:val="0"/>
        <w:pageBreakBefore w:val="0"/>
        <w:kinsoku/>
        <w:wordWrap/>
        <w:overflowPunct/>
        <w:topLinePunct w:val="0"/>
        <w:bidi w:val="0"/>
        <w:adjustRightInd w:val="0"/>
        <w:snapToGrid/>
        <w:spacing w:before="0" w:line="500" w:lineRule="exact"/>
        <w:ind w:left="0" w:firstLine="562" w:firstLineChars="200"/>
        <w:jc w:val="both"/>
        <w:textAlignment w:val="auto"/>
        <w:rPr>
          <w:rFonts w:ascii="黑体" w:hAnsi="宋体" w:eastAsia="黑体"/>
          <w:b/>
          <w:color w:val="auto"/>
          <w:sz w:val="28"/>
          <w:szCs w:val="28"/>
          <w:highlight w:val="none"/>
          <w:lang w:eastAsia="zh-CN"/>
        </w:rPr>
      </w:pPr>
    </w:p>
    <w:p>
      <w:pPr>
        <w:pStyle w:val="2"/>
        <w:keepNext w:val="0"/>
        <w:keepLines w:val="0"/>
        <w:pageBreakBefore w:val="0"/>
        <w:kinsoku/>
        <w:wordWrap/>
        <w:overflowPunct/>
        <w:topLinePunct w:val="0"/>
        <w:bidi w:val="0"/>
        <w:adjustRightInd w:val="0"/>
        <w:snapToGrid/>
        <w:spacing w:before="0" w:line="500" w:lineRule="exact"/>
        <w:ind w:left="0"/>
        <w:jc w:val="center"/>
        <w:textAlignment w:val="auto"/>
        <w:rPr>
          <w:rFonts w:ascii="黑体" w:hAnsi="宋体" w:eastAsia="黑体"/>
          <w:color w:val="auto"/>
          <w:sz w:val="28"/>
          <w:szCs w:val="28"/>
          <w:highlight w:val="none"/>
          <w:lang w:eastAsia="zh-CN"/>
        </w:rPr>
      </w:pPr>
      <w:r>
        <w:rPr>
          <w:rFonts w:hint="eastAsia" w:ascii="黑体" w:hAnsi="宋体" w:eastAsia="黑体"/>
          <w:color w:val="auto"/>
          <w:sz w:val="28"/>
          <w:szCs w:val="28"/>
          <w:highlight w:val="none"/>
          <w:lang w:eastAsia="zh-CN"/>
        </w:rPr>
        <w:t>第九章  前期物业服务</w:t>
      </w:r>
    </w:p>
    <w:p>
      <w:pPr>
        <w:pStyle w:val="2"/>
        <w:keepNext w:val="0"/>
        <w:keepLines w:val="0"/>
        <w:pageBreakBefore w:val="0"/>
        <w:kinsoku/>
        <w:wordWrap/>
        <w:overflowPunct/>
        <w:topLinePunct w:val="0"/>
        <w:bidi w:val="0"/>
        <w:adjustRightInd w:val="0"/>
        <w:snapToGrid/>
        <w:spacing w:before="0" w:line="500" w:lineRule="exact"/>
        <w:ind w:left="0" w:firstLine="562" w:firstLineChars="200"/>
        <w:jc w:val="both"/>
        <w:textAlignment w:val="auto"/>
        <w:rPr>
          <w:rFonts w:ascii="宋体" w:hAnsi="宋体" w:eastAsia="宋体"/>
          <w:b/>
          <w:color w:val="auto"/>
          <w:sz w:val="28"/>
          <w:szCs w:val="28"/>
          <w:highlight w:val="none"/>
          <w:lang w:eastAsia="zh-CN"/>
        </w:rPr>
      </w:pPr>
      <w:r>
        <w:rPr>
          <w:rFonts w:hint="eastAsia" w:ascii="宋体" w:hAnsi="宋体" w:eastAsia="宋体"/>
          <w:b/>
          <w:color w:val="auto"/>
          <w:sz w:val="28"/>
          <w:szCs w:val="28"/>
          <w:highlight w:val="none"/>
          <w:lang w:eastAsia="zh-CN"/>
        </w:rPr>
        <w:t>第二十一条</w:t>
      </w:r>
      <w:r>
        <w:rPr>
          <w:rFonts w:ascii="宋体" w:hAnsi="宋体" w:eastAsia="宋体"/>
          <w:b/>
          <w:color w:val="auto"/>
          <w:sz w:val="28"/>
          <w:szCs w:val="28"/>
          <w:highlight w:val="none"/>
          <w:lang w:eastAsia="zh-CN"/>
        </w:rPr>
        <w:t xml:space="preserve"> </w:t>
      </w:r>
      <w:r>
        <w:rPr>
          <w:rFonts w:hint="eastAsia" w:ascii="宋体" w:hAnsi="宋体" w:eastAsia="宋体"/>
          <w:b/>
          <w:color w:val="auto"/>
          <w:sz w:val="28"/>
          <w:szCs w:val="28"/>
          <w:highlight w:val="none"/>
          <w:lang w:eastAsia="zh-CN"/>
        </w:rPr>
        <w:t xml:space="preserve"> 前期物业管理</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（一）出卖人依法选聘的前期物业服务企业为</w:t>
      </w:r>
      <w:r>
        <w:rPr>
          <w:rFonts w:ascii="宋体" w:hAnsi="宋体" w:eastAsia="宋体"/>
          <w:color w:val="auto"/>
          <w:sz w:val="28"/>
          <w:szCs w:val="28"/>
          <w:highlight w:val="none"/>
          <w:u w:val="single"/>
          <w:lang w:eastAsia="zh-CN"/>
        </w:rPr>
        <w:t xml:space="preserve"> </w:t>
      </w:r>
      <w:r>
        <w:rPr>
          <w:rFonts w:hint="eastAsia" w:hAnsi="宋体" w:eastAsia="宋体" w:cs="宋体"/>
          <w:color w:val="auto"/>
          <w:sz w:val="28"/>
          <w:szCs w:val="28"/>
          <w:highlight w:val="none"/>
          <w:u w:val="single"/>
          <w:lang w:val="en-US" w:eastAsia="zh-CN"/>
        </w:rPr>
        <w:t>*</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b/>
          <w:color w:val="auto"/>
          <w:sz w:val="28"/>
          <w:szCs w:val="28"/>
          <w:highlight w:val="none"/>
          <w:lang w:eastAsia="zh-CN"/>
        </w:rPr>
      </w:pPr>
      <w:r>
        <w:rPr>
          <w:rFonts w:hint="eastAsia" w:ascii="宋体" w:hAnsi="宋体" w:eastAsia="宋体"/>
          <w:color w:val="auto"/>
          <w:sz w:val="28"/>
          <w:szCs w:val="28"/>
          <w:highlight w:val="none"/>
          <w:lang w:eastAsia="zh-CN"/>
        </w:rPr>
        <w:t>（二）物业服务时间从</w:t>
      </w:r>
      <w:r>
        <w:rPr>
          <w:rFonts w:hint="eastAsia" w:hAnsi="宋体" w:eastAsia="宋体" w:cs="宋体"/>
          <w:color w:val="auto"/>
          <w:sz w:val="28"/>
          <w:szCs w:val="28"/>
          <w:highlight w:val="none"/>
          <w:u w:val="single"/>
          <w:lang w:val="en-US" w:eastAsia="zh-CN"/>
        </w:rPr>
        <w:t>*</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到业主委员会与新选聘的物业服务企业签订的物业服务合同生效时止。</w:t>
      </w:r>
      <w:bookmarkStart w:id="2" w:name="OLE_LINK2"/>
      <w:r>
        <w:rPr>
          <w:rFonts w:hint="eastAsia" w:ascii="宋体" w:hAnsi="宋体" w:eastAsia="宋体"/>
          <w:color w:val="auto"/>
          <w:sz w:val="28"/>
          <w:szCs w:val="28"/>
          <w:highlight w:val="none"/>
          <w:lang w:eastAsia="zh-CN"/>
        </w:rPr>
        <w:t>前期物业服务合同生效之日至物业交付之日的前期物业费，由出卖人承担；物业交付之日后的前期物业费，由买受人承担。</w:t>
      </w:r>
      <w:bookmarkEnd w:id="2"/>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b/>
          <w:color w:val="auto"/>
          <w:sz w:val="28"/>
          <w:szCs w:val="28"/>
          <w:highlight w:val="none"/>
          <w:lang w:eastAsia="zh-CN"/>
        </w:rPr>
      </w:pPr>
      <w:r>
        <w:rPr>
          <w:rFonts w:hint="eastAsia" w:ascii="宋体" w:hAnsi="宋体" w:eastAsia="宋体"/>
          <w:color w:val="auto"/>
          <w:sz w:val="28"/>
          <w:szCs w:val="28"/>
          <w:highlight w:val="none"/>
          <w:lang w:eastAsia="zh-CN"/>
        </w:rPr>
        <w:t>（三）物业服务期间，物业收费计费方式为【包干制】【酬金制】【</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】。物业服务费为</w:t>
      </w:r>
      <w:r>
        <w:rPr>
          <w:rFonts w:hint="eastAsia" w:hAnsi="宋体" w:eastAsia="宋体" w:cs="宋体"/>
          <w:color w:val="auto"/>
          <w:sz w:val="28"/>
          <w:szCs w:val="28"/>
          <w:highlight w:val="none"/>
          <w:u w:val="single"/>
          <w:lang w:val="en-US" w:eastAsia="zh-CN"/>
        </w:rPr>
        <w:t>*</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元</w:t>
      </w:r>
      <w:r>
        <w:rPr>
          <w:rFonts w:ascii="宋体" w:hAnsi="宋体" w:eastAsia="宋体"/>
          <w:color w:val="auto"/>
          <w:sz w:val="28"/>
          <w:szCs w:val="28"/>
          <w:highlight w:val="none"/>
          <w:lang w:eastAsia="zh-CN"/>
        </w:rPr>
        <w:t>/</w:t>
      </w:r>
      <w:r>
        <w:rPr>
          <w:rFonts w:hint="eastAsia" w:ascii="宋体" w:hAnsi="宋体" w:eastAsia="宋体"/>
          <w:color w:val="auto"/>
          <w:sz w:val="28"/>
          <w:szCs w:val="28"/>
          <w:highlight w:val="none"/>
          <w:lang w:eastAsia="zh-CN"/>
        </w:rPr>
        <w:t>月·平方米建筑面积。</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b/>
          <w:color w:val="auto"/>
          <w:sz w:val="28"/>
          <w:szCs w:val="28"/>
          <w:highlight w:val="none"/>
          <w:lang w:eastAsia="zh-CN"/>
        </w:rPr>
      </w:pPr>
      <w:r>
        <w:rPr>
          <w:rFonts w:hint="eastAsia" w:ascii="宋体" w:hAnsi="宋体" w:eastAsia="宋体"/>
          <w:color w:val="auto"/>
          <w:sz w:val="28"/>
          <w:szCs w:val="28"/>
          <w:highlight w:val="none"/>
          <w:lang w:eastAsia="zh-CN"/>
        </w:rPr>
        <w:t>（四）买受人同意由出卖人选聘的前期物业服务企业代为查验并承接物业共用部位、共用设施设备，出卖人应当将物业共用部位、共用设施设备承接查验的备案情况书面告知买受人。</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hint="eastAsia"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（五）买受人已详细阅读前期物业服务合同和临时管理规约，同意由出卖人依法选聘的物业服务企业实施前期物业管理，遵守临时管理规约。</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b/>
          <w:color w:val="auto"/>
          <w:sz w:val="28"/>
          <w:szCs w:val="28"/>
          <w:highlight w:val="none"/>
          <w:lang w:eastAsia="zh-CN"/>
        </w:rPr>
      </w:pPr>
      <w:r>
        <w:rPr>
          <w:rFonts w:hint="eastAsia" w:ascii="宋体" w:hAnsi="宋体" w:eastAsia="宋体"/>
          <w:color w:val="auto"/>
          <w:sz w:val="28"/>
          <w:szCs w:val="28"/>
          <w:highlight w:val="none"/>
          <w:lang w:eastAsia="zh-CN"/>
        </w:rPr>
        <w:t>业主委员会成立后，由业主大会决定选聘或续聘物业服务企业。该商品房前期物业服务合同、临时管理规约见附件九。</w:t>
      </w:r>
    </w:p>
    <w:p>
      <w:pPr>
        <w:pStyle w:val="2"/>
        <w:keepNext w:val="0"/>
        <w:keepLines w:val="0"/>
        <w:pageBreakBefore w:val="0"/>
        <w:kinsoku/>
        <w:wordWrap/>
        <w:overflowPunct/>
        <w:topLinePunct w:val="0"/>
        <w:bidi w:val="0"/>
        <w:adjustRightInd w:val="0"/>
        <w:snapToGrid/>
        <w:spacing w:before="0" w:line="500" w:lineRule="exact"/>
        <w:ind w:left="0" w:firstLine="562" w:firstLineChars="200"/>
        <w:jc w:val="both"/>
        <w:textAlignment w:val="auto"/>
        <w:rPr>
          <w:rFonts w:ascii="黑体" w:hAnsi="宋体" w:eastAsia="黑体"/>
          <w:b/>
          <w:color w:val="auto"/>
          <w:sz w:val="28"/>
          <w:szCs w:val="28"/>
          <w:highlight w:val="none"/>
          <w:lang w:eastAsia="zh-CN"/>
        </w:rPr>
      </w:pPr>
    </w:p>
    <w:p>
      <w:pPr>
        <w:pStyle w:val="2"/>
        <w:keepNext w:val="0"/>
        <w:keepLines w:val="0"/>
        <w:pageBreakBefore w:val="0"/>
        <w:kinsoku/>
        <w:wordWrap/>
        <w:overflowPunct/>
        <w:topLinePunct w:val="0"/>
        <w:bidi w:val="0"/>
        <w:adjustRightInd w:val="0"/>
        <w:snapToGrid/>
        <w:spacing w:before="0" w:line="500" w:lineRule="exact"/>
        <w:ind w:left="0"/>
        <w:jc w:val="center"/>
        <w:textAlignment w:val="auto"/>
        <w:rPr>
          <w:rFonts w:ascii="黑体" w:hAnsi="宋体" w:eastAsia="黑体"/>
          <w:color w:val="auto"/>
          <w:sz w:val="28"/>
          <w:szCs w:val="28"/>
          <w:highlight w:val="none"/>
          <w:lang w:eastAsia="zh-CN"/>
        </w:rPr>
      </w:pPr>
      <w:r>
        <w:rPr>
          <w:rFonts w:hint="eastAsia" w:ascii="黑体" w:hAnsi="宋体" w:eastAsia="黑体"/>
          <w:color w:val="auto"/>
          <w:sz w:val="28"/>
          <w:szCs w:val="28"/>
          <w:highlight w:val="none"/>
          <w:lang w:eastAsia="zh-CN"/>
        </w:rPr>
        <w:t>第十章  其他事项</w:t>
      </w:r>
    </w:p>
    <w:p>
      <w:pPr>
        <w:pStyle w:val="2"/>
        <w:keepNext w:val="0"/>
        <w:keepLines w:val="0"/>
        <w:pageBreakBefore w:val="0"/>
        <w:kinsoku/>
        <w:wordWrap/>
        <w:overflowPunct/>
        <w:topLinePunct w:val="0"/>
        <w:bidi w:val="0"/>
        <w:adjustRightInd w:val="0"/>
        <w:snapToGrid/>
        <w:spacing w:before="0" w:line="500" w:lineRule="exact"/>
        <w:ind w:left="0" w:firstLine="562" w:firstLineChars="200"/>
        <w:jc w:val="both"/>
        <w:textAlignment w:val="auto"/>
        <w:rPr>
          <w:rFonts w:ascii="宋体" w:hAnsi="宋体" w:eastAsia="宋体"/>
          <w:b/>
          <w:color w:val="auto"/>
          <w:sz w:val="28"/>
          <w:szCs w:val="28"/>
          <w:highlight w:val="none"/>
          <w:lang w:eastAsia="zh-CN"/>
        </w:rPr>
      </w:pPr>
      <w:r>
        <w:rPr>
          <w:rFonts w:hint="eastAsia" w:ascii="宋体" w:hAnsi="宋体" w:eastAsia="宋体"/>
          <w:b/>
          <w:color w:val="auto"/>
          <w:sz w:val="28"/>
          <w:szCs w:val="28"/>
          <w:highlight w:val="none"/>
          <w:lang w:val="en-US" w:eastAsia="zh-CN"/>
        </w:rPr>
        <w:t xml:space="preserve">第二十二条  </w:t>
      </w:r>
      <w:r>
        <w:rPr>
          <w:rFonts w:hint="eastAsia" w:ascii="宋体" w:hAnsi="宋体" w:eastAsia="宋体"/>
          <w:b/>
          <w:color w:val="auto"/>
          <w:sz w:val="28"/>
          <w:szCs w:val="28"/>
          <w:highlight w:val="none"/>
          <w:lang w:eastAsia="zh-CN"/>
        </w:rPr>
        <w:t>建筑物区分所有权</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（一）买受人对其建筑物专有部分享有占有、使用、收益和处分的权利。</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（二）以下部位归业主共有：</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1.建筑物的基础、承重结构、外墙、屋顶等基本结构部分，通道、楼梯、大堂等公共通行部分，消防、公共照明等附属设施、设备，避难层、设备层或者设备间等结构部分；</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2.该商品房所在建筑区划内的道路（属于城镇公共道路的除外）、绿地（属于城镇公共绿地或者明示属于个人的除外）、占用业主共有的道路或者其他场地用于停放汽车的车位、其他公共场所、公用设施和物业服务用房；</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u w:val="single"/>
          <w:lang w:eastAsia="zh-CN"/>
        </w:rPr>
      </w:pPr>
      <w:r>
        <w:rPr>
          <w:rFonts w:hint="eastAsia" w:ascii="宋体" w:hAnsi="宋体" w:eastAsia="宋体"/>
          <w:color w:val="auto"/>
          <w:sz w:val="28"/>
          <w:szCs w:val="28"/>
          <w:highlight w:val="none"/>
          <w:lang w:eastAsia="zh-CN"/>
        </w:rPr>
        <w:t>3.</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（三）双方对其他配套设施约定如下：</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1.规划的车位、车库：</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val="en-US" w:eastAsia="zh-CN"/>
        </w:rPr>
        <w:t xml:space="preserve">                              </w:t>
      </w:r>
      <w:r>
        <w:rPr>
          <w:rFonts w:hint="eastAsia" w:ascii="宋体" w:hAnsi="宋体" w:eastAsia="宋体"/>
          <w:color w:val="auto"/>
          <w:sz w:val="28"/>
          <w:szCs w:val="28"/>
          <w:highlight w:val="none"/>
          <w:lang w:eastAsia="zh-CN"/>
        </w:rPr>
        <w:t>；</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2.会所：</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val="en-US" w:eastAsia="zh-CN"/>
        </w:rPr>
        <w:t xml:space="preserve">                                          </w:t>
      </w:r>
      <w:r>
        <w:rPr>
          <w:rFonts w:hint="eastAsia" w:ascii="宋体" w:hAnsi="宋体" w:eastAsia="宋体"/>
          <w:color w:val="auto"/>
          <w:sz w:val="28"/>
          <w:szCs w:val="28"/>
          <w:highlight w:val="none"/>
          <w:lang w:eastAsia="zh-CN"/>
        </w:rPr>
        <w:t>；</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hint="eastAsia"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3.</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w:t>
      </w:r>
    </w:p>
    <w:p>
      <w:pPr>
        <w:pStyle w:val="2"/>
        <w:keepNext w:val="0"/>
        <w:keepLines w:val="0"/>
        <w:pageBreakBefore w:val="0"/>
        <w:kinsoku/>
        <w:wordWrap/>
        <w:overflowPunct/>
        <w:topLinePunct w:val="0"/>
        <w:bidi w:val="0"/>
        <w:adjustRightInd w:val="0"/>
        <w:snapToGrid/>
        <w:spacing w:before="0" w:line="500" w:lineRule="exact"/>
        <w:ind w:left="0" w:firstLine="562" w:firstLineChars="200"/>
        <w:jc w:val="both"/>
        <w:textAlignment w:val="auto"/>
        <w:rPr>
          <w:rFonts w:ascii="宋体" w:hAnsi="宋体" w:eastAsia="宋体"/>
          <w:b/>
          <w:color w:val="auto"/>
          <w:sz w:val="28"/>
          <w:szCs w:val="28"/>
          <w:highlight w:val="none"/>
          <w:lang w:eastAsia="zh-CN"/>
        </w:rPr>
      </w:pPr>
      <w:r>
        <w:rPr>
          <w:rFonts w:hint="eastAsia" w:ascii="宋体" w:hAnsi="宋体" w:eastAsia="宋体"/>
          <w:b/>
          <w:color w:val="auto"/>
          <w:sz w:val="28"/>
          <w:szCs w:val="28"/>
          <w:highlight w:val="none"/>
          <w:lang w:eastAsia="zh-CN"/>
        </w:rPr>
        <w:t>第二十三条</w:t>
      </w:r>
      <w:r>
        <w:rPr>
          <w:rFonts w:ascii="宋体" w:hAnsi="宋体" w:eastAsia="宋体"/>
          <w:b/>
          <w:color w:val="auto"/>
          <w:sz w:val="28"/>
          <w:szCs w:val="28"/>
          <w:highlight w:val="none"/>
          <w:lang w:eastAsia="zh-CN"/>
        </w:rPr>
        <w:t xml:space="preserve"> </w:t>
      </w:r>
      <w:r>
        <w:rPr>
          <w:rFonts w:hint="eastAsia" w:ascii="宋体" w:hAnsi="宋体" w:eastAsia="宋体"/>
          <w:b/>
          <w:color w:val="auto"/>
          <w:sz w:val="28"/>
          <w:szCs w:val="28"/>
          <w:highlight w:val="none"/>
          <w:lang w:eastAsia="zh-CN"/>
        </w:rPr>
        <w:t xml:space="preserve"> 税费</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b/>
          <w:color w:val="auto"/>
          <w:sz w:val="28"/>
          <w:szCs w:val="28"/>
          <w:highlight w:val="none"/>
          <w:lang w:eastAsia="zh-CN"/>
        </w:rPr>
      </w:pPr>
      <w:r>
        <w:rPr>
          <w:rFonts w:hint="eastAsia" w:ascii="宋体" w:hAnsi="宋体" w:eastAsia="宋体"/>
          <w:color w:val="auto"/>
          <w:sz w:val="28"/>
          <w:szCs w:val="28"/>
          <w:highlight w:val="none"/>
          <w:lang w:eastAsia="zh-CN"/>
        </w:rPr>
        <w:t>双方应当按照国家的有关规定，向相应部门缴纳因该商品房买卖发生的税费。因合同约定面积与实测面积差异，导致买受人不能享受税收优惠政策而增加的税收负担，由</w:t>
      </w:r>
      <w:r>
        <w:rPr>
          <w:rFonts w:hint="eastAsia" w:hAnsi="宋体" w:eastAsia="宋体" w:cs="宋体"/>
          <w:color w:val="auto"/>
          <w:sz w:val="28"/>
          <w:szCs w:val="28"/>
          <w:highlight w:val="none"/>
          <w:u w:val="single"/>
          <w:lang w:val="en-US" w:eastAsia="zh-CN"/>
        </w:rPr>
        <w:t>*</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承担。</w:t>
      </w:r>
    </w:p>
    <w:p>
      <w:pPr>
        <w:pStyle w:val="2"/>
        <w:keepNext w:val="0"/>
        <w:keepLines w:val="0"/>
        <w:pageBreakBefore w:val="0"/>
        <w:kinsoku/>
        <w:wordWrap/>
        <w:overflowPunct/>
        <w:topLinePunct w:val="0"/>
        <w:bidi w:val="0"/>
        <w:adjustRightInd w:val="0"/>
        <w:snapToGrid/>
        <w:spacing w:before="0" w:line="500" w:lineRule="exact"/>
        <w:ind w:left="0" w:firstLine="562" w:firstLineChars="200"/>
        <w:jc w:val="both"/>
        <w:textAlignment w:val="auto"/>
        <w:rPr>
          <w:rFonts w:ascii="宋体" w:hAnsi="宋体" w:eastAsia="宋体"/>
          <w:b/>
          <w:color w:val="auto"/>
          <w:sz w:val="28"/>
          <w:szCs w:val="28"/>
          <w:highlight w:val="none"/>
          <w:lang w:eastAsia="zh-CN"/>
        </w:rPr>
      </w:pPr>
      <w:r>
        <w:rPr>
          <w:rFonts w:hint="eastAsia" w:ascii="宋体" w:hAnsi="宋体" w:eastAsia="宋体"/>
          <w:b/>
          <w:color w:val="auto"/>
          <w:sz w:val="28"/>
          <w:szCs w:val="28"/>
          <w:highlight w:val="none"/>
          <w:lang w:eastAsia="zh-CN"/>
        </w:rPr>
        <w:t>第二十四条</w:t>
      </w:r>
      <w:r>
        <w:rPr>
          <w:rFonts w:ascii="宋体" w:hAnsi="宋体" w:eastAsia="宋体"/>
          <w:b/>
          <w:color w:val="auto"/>
          <w:sz w:val="28"/>
          <w:szCs w:val="28"/>
          <w:highlight w:val="none"/>
          <w:lang w:eastAsia="zh-CN"/>
        </w:rPr>
        <w:t xml:space="preserve"> </w:t>
      </w:r>
      <w:r>
        <w:rPr>
          <w:rFonts w:hint="eastAsia" w:ascii="宋体" w:hAnsi="宋体" w:eastAsia="宋体"/>
          <w:b/>
          <w:color w:val="auto"/>
          <w:sz w:val="28"/>
          <w:szCs w:val="28"/>
          <w:highlight w:val="none"/>
          <w:lang w:eastAsia="zh-CN"/>
        </w:rPr>
        <w:t xml:space="preserve"> 销售和使用承诺</w:t>
      </w:r>
      <w:r>
        <w:rPr>
          <w:rFonts w:ascii="宋体" w:hAnsi="宋体" w:eastAsia="宋体"/>
          <w:b/>
          <w:color w:val="auto"/>
          <w:sz w:val="28"/>
          <w:szCs w:val="28"/>
          <w:highlight w:val="none"/>
          <w:lang w:eastAsia="zh-CN"/>
        </w:rPr>
        <w:t xml:space="preserve"> </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1.</w:t>
      </w:r>
      <w:r>
        <w:rPr>
          <w:rFonts w:ascii="宋体" w:hAnsi="宋体" w:eastAsia="宋体"/>
          <w:color w:val="auto"/>
          <w:sz w:val="28"/>
          <w:szCs w:val="28"/>
          <w:highlight w:val="none"/>
          <w:lang w:eastAsia="zh-CN"/>
        </w:rPr>
        <w:t>出卖人承诺不采取分割拆零销售、返本销售或者变相返本销售的方式销售商品房；不采取售后包租或者变相售后包租的方式销售未竣工商品房。</w:t>
      </w:r>
    </w:p>
    <w:p>
      <w:pPr>
        <w:pStyle w:val="2"/>
        <w:keepNext w:val="0"/>
        <w:keepLines w:val="0"/>
        <w:pageBreakBefore w:val="0"/>
        <w:tabs>
          <w:tab w:val="left" w:pos="1155"/>
        </w:tabs>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2.出卖人承诺按照规划用途进行建设和出售，不擅自改变该商品房使用性质，并按照规划用途办理</w:t>
      </w:r>
      <w:r>
        <w:rPr>
          <w:rFonts w:hint="eastAsia" w:ascii="宋体" w:hAnsi="宋体" w:eastAsia="宋体"/>
          <w:color w:val="auto"/>
          <w:sz w:val="28"/>
          <w:szCs w:val="28"/>
          <w:highlight w:val="none"/>
          <w:u w:val="none"/>
          <w:lang w:eastAsia="zh-CN"/>
        </w:rPr>
        <w:t>不动产</w:t>
      </w:r>
      <w:r>
        <w:rPr>
          <w:rFonts w:hint="eastAsia" w:ascii="宋体" w:hAnsi="宋体" w:eastAsia="宋体"/>
          <w:color w:val="auto"/>
          <w:sz w:val="28"/>
          <w:szCs w:val="28"/>
          <w:highlight w:val="none"/>
          <w:lang w:eastAsia="zh-CN"/>
        </w:rPr>
        <w:t>登记。出卖人不得擅自改变与该商品房有关的共用部位和设施的使用性质。</w:t>
      </w:r>
    </w:p>
    <w:p>
      <w:pPr>
        <w:pStyle w:val="2"/>
        <w:keepNext w:val="0"/>
        <w:keepLines w:val="0"/>
        <w:pageBreakBefore w:val="0"/>
        <w:tabs>
          <w:tab w:val="left" w:pos="1155"/>
        </w:tabs>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3.出卖人承诺对商品房的销售，不涉及依法或者依规划属于买受人共有的共用部位和设施的处分。</w:t>
      </w:r>
    </w:p>
    <w:p>
      <w:pPr>
        <w:pStyle w:val="2"/>
        <w:keepNext w:val="0"/>
        <w:keepLines w:val="0"/>
        <w:pageBreakBefore w:val="0"/>
        <w:tabs>
          <w:tab w:val="left" w:pos="1155"/>
        </w:tabs>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4.出卖人承诺已将规划区内可能对买受人日常生活造成负面影响的各项不利因素告知买受人。具体内容见附件十。</w:t>
      </w:r>
    </w:p>
    <w:p>
      <w:pPr>
        <w:pStyle w:val="2"/>
        <w:keepNext w:val="0"/>
        <w:keepLines w:val="0"/>
        <w:pageBreakBefore w:val="0"/>
        <w:tabs>
          <w:tab w:val="left" w:pos="1155"/>
        </w:tabs>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5.买受人使用该商品房期间，不得擅自改变该商品房的用途、建筑主体结构和承重结构。</w:t>
      </w:r>
    </w:p>
    <w:p>
      <w:pPr>
        <w:pStyle w:val="2"/>
        <w:keepNext w:val="0"/>
        <w:keepLines w:val="0"/>
        <w:pageBreakBefore w:val="0"/>
        <w:tabs>
          <w:tab w:val="left" w:pos="1155"/>
        </w:tabs>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6.</w:t>
      </w:r>
      <w:r>
        <w:rPr>
          <w:rFonts w:ascii="宋体" w:hAnsi="宋体" w:eastAsia="宋体"/>
          <w:color w:val="auto"/>
          <w:sz w:val="28"/>
          <w:szCs w:val="28"/>
          <w:highlight w:val="none"/>
          <w:lang w:eastAsia="zh-CN"/>
        </w:rPr>
        <w:t>出卖人保证销售的商品房没有产权纠纷。因出卖人原因，造成该商品房不能办理</w:t>
      </w:r>
      <w:r>
        <w:rPr>
          <w:rFonts w:hint="eastAsia" w:ascii="宋体" w:hAnsi="宋体" w:eastAsia="宋体"/>
          <w:color w:val="auto"/>
          <w:sz w:val="28"/>
          <w:szCs w:val="28"/>
          <w:highlight w:val="none"/>
          <w:u w:val="none"/>
          <w:lang w:eastAsia="zh-CN"/>
        </w:rPr>
        <w:t>不动产</w:t>
      </w:r>
      <w:r>
        <w:rPr>
          <w:rFonts w:ascii="宋体" w:hAnsi="宋体" w:eastAsia="宋体"/>
          <w:color w:val="auto"/>
          <w:sz w:val="28"/>
          <w:szCs w:val="28"/>
          <w:highlight w:val="none"/>
          <w:lang w:eastAsia="zh-CN"/>
        </w:rPr>
        <w:t>登记，由出卖人承担全部责任</w:t>
      </w:r>
      <w:r>
        <w:rPr>
          <w:rFonts w:hint="eastAsia" w:ascii="宋体" w:hAnsi="宋体" w:eastAsia="宋体"/>
          <w:color w:val="auto"/>
          <w:sz w:val="28"/>
          <w:szCs w:val="28"/>
          <w:highlight w:val="none"/>
          <w:lang w:eastAsia="zh-CN"/>
        </w:rPr>
        <w:t>，买受人可以要求解除合同，并赔偿损失。</w:t>
      </w:r>
    </w:p>
    <w:p>
      <w:pPr>
        <w:pStyle w:val="2"/>
        <w:keepNext w:val="0"/>
        <w:keepLines w:val="0"/>
        <w:pageBreakBefore w:val="0"/>
        <w:tabs>
          <w:tab w:val="left" w:pos="1155"/>
        </w:tabs>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7.</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w:t>
      </w:r>
    </w:p>
    <w:p>
      <w:pPr>
        <w:pStyle w:val="2"/>
        <w:keepNext w:val="0"/>
        <w:keepLines w:val="0"/>
        <w:pageBreakBefore w:val="0"/>
        <w:kinsoku/>
        <w:wordWrap/>
        <w:overflowPunct/>
        <w:topLinePunct w:val="0"/>
        <w:bidi w:val="0"/>
        <w:adjustRightInd w:val="0"/>
        <w:snapToGrid/>
        <w:spacing w:before="0" w:line="500" w:lineRule="exact"/>
        <w:ind w:left="0" w:firstLine="562" w:firstLineChars="200"/>
        <w:jc w:val="both"/>
        <w:textAlignment w:val="auto"/>
        <w:rPr>
          <w:rFonts w:ascii="宋体" w:hAnsi="宋体" w:eastAsia="宋体"/>
          <w:b/>
          <w:color w:val="auto"/>
          <w:sz w:val="28"/>
          <w:szCs w:val="28"/>
          <w:highlight w:val="none"/>
          <w:lang w:eastAsia="zh-CN"/>
        </w:rPr>
      </w:pPr>
      <w:r>
        <w:rPr>
          <w:rFonts w:hint="eastAsia" w:ascii="宋体" w:hAnsi="宋体" w:eastAsia="宋体"/>
          <w:b/>
          <w:color w:val="auto"/>
          <w:sz w:val="28"/>
          <w:szCs w:val="28"/>
          <w:highlight w:val="none"/>
          <w:lang w:eastAsia="zh-CN"/>
        </w:rPr>
        <w:t>第二十五条</w:t>
      </w:r>
      <w:r>
        <w:rPr>
          <w:rFonts w:ascii="宋体" w:hAnsi="宋体" w:eastAsia="宋体"/>
          <w:b/>
          <w:color w:val="auto"/>
          <w:sz w:val="28"/>
          <w:szCs w:val="28"/>
          <w:highlight w:val="none"/>
          <w:lang w:eastAsia="zh-CN"/>
        </w:rPr>
        <w:t xml:space="preserve"> </w:t>
      </w:r>
      <w:r>
        <w:rPr>
          <w:rFonts w:hint="eastAsia" w:ascii="宋体" w:hAnsi="宋体" w:eastAsia="宋体"/>
          <w:b/>
          <w:color w:val="auto"/>
          <w:sz w:val="28"/>
          <w:szCs w:val="28"/>
          <w:highlight w:val="none"/>
          <w:lang w:eastAsia="zh-CN"/>
        </w:rPr>
        <w:t xml:space="preserve"> 送达</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出卖人和买受人保证在本合同中记载的通讯地址、联系电话均真实有效。任何根据本合同发出的文件，均应采用书面形式，以【邮政快递】【邮寄挂号信】【</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】方式送达对方。任何一方变更通讯地址、联系电话的，应在变更之日起</w:t>
      </w:r>
      <w:r>
        <w:rPr>
          <w:rFonts w:hint="eastAsia" w:hAnsi="宋体" w:eastAsia="宋体" w:cs="宋体"/>
          <w:color w:val="auto"/>
          <w:sz w:val="28"/>
          <w:szCs w:val="28"/>
          <w:highlight w:val="none"/>
          <w:u w:val="single"/>
          <w:lang w:val="en-US" w:eastAsia="zh-CN"/>
        </w:rPr>
        <w:t>*</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日内书面通知对方。变更的一方未履行通知义务导致送达不能的，应承担相应的法律责任。</w:t>
      </w:r>
    </w:p>
    <w:p>
      <w:pPr>
        <w:pStyle w:val="2"/>
        <w:keepNext w:val="0"/>
        <w:keepLines w:val="0"/>
        <w:pageBreakBefore w:val="0"/>
        <w:kinsoku/>
        <w:wordWrap/>
        <w:overflowPunct/>
        <w:topLinePunct w:val="0"/>
        <w:bidi w:val="0"/>
        <w:adjustRightInd w:val="0"/>
        <w:snapToGrid/>
        <w:spacing w:before="0" w:line="500" w:lineRule="exact"/>
        <w:ind w:left="0" w:firstLine="562" w:firstLineChars="200"/>
        <w:jc w:val="both"/>
        <w:textAlignment w:val="auto"/>
        <w:rPr>
          <w:rFonts w:ascii="宋体" w:hAnsi="宋体" w:eastAsia="宋体"/>
          <w:b/>
          <w:color w:val="auto"/>
          <w:sz w:val="28"/>
          <w:szCs w:val="28"/>
          <w:highlight w:val="none"/>
          <w:lang w:eastAsia="zh-CN"/>
        </w:rPr>
      </w:pPr>
      <w:r>
        <w:rPr>
          <w:rFonts w:hint="eastAsia" w:ascii="宋体" w:hAnsi="宋体" w:eastAsia="宋体"/>
          <w:b/>
          <w:color w:val="auto"/>
          <w:sz w:val="28"/>
          <w:szCs w:val="28"/>
          <w:highlight w:val="none"/>
          <w:lang w:eastAsia="zh-CN"/>
        </w:rPr>
        <w:t>第二十六条</w:t>
      </w:r>
      <w:r>
        <w:rPr>
          <w:rFonts w:ascii="宋体" w:hAnsi="宋体" w:eastAsia="宋体"/>
          <w:b/>
          <w:color w:val="auto"/>
          <w:sz w:val="28"/>
          <w:szCs w:val="28"/>
          <w:highlight w:val="none"/>
          <w:lang w:eastAsia="zh-CN"/>
        </w:rPr>
        <w:t xml:space="preserve"> </w:t>
      </w:r>
      <w:r>
        <w:rPr>
          <w:rFonts w:hint="eastAsia" w:ascii="宋体" w:hAnsi="宋体" w:eastAsia="宋体"/>
          <w:b/>
          <w:color w:val="auto"/>
          <w:sz w:val="28"/>
          <w:szCs w:val="28"/>
          <w:highlight w:val="none"/>
          <w:lang w:eastAsia="zh-CN"/>
        </w:rPr>
        <w:t xml:space="preserve"> 买受人信息保护</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出卖人对买受人信息负有保密义务。非因法律、法规规定或国家安全机关、公安机关、检察机关、审判机关、纪检监察部门执行公务的需要，未经买受人书面同意，出卖人及其销售人员和相关工作人员不得对外披露买受人信息，或将买受人信息用于履行本合同之外的其他用途。</w:t>
      </w:r>
    </w:p>
    <w:p>
      <w:pPr>
        <w:pStyle w:val="2"/>
        <w:keepNext w:val="0"/>
        <w:keepLines w:val="0"/>
        <w:pageBreakBefore w:val="0"/>
        <w:kinsoku/>
        <w:wordWrap/>
        <w:overflowPunct/>
        <w:topLinePunct w:val="0"/>
        <w:bidi w:val="0"/>
        <w:adjustRightInd w:val="0"/>
        <w:snapToGrid/>
        <w:spacing w:before="0" w:line="500" w:lineRule="exact"/>
        <w:ind w:left="0" w:firstLine="562" w:firstLineChars="200"/>
        <w:jc w:val="both"/>
        <w:textAlignment w:val="auto"/>
        <w:rPr>
          <w:rFonts w:ascii="宋体" w:hAnsi="宋体" w:eastAsia="宋体"/>
          <w:b/>
          <w:color w:val="auto"/>
          <w:sz w:val="28"/>
          <w:szCs w:val="28"/>
          <w:highlight w:val="none"/>
          <w:lang w:eastAsia="zh-CN"/>
        </w:rPr>
      </w:pPr>
      <w:r>
        <w:rPr>
          <w:rFonts w:hint="eastAsia" w:ascii="宋体" w:hAnsi="宋体" w:eastAsia="宋体"/>
          <w:b/>
          <w:color w:val="auto"/>
          <w:sz w:val="28"/>
          <w:szCs w:val="28"/>
          <w:highlight w:val="none"/>
          <w:lang w:eastAsia="zh-CN"/>
        </w:rPr>
        <w:t>第二十七条</w:t>
      </w:r>
      <w:r>
        <w:rPr>
          <w:rFonts w:ascii="宋体" w:hAnsi="宋体" w:eastAsia="宋体"/>
          <w:b/>
          <w:color w:val="auto"/>
          <w:sz w:val="28"/>
          <w:szCs w:val="28"/>
          <w:highlight w:val="none"/>
          <w:lang w:eastAsia="zh-CN"/>
        </w:rPr>
        <w:t xml:space="preserve"> </w:t>
      </w:r>
      <w:r>
        <w:rPr>
          <w:rFonts w:hint="eastAsia" w:ascii="宋体" w:hAnsi="宋体" w:eastAsia="宋体"/>
          <w:b/>
          <w:color w:val="auto"/>
          <w:sz w:val="28"/>
          <w:szCs w:val="28"/>
          <w:highlight w:val="none"/>
          <w:lang w:eastAsia="zh-CN"/>
        </w:rPr>
        <w:t xml:space="preserve"> 争议解决方式</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b/>
          <w:color w:val="auto"/>
          <w:sz w:val="28"/>
          <w:szCs w:val="28"/>
          <w:highlight w:val="none"/>
          <w:lang w:eastAsia="zh-CN"/>
        </w:rPr>
      </w:pPr>
      <w:r>
        <w:rPr>
          <w:rFonts w:hint="eastAsia" w:ascii="宋体" w:hAnsi="宋体" w:eastAsia="宋体"/>
          <w:color w:val="auto"/>
          <w:sz w:val="28"/>
          <w:szCs w:val="28"/>
          <w:highlight w:val="none"/>
          <w:lang w:eastAsia="zh-CN"/>
        </w:rPr>
        <w:t>本合同在履行过程中发生的争议，由双方当事人协商解决，也可通过消费者协会等相关机构调解；经当事人和解、调解后争议仍无法解决或者未就先行调解达成一致的，按照下列第</w:t>
      </w:r>
      <w:r>
        <w:rPr>
          <w:rFonts w:hint="eastAsia" w:hAnsi="宋体" w:eastAsia="宋体" w:cs="宋体"/>
          <w:color w:val="auto"/>
          <w:sz w:val="28"/>
          <w:szCs w:val="28"/>
          <w:highlight w:val="none"/>
          <w:u w:val="single"/>
          <w:lang w:val="en-US" w:eastAsia="zh-CN"/>
        </w:rPr>
        <w:t>*</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种方式解决：</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b/>
          <w:color w:val="auto"/>
          <w:sz w:val="28"/>
          <w:szCs w:val="28"/>
          <w:highlight w:val="none"/>
          <w:lang w:eastAsia="zh-CN"/>
        </w:rPr>
      </w:pPr>
      <w:r>
        <w:rPr>
          <w:rFonts w:hint="eastAsia" w:ascii="宋体" w:hAnsi="宋体" w:eastAsia="宋体"/>
          <w:color w:val="auto"/>
          <w:sz w:val="28"/>
          <w:szCs w:val="28"/>
          <w:highlight w:val="none"/>
          <w:lang w:eastAsia="zh-CN"/>
        </w:rPr>
        <w:t>1.提交</w:t>
      </w:r>
      <w:r>
        <w:rPr>
          <w:rFonts w:hint="eastAsia"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val="en-US" w:eastAsia="zh-CN"/>
        </w:rPr>
        <w:t xml:space="preserve">      </w:t>
      </w:r>
      <w:r>
        <w:rPr>
          <w:rFonts w:hint="eastAsia"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val="en-US" w:eastAsia="zh-CN"/>
        </w:rPr>
        <w:t xml:space="preserve"> </w:t>
      </w:r>
      <w:r>
        <w:rPr>
          <w:rFonts w:hint="eastAsia" w:ascii="宋体" w:hAnsi="宋体" w:eastAsia="宋体"/>
          <w:color w:val="auto"/>
          <w:sz w:val="28"/>
          <w:szCs w:val="28"/>
          <w:highlight w:val="none"/>
          <w:lang w:eastAsia="zh-CN"/>
        </w:rPr>
        <w:t>仲裁委员会仲裁。</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b/>
          <w:color w:val="auto"/>
          <w:sz w:val="28"/>
          <w:szCs w:val="28"/>
          <w:highlight w:val="none"/>
          <w:lang w:eastAsia="zh-CN"/>
        </w:rPr>
      </w:pPr>
      <w:r>
        <w:rPr>
          <w:rFonts w:hint="eastAsia" w:ascii="宋体" w:hAnsi="宋体" w:eastAsia="宋体"/>
          <w:color w:val="auto"/>
          <w:sz w:val="28"/>
          <w:szCs w:val="28"/>
          <w:highlight w:val="none"/>
          <w:lang w:eastAsia="zh-CN"/>
        </w:rPr>
        <w:t>2.依法向房屋所在地人民法院起诉。</w:t>
      </w:r>
    </w:p>
    <w:p>
      <w:pPr>
        <w:pStyle w:val="2"/>
        <w:keepNext w:val="0"/>
        <w:keepLines w:val="0"/>
        <w:pageBreakBefore w:val="0"/>
        <w:kinsoku/>
        <w:wordWrap/>
        <w:overflowPunct/>
        <w:topLinePunct w:val="0"/>
        <w:bidi w:val="0"/>
        <w:adjustRightInd w:val="0"/>
        <w:snapToGrid/>
        <w:spacing w:before="0" w:line="500" w:lineRule="exact"/>
        <w:ind w:left="0" w:firstLine="562" w:firstLineChars="200"/>
        <w:jc w:val="both"/>
        <w:textAlignment w:val="auto"/>
        <w:rPr>
          <w:rFonts w:ascii="宋体" w:hAnsi="宋体" w:eastAsia="宋体"/>
          <w:b/>
          <w:color w:val="auto"/>
          <w:sz w:val="28"/>
          <w:szCs w:val="28"/>
          <w:highlight w:val="none"/>
          <w:lang w:eastAsia="zh-CN"/>
        </w:rPr>
      </w:pPr>
      <w:r>
        <w:rPr>
          <w:rFonts w:hint="eastAsia" w:ascii="宋体" w:hAnsi="宋体" w:eastAsia="宋体"/>
          <w:b/>
          <w:color w:val="auto"/>
          <w:sz w:val="28"/>
          <w:szCs w:val="28"/>
          <w:highlight w:val="none"/>
          <w:lang w:eastAsia="zh-CN"/>
        </w:rPr>
        <w:t>第二十八条</w:t>
      </w:r>
      <w:r>
        <w:rPr>
          <w:rFonts w:ascii="宋体" w:hAnsi="宋体" w:eastAsia="宋体"/>
          <w:b/>
          <w:color w:val="auto"/>
          <w:sz w:val="28"/>
          <w:szCs w:val="28"/>
          <w:highlight w:val="none"/>
          <w:lang w:eastAsia="zh-CN"/>
        </w:rPr>
        <w:t xml:space="preserve"> </w:t>
      </w:r>
      <w:r>
        <w:rPr>
          <w:rFonts w:hint="eastAsia" w:ascii="宋体" w:hAnsi="宋体" w:eastAsia="宋体"/>
          <w:b/>
          <w:color w:val="auto"/>
          <w:sz w:val="28"/>
          <w:szCs w:val="28"/>
          <w:highlight w:val="none"/>
          <w:lang w:eastAsia="zh-CN"/>
        </w:rPr>
        <w:t xml:space="preserve"> 补充协议</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对本合同中未约定或约定不明的内容，双方可根据具体情况签订书面补充协议（补充协议见附件十一）。</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补充协议中含有不合理的减轻或免除本合同中约定应当由出卖人承担的责任，或不合理的加重买受人责任、排除买受人主要权利内容的，视为无效条款，仍以本合同为准。</w:t>
      </w:r>
    </w:p>
    <w:p>
      <w:pPr>
        <w:pStyle w:val="2"/>
        <w:keepNext w:val="0"/>
        <w:keepLines w:val="0"/>
        <w:pageBreakBefore w:val="0"/>
        <w:kinsoku/>
        <w:wordWrap/>
        <w:overflowPunct/>
        <w:topLinePunct w:val="0"/>
        <w:bidi w:val="0"/>
        <w:adjustRightInd w:val="0"/>
        <w:snapToGrid/>
        <w:spacing w:before="0" w:line="500" w:lineRule="exact"/>
        <w:ind w:left="0" w:firstLine="562" w:firstLineChars="200"/>
        <w:jc w:val="both"/>
        <w:textAlignment w:val="auto"/>
        <w:rPr>
          <w:rFonts w:ascii="宋体" w:hAnsi="宋体" w:eastAsia="宋体"/>
          <w:b/>
          <w:color w:val="auto"/>
          <w:sz w:val="28"/>
          <w:szCs w:val="28"/>
          <w:highlight w:val="none"/>
          <w:lang w:eastAsia="zh-CN"/>
        </w:rPr>
      </w:pPr>
      <w:r>
        <w:rPr>
          <w:rFonts w:hint="eastAsia" w:ascii="宋体" w:hAnsi="宋体" w:eastAsia="宋体"/>
          <w:b/>
          <w:color w:val="auto"/>
          <w:sz w:val="28"/>
          <w:szCs w:val="28"/>
          <w:highlight w:val="none"/>
          <w:lang w:eastAsia="zh-CN"/>
        </w:rPr>
        <w:t>第二十九条</w:t>
      </w:r>
      <w:r>
        <w:rPr>
          <w:rFonts w:ascii="宋体" w:hAnsi="宋体" w:eastAsia="宋体"/>
          <w:b/>
          <w:color w:val="auto"/>
          <w:sz w:val="28"/>
          <w:szCs w:val="28"/>
          <w:highlight w:val="none"/>
          <w:lang w:eastAsia="zh-CN"/>
        </w:rPr>
        <w:t xml:space="preserve"> </w:t>
      </w:r>
      <w:r>
        <w:rPr>
          <w:rFonts w:hint="eastAsia" w:ascii="宋体" w:hAnsi="宋体" w:eastAsia="宋体"/>
          <w:b/>
          <w:color w:val="auto"/>
          <w:sz w:val="28"/>
          <w:szCs w:val="28"/>
          <w:highlight w:val="none"/>
          <w:lang w:eastAsia="zh-CN"/>
        </w:rPr>
        <w:t xml:space="preserve"> 合同生效</w:t>
      </w:r>
    </w:p>
    <w:p>
      <w:pPr>
        <w:pStyle w:val="2"/>
        <w:keepNext w:val="0"/>
        <w:keepLines w:val="0"/>
        <w:pageBreakBefore w:val="0"/>
        <w:kinsoku/>
        <w:wordWrap/>
        <w:overflowPunct/>
        <w:topLinePunct w:val="0"/>
        <w:bidi w:val="0"/>
        <w:adjustRightInd w:val="0"/>
        <w:snapToGrid/>
        <w:spacing w:before="0" w:line="500" w:lineRule="exact"/>
        <w:ind w:left="0" w:firstLine="536" w:firstLineChars="200"/>
        <w:jc w:val="both"/>
        <w:textAlignment w:val="auto"/>
        <w:rPr>
          <w:rFonts w:ascii="宋体" w:hAnsi="宋体" w:eastAsia="宋体"/>
          <w:color w:val="auto"/>
          <w:spacing w:val="-6"/>
          <w:sz w:val="28"/>
          <w:szCs w:val="28"/>
          <w:highlight w:val="none"/>
          <w:lang w:eastAsia="zh-CN"/>
        </w:rPr>
      </w:pPr>
      <w:r>
        <w:rPr>
          <w:rFonts w:hint="eastAsia" w:ascii="宋体" w:hAnsi="宋体" w:eastAsia="宋体"/>
          <w:color w:val="auto"/>
          <w:spacing w:val="-6"/>
          <w:sz w:val="28"/>
          <w:szCs w:val="28"/>
          <w:highlight w:val="none"/>
          <w:lang w:eastAsia="zh-CN"/>
        </w:rPr>
        <w:t>本合同自双方签字或盖章之日起生效。本合同的解除应当采用书面形式。</w:t>
      </w:r>
    </w:p>
    <w:p>
      <w:pPr>
        <w:pStyle w:val="2"/>
        <w:keepNext w:val="0"/>
        <w:keepLines w:val="0"/>
        <w:pageBreakBefore w:val="0"/>
        <w:kinsoku/>
        <w:wordWrap/>
        <w:overflowPunct/>
        <w:topLinePunct w:val="0"/>
        <w:bidi w:val="0"/>
        <w:adjustRightInd w:val="0"/>
        <w:snapToGrid/>
        <w:spacing w:before="0" w:line="500" w:lineRule="exact"/>
        <w:ind w:left="0" w:firstLine="560" w:firstLineChars="200"/>
        <w:jc w:val="both"/>
        <w:textAlignment w:val="auto"/>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本合同及附件共</w:t>
      </w:r>
      <w:r>
        <w:rPr>
          <w:rFonts w:hint="eastAsia" w:hAnsi="宋体" w:eastAsia="宋体" w:cs="宋体"/>
          <w:color w:val="auto"/>
          <w:sz w:val="28"/>
          <w:szCs w:val="28"/>
          <w:highlight w:val="none"/>
          <w:u w:val="single"/>
          <w:lang w:val="en-US" w:eastAsia="zh-CN"/>
        </w:rPr>
        <w:t>*</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页，一式</w:t>
      </w:r>
      <w:r>
        <w:rPr>
          <w:rFonts w:hint="eastAsia" w:hAnsi="宋体" w:eastAsia="宋体" w:cs="宋体"/>
          <w:color w:val="auto"/>
          <w:sz w:val="28"/>
          <w:szCs w:val="28"/>
          <w:highlight w:val="none"/>
          <w:u w:val="single"/>
          <w:lang w:val="en-US" w:eastAsia="zh-CN"/>
        </w:rPr>
        <w:t>*</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份，其中出卖人</w:t>
      </w:r>
      <w:r>
        <w:rPr>
          <w:rFonts w:hint="eastAsia" w:hAnsi="宋体" w:eastAsia="宋体" w:cs="宋体"/>
          <w:color w:val="auto"/>
          <w:sz w:val="28"/>
          <w:szCs w:val="28"/>
          <w:highlight w:val="none"/>
          <w:u w:val="single"/>
          <w:lang w:val="en-US" w:eastAsia="zh-CN"/>
        </w:rPr>
        <w:t>*</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份，买受人</w:t>
      </w:r>
      <w:r>
        <w:rPr>
          <w:rFonts w:hint="eastAsia" w:hAnsi="宋体" w:eastAsia="宋体" w:cs="宋体"/>
          <w:color w:val="auto"/>
          <w:sz w:val="28"/>
          <w:szCs w:val="28"/>
          <w:highlight w:val="none"/>
          <w:u w:val="single"/>
          <w:lang w:val="en-US" w:eastAsia="zh-CN"/>
        </w:rPr>
        <w:t>*</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份，【</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份，【</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u w:val="single"/>
          <w:lang w:eastAsia="zh-CN"/>
        </w:rPr>
        <w:t xml:space="preserve">   </w:t>
      </w:r>
      <w:r>
        <w:rPr>
          <w:rFonts w:ascii="宋体" w:hAnsi="宋体" w:eastAsia="宋体"/>
          <w:color w:val="auto"/>
          <w:sz w:val="28"/>
          <w:szCs w:val="28"/>
          <w:highlight w:val="none"/>
          <w:u w:val="single"/>
          <w:lang w:eastAsia="zh-CN"/>
        </w:rPr>
        <w:t xml:space="preserve"> </w:t>
      </w:r>
      <w:r>
        <w:rPr>
          <w:rFonts w:hint="eastAsia" w:ascii="宋体" w:hAnsi="宋体" w:eastAsia="宋体"/>
          <w:color w:val="auto"/>
          <w:sz w:val="28"/>
          <w:szCs w:val="28"/>
          <w:highlight w:val="none"/>
          <w:lang w:eastAsia="zh-CN"/>
        </w:rPr>
        <w:t>份。合同附件与本合同具有同等法律效力。</w:t>
      </w:r>
    </w:p>
    <w:p>
      <w:pPr>
        <w:pStyle w:val="2"/>
        <w:keepNext w:val="0"/>
        <w:keepLines w:val="0"/>
        <w:pageBreakBefore w:val="0"/>
        <w:kinsoku/>
        <w:wordWrap/>
        <w:overflowPunct/>
        <w:topLinePunct w:val="0"/>
        <w:bidi w:val="0"/>
        <w:adjustRightInd w:val="0"/>
        <w:snapToGrid/>
        <w:spacing w:before="0" w:line="500" w:lineRule="exact"/>
        <w:jc w:val="both"/>
        <w:textAlignment w:val="auto"/>
        <w:rPr>
          <w:rFonts w:ascii="宋体" w:hAnsi="宋体" w:eastAsia="宋体"/>
          <w:color w:val="auto"/>
          <w:sz w:val="28"/>
          <w:szCs w:val="28"/>
          <w:highlight w:val="none"/>
          <w:lang w:eastAsia="zh-CN"/>
        </w:rPr>
      </w:pPr>
    </w:p>
    <w:p>
      <w:pPr>
        <w:widowControl/>
        <w:jc w:val="left"/>
        <w:rPr>
          <w:rFonts w:ascii="宋体" w:hAnsi="宋体" w:eastAsia="宋体"/>
          <w:color w:val="auto"/>
          <w:sz w:val="28"/>
          <w:szCs w:val="28"/>
          <w:highlight w:val="none"/>
          <w:lang w:eastAsia="zh-CN"/>
        </w:rPr>
      </w:pPr>
      <w:r>
        <w:rPr>
          <w:rFonts w:ascii="宋体" w:hAnsi="宋体"/>
          <w:color w:val="auto"/>
          <w:sz w:val="28"/>
          <w:szCs w:val="28"/>
          <w:highlight w:val="none"/>
        </w:rPr>
        <w:br w:type="page"/>
      </w:r>
    </w:p>
    <w:p>
      <w:pPr>
        <w:pStyle w:val="2"/>
        <w:keepNext w:val="0"/>
        <w:keepLines w:val="0"/>
        <w:pageBreakBefore w:val="0"/>
        <w:kinsoku/>
        <w:wordWrap/>
        <w:overflowPunct/>
        <w:topLinePunct w:val="0"/>
        <w:bidi w:val="0"/>
        <w:adjustRightInd w:val="0"/>
        <w:snapToGrid/>
        <w:spacing w:before="0" w:line="500" w:lineRule="exact"/>
        <w:ind w:left="0" w:firstLine="120" w:firstLineChars="50"/>
        <w:jc w:val="both"/>
        <w:textAlignment w:val="auto"/>
        <w:rPr>
          <w:rFonts w:hint="default" w:ascii="宋体" w:hAnsi="宋体" w:eastAsia="宋体"/>
          <w:color w:val="auto"/>
          <w:spacing w:val="-20"/>
          <w:sz w:val="28"/>
          <w:szCs w:val="28"/>
          <w:highlight w:val="none"/>
          <w:lang w:val="en-US" w:eastAsia="zh-CN"/>
        </w:rPr>
      </w:pPr>
      <w:r>
        <w:rPr>
          <w:rFonts w:hint="eastAsia" w:ascii="宋体" w:hAnsi="宋体" w:eastAsia="宋体"/>
          <w:color w:val="auto"/>
          <w:spacing w:val="-20"/>
          <w:sz w:val="28"/>
          <w:szCs w:val="28"/>
          <w:highlight w:val="none"/>
          <w:lang w:eastAsia="zh-CN"/>
        </w:rPr>
        <w:t>出卖人（签字或盖章）：</w:t>
      </w:r>
      <w:r>
        <w:rPr>
          <w:rFonts w:hint="eastAsia" w:hAnsi="宋体" w:eastAsia="宋体" w:cs="宋体"/>
          <w:color w:val="auto"/>
          <w:sz w:val="28"/>
          <w:szCs w:val="28"/>
          <w:highlight w:val="none"/>
          <w:u w:val="single"/>
          <w:lang w:val="en-US" w:eastAsia="zh-CN"/>
        </w:rPr>
        <w:t xml:space="preserve">*          </w:t>
      </w:r>
      <w:r>
        <w:rPr>
          <w:rFonts w:hint="eastAsia" w:ascii="宋体" w:hAnsi="宋体" w:eastAsia="宋体"/>
          <w:color w:val="auto"/>
          <w:spacing w:val="-20"/>
          <w:sz w:val="28"/>
          <w:szCs w:val="28"/>
          <w:highlight w:val="none"/>
          <w:lang w:eastAsia="zh-CN"/>
        </w:rPr>
        <w:t xml:space="preserve"> 买受人（签字或盖章）：</w:t>
      </w:r>
      <w:r>
        <w:rPr>
          <w:rFonts w:hint="eastAsia" w:hAnsi="宋体" w:eastAsia="宋体" w:cs="宋体"/>
          <w:color w:val="auto"/>
          <w:sz w:val="28"/>
          <w:szCs w:val="28"/>
          <w:highlight w:val="none"/>
          <w:u w:val="single"/>
          <w:lang w:val="en-US" w:eastAsia="zh-CN"/>
        </w:rPr>
        <w:t xml:space="preserve">*              </w:t>
      </w:r>
    </w:p>
    <w:p>
      <w:pPr>
        <w:pStyle w:val="2"/>
        <w:keepNext w:val="0"/>
        <w:keepLines w:val="0"/>
        <w:pageBreakBefore w:val="0"/>
        <w:kinsoku/>
        <w:wordWrap/>
        <w:overflowPunct/>
        <w:topLinePunct w:val="0"/>
        <w:bidi w:val="0"/>
        <w:adjustRightInd w:val="0"/>
        <w:snapToGrid/>
        <w:spacing w:before="0" w:line="500" w:lineRule="exact"/>
        <w:ind w:left="0"/>
        <w:jc w:val="both"/>
        <w:textAlignment w:val="auto"/>
        <w:rPr>
          <w:rFonts w:hint="eastAsia" w:ascii="宋体" w:hAnsi="宋体" w:eastAsia="宋体"/>
          <w:color w:val="auto"/>
          <w:spacing w:val="-20"/>
          <w:sz w:val="28"/>
          <w:szCs w:val="28"/>
          <w:highlight w:val="none"/>
          <w:lang w:eastAsia="zh-CN"/>
        </w:rPr>
      </w:pPr>
      <w:r>
        <w:rPr>
          <w:rFonts w:hint="eastAsia" w:ascii="宋体" w:hAnsi="宋体" w:eastAsia="宋体"/>
          <w:color w:val="auto"/>
          <w:spacing w:val="-20"/>
          <w:sz w:val="28"/>
          <w:szCs w:val="28"/>
          <w:highlight w:val="none"/>
          <w:lang w:eastAsia="zh-CN"/>
        </w:rPr>
        <w:t xml:space="preserve">【法定代表人】（签字或盖章）： </w:t>
      </w:r>
      <w:r>
        <w:rPr>
          <w:rFonts w:hint="eastAsia" w:ascii="宋体" w:hAnsi="宋体" w:eastAsia="宋体"/>
          <w:color w:val="auto"/>
          <w:spacing w:val="-20"/>
          <w:sz w:val="28"/>
          <w:szCs w:val="28"/>
          <w:highlight w:val="none"/>
          <w:lang w:val="en-US" w:eastAsia="zh-CN"/>
        </w:rPr>
        <w:t xml:space="preserve">       </w:t>
      </w:r>
      <w:r>
        <w:rPr>
          <w:rFonts w:hint="eastAsia" w:ascii="宋体" w:hAnsi="宋体" w:eastAsia="宋体"/>
          <w:color w:val="auto"/>
          <w:spacing w:val="-20"/>
          <w:sz w:val="28"/>
          <w:szCs w:val="28"/>
          <w:highlight w:val="none"/>
          <w:lang w:eastAsia="zh-CN"/>
        </w:rPr>
        <w:t>【法定代表人】（签字或盖章）：</w:t>
      </w:r>
    </w:p>
    <w:p>
      <w:pPr>
        <w:pStyle w:val="2"/>
        <w:keepNext w:val="0"/>
        <w:keepLines w:val="0"/>
        <w:pageBreakBefore w:val="0"/>
        <w:kinsoku/>
        <w:wordWrap/>
        <w:overflowPunct/>
        <w:topLinePunct w:val="0"/>
        <w:bidi w:val="0"/>
        <w:adjustRightInd w:val="0"/>
        <w:snapToGrid/>
        <w:spacing w:before="0" w:line="500" w:lineRule="exact"/>
        <w:ind w:left="0"/>
        <w:jc w:val="both"/>
        <w:textAlignment w:val="auto"/>
        <w:rPr>
          <w:rFonts w:ascii="宋体" w:hAnsi="宋体" w:eastAsia="宋体"/>
          <w:color w:val="auto"/>
          <w:spacing w:val="-20"/>
          <w:sz w:val="28"/>
          <w:szCs w:val="28"/>
          <w:highlight w:val="none"/>
          <w:lang w:eastAsia="zh-CN"/>
        </w:rPr>
      </w:pPr>
      <w:r>
        <w:rPr>
          <w:rFonts w:hint="eastAsia" w:ascii="宋体" w:hAnsi="宋体" w:eastAsia="宋体"/>
          <w:color w:val="auto"/>
          <w:spacing w:val="-20"/>
          <w:sz w:val="28"/>
          <w:szCs w:val="28"/>
          <w:highlight w:val="none"/>
          <w:lang w:eastAsia="zh-CN"/>
        </w:rPr>
        <w:t xml:space="preserve">【委托代理人】（签字或盖章）：    </w:t>
      </w:r>
      <w:r>
        <w:rPr>
          <w:rFonts w:hint="eastAsia" w:ascii="宋体" w:hAnsi="宋体" w:eastAsia="宋体"/>
          <w:color w:val="auto"/>
          <w:spacing w:val="-20"/>
          <w:sz w:val="28"/>
          <w:szCs w:val="28"/>
          <w:highlight w:val="none"/>
          <w:lang w:val="en-US" w:eastAsia="zh-CN"/>
        </w:rPr>
        <w:t xml:space="preserve">  </w:t>
      </w:r>
      <w:r>
        <w:rPr>
          <w:rFonts w:hint="eastAsia" w:ascii="宋体" w:hAnsi="宋体" w:eastAsia="宋体"/>
          <w:color w:val="auto"/>
          <w:spacing w:val="-20"/>
          <w:sz w:val="28"/>
          <w:szCs w:val="28"/>
          <w:highlight w:val="none"/>
          <w:lang w:eastAsia="zh-CN"/>
        </w:rPr>
        <w:t xml:space="preserve">  【委托代理人】（签字或盖章）：</w:t>
      </w:r>
    </w:p>
    <w:p>
      <w:pPr>
        <w:pStyle w:val="2"/>
        <w:keepNext w:val="0"/>
        <w:keepLines w:val="0"/>
        <w:pageBreakBefore w:val="0"/>
        <w:kinsoku/>
        <w:wordWrap/>
        <w:overflowPunct/>
        <w:topLinePunct w:val="0"/>
        <w:bidi w:val="0"/>
        <w:adjustRightInd w:val="0"/>
        <w:snapToGrid/>
        <w:spacing w:before="0" w:line="500" w:lineRule="exact"/>
        <w:ind w:left="0" w:leftChars="0" w:firstLine="1200" w:firstLineChars="500"/>
        <w:jc w:val="both"/>
        <w:textAlignment w:val="auto"/>
        <w:rPr>
          <w:rFonts w:ascii="宋体" w:hAnsi="宋体" w:eastAsia="宋体"/>
          <w:color w:val="auto"/>
          <w:spacing w:val="-20"/>
          <w:sz w:val="28"/>
          <w:szCs w:val="28"/>
          <w:highlight w:val="none"/>
          <w:lang w:eastAsia="zh-CN"/>
        </w:rPr>
      </w:pPr>
      <w:r>
        <w:rPr>
          <w:rFonts w:hint="eastAsia" w:ascii="宋体" w:hAnsi="宋体" w:eastAsia="宋体"/>
          <w:color w:val="auto"/>
          <w:spacing w:val="-20"/>
          <w:sz w:val="28"/>
          <w:szCs w:val="28"/>
          <w:highlight w:val="none"/>
          <w:lang w:eastAsia="zh-CN"/>
        </w:rPr>
        <w:t xml:space="preserve">                    </w:t>
      </w:r>
      <w:r>
        <w:rPr>
          <w:rFonts w:hint="eastAsia" w:ascii="宋体" w:hAnsi="宋体" w:eastAsia="宋体"/>
          <w:color w:val="auto"/>
          <w:spacing w:val="-20"/>
          <w:sz w:val="28"/>
          <w:szCs w:val="28"/>
          <w:highlight w:val="none"/>
          <w:lang w:val="en-US" w:eastAsia="zh-CN"/>
        </w:rPr>
        <w:t xml:space="preserve">     </w:t>
      </w:r>
      <w:r>
        <w:rPr>
          <w:rFonts w:hint="eastAsia" w:ascii="宋体" w:hAnsi="宋体" w:eastAsia="宋体"/>
          <w:color w:val="auto"/>
          <w:spacing w:val="-20"/>
          <w:sz w:val="28"/>
          <w:szCs w:val="28"/>
          <w:highlight w:val="none"/>
          <w:lang w:eastAsia="zh-CN"/>
        </w:rPr>
        <w:t xml:space="preserve"> </w:t>
      </w:r>
      <w:r>
        <w:rPr>
          <w:rFonts w:hint="eastAsia" w:ascii="宋体" w:hAnsi="宋体" w:eastAsia="宋体"/>
          <w:color w:val="auto"/>
          <w:spacing w:val="-20"/>
          <w:sz w:val="28"/>
          <w:szCs w:val="28"/>
          <w:highlight w:val="none"/>
          <w:lang w:val="en-US" w:eastAsia="zh-CN"/>
        </w:rPr>
        <w:t xml:space="preserve">      </w:t>
      </w:r>
      <w:r>
        <w:rPr>
          <w:rFonts w:hint="eastAsia" w:ascii="宋体" w:hAnsi="宋体" w:eastAsia="宋体"/>
          <w:color w:val="auto"/>
          <w:spacing w:val="-20"/>
          <w:sz w:val="28"/>
          <w:szCs w:val="28"/>
          <w:highlight w:val="none"/>
          <w:lang w:eastAsia="zh-CN"/>
        </w:rPr>
        <w:t>【法定代理人】（签字或盖章）：</w:t>
      </w:r>
    </w:p>
    <w:p>
      <w:pPr>
        <w:pStyle w:val="2"/>
        <w:keepNext w:val="0"/>
        <w:keepLines w:val="0"/>
        <w:pageBreakBefore w:val="0"/>
        <w:kinsoku/>
        <w:wordWrap/>
        <w:overflowPunct/>
        <w:topLinePunct w:val="0"/>
        <w:bidi w:val="0"/>
        <w:adjustRightInd w:val="0"/>
        <w:snapToGrid/>
        <w:spacing w:before="0" w:line="500" w:lineRule="exact"/>
        <w:ind w:left="0"/>
        <w:jc w:val="both"/>
        <w:textAlignment w:val="auto"/>
        <w:rPr>
          <w:rFonts w:ascii="宋体" w:hAnsi="宋体" w:eastAsia="宋体"/>
          <w:color w:val="auto"/>
          <w:spacing w:val="-20"/>
          <w:sz w:val="28"/>
          <w:szCs w:val="28"/>
          <w:highlight w:val="none"/>
          <w:lang w:eastAsia="zh-CN"/>
        </w:rPr>
      </w:pPr>
    </w:p>
    <w:p>
      <w:pPr>
        <w:pStyle w:val="2"/>
        <w:keepNext w:val="0"/>
        <w:keepLines w:val="0"/>
        <w:pageBreakBefore w:val="0"/>
        <w:kinsoku/>
        <w:wordWrap/>
        <w:overflowPunct/>
        <w:topLinePunct w:val="0"/>
        <w:bidi w:val="0"/>
        <w:adjustRightInd w:val="0"/>
        <w:snapToGrid/>
        <w:spacing w:before="0" w:line="500" w:lineRule="exact"/>
        <w:ind w:left="0"/>
        <w:jc w:val="both"/>
        <w:textAlignment w:val="auto"/>
        <w:rPr>
          <w:rFonts w:ascii="宋体" w:hAnsi="宋体" w:eastAsia="宋体"/>
          <w:color w:val="auto"/>
          <w:spacing w:val="-20"/>
          <w:sz w:val="28"/>
          <w:szCs w:val="28"/>
          <w:highlight w:val="none"/>
          <w:lang w:eastAsia="zh-CN"/>
        </w:rPr>
      </w:pPr>
      <w:r>
        <w:rPr>
          <w:rFonts w:hint="eastAsia" w:ascii="宋体" w:hAnsi="宋体" w:eastAsia="宋体"/>
          <w:color w:val="auto"/>
          <w:spacing w:val="-20"/>
          <w:sz w:val="28"/>
          <w:szCs w:val="28"/>
          <w:highlight w:val="none"/>
          <w:lang w:eastAsia="zh-CN"/>
        </w:rPr>
        <w:t>签订时间：</w:t>
      </w:r>
      <w:r>
        <w:rPr>
          <w:rFonts w:hint="eastAsia" w:hAnsi="宋体" w:eastAsia="宋体" w:cs="宋体"/>
          <w:color w:val="auto"/>
          <w:sz w:val="28"/>
          <w:szCs w:val="28"/>
          <w:highlight w:val="none"/>
          <w:u w:val="single"/>
          <w:lang w:val="en-US" w:eastAsia="zh-CN"/>
        </w:rPr>
        <w:t>*</w:t>
      </w:r>
      <w:r>
        <w:rPr>
          <w:rFonts w:hint="eastAsia" w:ascii="宋体" w:hAnsi="宋体" w:eastAsia="宋体"/>
          <w:color w:val="auto"/>
          <w:spacing w:val="-20"/>
          <w:sz w:val="28"/>
          <w:szCs w:val="28"/>
          <w:highlight w:val="none"/>
          <w:u w:val="single"/>
          <w:lang w:eastAsia="zh-CN"/>
        </w:rPr>
        <w:t xml:space="preserve">  </w:t>
      </w:r>
      <w:r>
        <w:rPr>
          <w:rFonts w:ascii="宋体" w:hAnsi="宋体" w:eastAsia="宋体"/>
          <w:color w:val="auto"/>
          <w:spacing w:val="-20"/>
          <w:sz w:val="28"/>
          <w:szCs w:val="28"/>
          <w:highlight w:val="none"/>
          <w:u w:val="single"/>
          <w:lang w:eastAsia="zh-CN"/>
        </w:rPr>
        <w:t xml:space="preserve"> </w:t>
      </w:r>
      <w:r>
        <w:rPr>
          <w:rFonts w:hint="eastAsia" w:ascii="宋体" w:hAnsi="宋体" w:eastAsia="宋体"/>
          <w:color w:val="auto"/>
          <w:spacing w:val="-20"/>
          <w:sz w:val="28"/>
          <w:szCs w:val="28"/>
          <w:highlight w:val="none"/>
          <w:u w:val="single"/>
          <w:lang w:eastAsia="zh-CN"/>
        </w:rPr>
        <w:t xml:space="preserve">   </w:t>
      </w:r>
      <w:r>
        <w:rPr>
          <w:rFonts w:ascii="宋体" w:hAnsi="宋体" w:eastAsia="宋体"/>
          <w:color w:val="auto"/>
          <w:spacing w:val="-20"/>
          <w:sz w:val="28"/>
          <w:szCs w:val="28"/>
          <w:highlight w:val="none"/>
          <w:u w:val="single"/>
          <w:lang w:eastAsia="zh-CN"/>
        </w:rPr>
        <w:t xml:space="preserve"> </w:t>
      </w:r>
      <w:r>
        <w:rPr>
          <w:rFonts w:hint="eastAsia" w:ascii="宋体" w:hAnsi="宋体" w:eastAsia="宋体"/>
          <w:color w:val="auto"/>
          <w:spacing w:val="-20"/>
          <w:sz w:val="28"/>
          <w:szCs w:val="28"/>
          <w:highlight w:val="none"/>
          <w:u w:val="single"/>
          <w:lang w:eastAsia="zh-CN"/>
        </w:rPr>
        <w:t xml:space="preserve">      </w:t>
      </w:r>
      <w:r>
        <w:rPr>
          <w:rFonts w:ascii="宋体" w:hAnsi="宋体" w:eastAsia="宋体"/>
          <w:color w:val="auto"/>
          <w:spacing w:val="-20"/>
          <w:sz w:val="28"/>
          <w:szCs w:val="28"/>
          <w:highlight w:val="none"/>
          <w:u w:val="single"/>
          <w:lang w:eastAsia="zh-CN"/>
        </w:rPr>
        <w:t xml:space="preserve"> </w:t>
      </w:r>
      <w:r>
        <w:rPr>
          <w:rFonts w:hint="eastAsia" w:ascii="宋体" w:hAnsi="宋体" w:eastAsia="宋体"/>
          <w:color w:val="auto"/>
          <w:spacing w:val="-20"/>
          <w:sz w:val="28"/>
          <w:szCs w:val="28"/>
          <w:highlight w:val="none"/>
          <w:u w:val="single"/>
          <w:lang w:val="en-US" w:eastAsia="zh-CN"/>
        </w:rPr>
        <w:t xml:space="preserve">     </w:t>
      </w:r>
      <w:r>
        <w:rPr>
          <w:rFonts w:hint="eastAsia" w:ascii="宋体" w:hAnsi="宋体" w:eastAsia="宋体"/>
          <w:color w:val="auto"/>
          <w:spacing w:val="-20"/>
          <w:sz w:val="28"/>
          <w:szCs w:val="28"/>
          <w:highlight w:val="none"/>
          <w:lang w:val="en-US" w:eastAsia="zh-CN"/>
        </w:rPr>
        <w:t xml:space="preserve">             </w:t>
      </w:r>
      <w:r>
        <w:rPr>
          <w:rFonts w:hint="eastAsia" w:ascii="宋体" w:hAnsi="宋体" w:eastAsia="宋体"/>
          <w:color w:val="auto"/>
          <w:spacing w:val="-20"/>
          <w:sz w:val="28"/>
          <w:szCs w:val="28"/>
          <w:highlight w:val="none"/>
          <w:lang w:eastAsia="zh-CN"/>
        </w:rPr>
        <w:t>签订时间：</w:t>
      </w:r>
      <w:r>
        <w:rPr>
          <w:rFonts w:hint="eastAsia" w:hAnsi="宋体" w:eastAsia="宋体" w:cs="宋体"/>
          <w:color w:val="auto"/>
          <w:sz w:val="28"/>
          <w:szCs w:val="28"/>
          <w:highlight w:val="none"/>
          <w:u w:val="single"/>
          <w:lang w:val="en-US" w:eastAsia="zh-CN"/>
        </w:rPr>
        <w:t>*</w:t>
      </w:r>
      <w:r>
        <w:rPr>
          <w:rFonts w:hint="eastAsia" w:ascii="宋体" w:hAnsi="宋体" w:eastAsia="宋体"/>
          <w:color w:val="auto"/>
          <w:spacing w:val="-20"/>
          <w:sz w:val="28"/>
          <w:szCs w:val="28"/>
          <w:highlight w:val="none"/>
          <w:u w:val="single"/>
          <w:lang w:eastAsia="zh-CN"/>
        </w:rPr>
        <w:t xml:space="preserve">  </w:t>
      </w:r>
      <w:r>
        <w:rPr>
          <w:rFonts w:ascii="宋体" w:hAnsi="宋体" w:eastAsia="宋体"/>
          <w:color w:val="auto"/>
          <w:spacing w:val="-20"/>
          <w:sz w:val="28"/>
          <w:szCs w:val="28"/>
          <w:highlight w:val="none"/>
          <w:u w:val="single"/>
          <w:lang w:eastAsia="zh-CN"/>
        </w:rPr>
        <w:t xml:space="preserve"> </w:t>
      </w:r>
      <w:r>
        <w:rPr>
          <w:rFonts w:hint="eastAsia" w:ascii="宋体" w:hAnsi="宋体" w:eastAsia="宋体"/>
          <w:color w:val="auto"/>
          <w:spacing w:val="-20"/>
          <w:sz w:val="28"/>
          <w:szCs w:val="28"/>
          <w:highlight w:val="none"/>
          <w:u w:val="single"/>
          <w:lang w:eastAsia="zh-CN"/>
        </w:rPr>
        <w:t xml:space="preserve">   </w:t>
      </w:r>
      <w:r>
        <w:rPr>
          <w:rFonts w:ascii="宋体" w:hAnsi="宋体" w:eastAsia="宋体"/>
          <w:color w:val="auto"/>
          <w:spacing w:val="-20"/>
          <w:sz w:val="28"/>
          <w:szCs w:val="28"/>
          <w:highlight w:val="none"/>
          <w:u w:val="single"/>
          <w:lang w:eastAsia="zh-CN"/>
        </w:rPr>
        <w:t xml:space="preserve"> </w:t>
      </w:r>
      <w:r>
        <w:rPr>
          <w:rFonts w:hint="eastAsia" w:ascii="宋体" w:hAnsi="宋体" w:eastAsia="宋体"/>
          <w:color w:val="auto"/>
          <w:spacing w:val="-20"/>
          <w:sz w:val="28"/>
          <w:szCs w:val="28"/>
          <w:highlight w:val="none"/>
          <w:u w:val="single"/>
          <w:lang w:eastAsia="zh-CN"/>
        </w:rPr>
        <w:t xml:space="preserve">      </w:t>
      </w:r>
      <w:r>
        <w:rPr>
          <w:rFonts w:ascii="宋体" w:hAnsi="宋体" w:eastAsia="宋体"/>
          <w:color w:val="auto"/>
          <w:spacing w:val="-20"/>
          <w:sz w:val="28"/>
          <w:szCs w:val="28"/>
          <w:highlight w:val="none"/>
          <w:u w:val="single"/>
          <w:lang w:eastAsia="zh-CN"/>
        </w:rPr>
        <w:t xml:space="preserve"> </w:t>
      </w:r>
      <w:r>
        <w:rPr>
          <w:rFonts w:hint="eastAsia" w:ascii="宋体" w:hAnsi="宋体" w:eastAsia="宋体"/>
          <w:color w:val="auto"/>
          <w:spacing w:val="-20"/>
          <w:sz w:val="28"/>
          <w:szCs w:val="28"/>
          <w:highlight w:val="none"/>
          <w:u w:val="single"/>
          <w:lang w:val="en-US" w:eastAsia="zh-CN"/>
        </w:rPr>
        <w:t xml:space="preserve">     </w:t>
      </w:r>
      <w:r>
        <w:rPr>
          <w:rFonts w:hint="eastAsia" w:ascii="宋体" w:hAnsi="宋体" w:eastAsia="宋体"/>
          <w:color w:val="auto"/>
          <w:spacing w:val="-20"/>
          <w:sz w:val="28"/>
          <w:szCs w:val="28"/>
          <w:highlight w:val="none"/>
          <w:lang w:val="en-US" w:eastAsia="zh-CN"/>
        </w:rPr>
        <w:t xml:space="preserve">   </w:t>
      </w:r>
    </w:p>
    <w:p>
      <w:pPr>
        <w:pStyle w:val="2"/>
        <w:keepNext w:val="0"/>
        <w:keepLines w:val="0"/>
        <w:pageBreakBefore w:val="0"/>
        <w:kinsoku/>
        <w:wordWrap/>
        <w:overflowPunct/>
        <w:topLinePunct w:val="0"/>
        <w:bidi w:val="0"/>
        <w:adjustRightInd w:val="0"/>
        <w:snapToGrid/>
        <w:spacing w:before="0" w:line="500" w:lineRule="exact"/>
        <w:ind w:left="0"/>
        <w:jc w:val="both"/>
        <w:textAlignment w:val="auto"/>
        <w:rPr>
          <w:rFonts w:ascii="宋体" w:hAnsi="宋体" w:eastAsia="宋体"/>
          <w:color w:val="auto"/>
          <w:spacing w:val="-20"/>
          <w:sz w:val="28"/>
          <w:szCs w:val="28"/>
          <w:highlight w:val="none"/>
          <w:u w:val="single"/>
          <w:lang w:eastAsia="zh-CN"/>
        </w:rPr>
      </w:pPr>
      <w:r>
        <w:rPr>
          <w:rFonts w:hint="eastAsia" w:ascii="宋体" w:hAnsi="宋体" w:eastAsia="宋体"/>
          <w:color w:val="auto"/>
          <w:spacing w:val="-20"/>
          <w:sz w:val="28"/>
          <w:szCs w:val="28"/>
          <w:highlight w:val="none"/>
          <w:lang w:eastAsia="zh-CN"/>
        </w:rPr>
        <w:t>签订地点：</w:t>
      </w:r>
      <w:r>
        <w:rPr>
          <w:rFonts w:hint="eastAsia" w:hAnsi="宋体" w:eastAsia="宋体" w:cs="宋体"/>
          <w:color w:val="auto"/>
          <w:sz w:val="28"/>
          <w:szCs w:val="28"/>
          <w:highlight w:val="none"/>
          <w:u w:val="single"/>
          <w:lang w:val="en-US" w:eastAsia="zh-CN"/>
        </w:rPr>
        <w:t>*</w:t>
      </w:r>
      <w:r>
        <w:rPr>
          <w:rFonts w:hint="eastAsia" w:ascii="宋体" w:hAnsi="宋体" w:eastAsia="宋体"/>
          <w:color w:val="auto"/>
          <w:spacing w:val="-20"/>
          <w:sz w:val="28"/>
          <w:szCs w:val="28"/>
          <w:highlight w:val="none"/>
          <w:u w:val="single"/>
          <w:lang w:eastAsia="zh-CN"/>
        </w:rPr>
        <w:t xml:space="preserve">  </w:t>
      </w:r>
      <w:r>
        <w:rPr>
          <w:rFonts w:ascii="宋体" w:hAnsi="宋体" w:eastAsia="宋体"/>
          <w:color w:val="auto"/>
          <w:spacing w:val="-20"/>
          <w:sz w:val="28"/>
          <w:szCs w:val="28"/>
          <w:highlight w:val="none"/>
          <w:u w:val="single"/>
          <w:lang w:eastAsia="zh-CN"/>
        </w:rPr>
        <w:t xml:space="preserve"> </w:t>
      </w:r>
      <w:r>
        <w:rPr>
          <w:rFonts w:hint="eastAsia" w:ascii="宋体" w:hAnsi="宋体" w:eastAsia="宋体"/>
          <w:color w:val="auto"/>
          <w:spacing w:val="-20"/>
          <w:sz w:val="28"/>
          <w:szCs w:val="28"/>
          <w:highlight w:val="none"/>
          <w:u w:val="single"/>
          <w:lang w:eastAsia="zh-CN"/>
        </w:rPr>
        <w:t xml:space="preserve">   </w:t>
      </w:r>
      <w:r>
        <w:rPr>
          <w:rFonts w:ascii="宋体" w:hAnsi="宋体" w:eastAsia="宋体"/>
          <w:color w:val="auto"/>
          <w:spacing w:val="-20"/>
          <w:sz w:val="28"/>
          <w:szCs w:val="28"/>
          <w:highlight w:val="none"/>
          <w:u w:val="single"/>
          <w:lang w:eastAsia="zh-CN"/>
        </w:rPr>
        <w:t xml:space="preserve"> </w:t>
      </w:r>
      <w:r>
        <w:rPr>
          <w:rFonts w:hint="eastAsia" w:ascii="宋体" w:hAnsi="宋体" w:eastAsia="宋体"/>
          <w:color w:val="auto"/>
          <w:spacing w:val="-20"/>
          <w:sz w:val="28"/>
          <w:szCs w:val="28"/>
          <w:highlight w:val="none"/>
          <w:u w:val="single"/>
          <w:lang w:eastAsia="zh-CN"/>
        </w:rPr>
        <w:t xml:space="preserve">      </w:t>
      </w:r>
      <w:r>
        <w:rPr>
          <w:rFonts w:ascii="宋体" w:hAnsi="宋体" w:eastAsia="宋体"/>
          <w:color w:val="auto"/>
          <w:spacing w:val="-20"/>
          <w:sz w:val="28"/>
          <w:szCs w:val="28"/>
          <w:highlight w:val="none"/>
          <w:u w:val="single"/>
          <w:lang w:eastAsia="zh-CN"/>
        </w:rPr>
        <w:t xml:space="preserve"> </w:t>
      </w:r>
      <w:r>
        <w:rPr>
          <w:rFonts w:hint="eastAsia" w:ascii="宋体" w:hAnsi="宋体" w:eastAsia="宋体"/>
          <w:color w:val="auto"/>
          <w:spacing w:val="-20"/>
          <w:sz w:val="28"/>
          <w:szCs w:val="28"/>
          <w:highlight w:val="none"/>
          <w:u w:val="single"/>
          <w:lang w:val="en-US" w:eastAsia="zh-CN"/>
        </w:rPr>
        <w:t xml:space="preserve">     </w:t>
      </w:r>
      <w:r>
        <w:rPr>
          <w:rFonts w:hint="eastAsia" w:ascii="宋体" w:hAnsi="宋体" w:eastAsia="宋体"/>
          <w:color w:val="auto"/>
          <w:spacing w:val="-20"/>
          <w:sz w:val="28"/>
          <w:szCs w:val="28"/>
          <w:highlight w:val="none"/>
          <w:lang w:val="en-US" w:eastAsia="zh-CN"/>
        </w:rPr>
        <w:t xml:space="preserve">             </w:t>
      </w:r>
      <w:r>
        <w:rPr>
          <w:rFonts w:hint="eastAsia" w:ascii="宋体" w:hAnsi="宋体" w:eastAsia="宋体"/>
          <w:color w:val="auto"/>
          <w:spacing w:val="-20"/>
          <w:sz w:val="28"/>
          <w:szCs w:val="28"/>
          <w:highlight w:val="none"/>
          <w:lang w:eastAsia="zh-CN"/>
        </w:rPr>
        <w:t>签订地点：</w:t>
      </w:r>
      <w:r>
        <w:rPr>
          <w:rFonts w:hint="eastAsia" w:hAnsi="宋体" w:eastAsia="宋体" w:cs="宋体"/>
          <w:color w:val="auto"/>
          <w:sz w:val="28"/>
          <w:szCs w:val="28"/>
          <w:highlight w:val="none"/>
          <w:u w:val="single"/>
          <w:lang w:val="en-US" w:eastAsia="zh-CN"/>
        </w:rPr>
        <w:t>*</w:t>
      </w:r>
      <w:r>
        <w:rPr>
          <w:rFonts w:hint="eastAsia" w:ascii="宋体" w:hAnsi="宋体" w:eastAsia="宋体"/>
          <w:color w:val="auto"/>
          <w:spacing w:val="-20"/>
          <w:sz w:val="28"/>
          <w:szCs w:val="28"/>
          <w:highlight w:val="none"/>
          <w:u w:val="single"/>
          <w:lang w:eastAsia="zh-CN"/>
        </w:rPr>
        <w:t xml:space="preserve">  </w:t>
      </w:r>
      <w:r>
        <w:rPr>
          <w:rFonts w:ascii="宋体" w:hAnsi="宋体" w:eastAsia="宋体"/>
          <w:color w:val="auto"/>
          <w:spacing w:val="-20"/>
          <w:sz w:val="28"/>
          <w:szCs w:val="28"/>
          <w:highlight w:val="none"/>
          <w:u w:val="single"/>
          <w:lang w:eastAsia="zh-CN"/>
        </w:rPr>
        <w:t xml:space="preserve"> </w:t>
      </w:r>
      <w:r>
        <w:rPr>
          <w:rFonts w:hint="eastAsia" w:ascii="宋体" w:hAnsi="宋体" w:eastAsia="宋体"/>
          <w:color w:val="auto"/>
          <w:spacing w:val="-20"/>
          <w:sz w:val="28"/>
          <w:szCs w:val="28"/>
          <w:highlight w:val="none"/>
          <w:u w:val="single"/>
          <w:lang w:eastAsia="zh-CN"/>
        </w:rPr>
        <w:t xml:space="preserve">   </w:t>
      </w:r>
      <w:r>
        <w:rPr>
          <w:rFonts w:ascii="宋体" w:hAnsi="宋体" w:eastAsia="宋体"/>
          <w:color w:val="auto"/>
          <w:spacing w:val="-20"/>
          <w:sz w:val="28"/>
          <w:szCs w:val="28"/>
          <w:highlight w:val="none"/>
          <w:u w:val="single"/>
          <w:lang w:eastAsia="zh-CN"/>
        </w:rPr>
        <w:t xml:space="preserve"> </w:t>
      </w:r>
      <w:r>
        <w:rPr>
          <w:rFonts w:hint="eastAsia" w:ascii="宋体" w:hAnsi="宋体" w:eastAsia="宋体"/>
          <w:color w:val="auto"/>
          <w:spacing w:val="-20"/>
          <w:sz w:val="28"/>
          <w:szCs w:val="28"/>
          <w:highlight w:val="none"/>
          <w:u w:val="single"/>
          <w:lang w:eastAsia="zh-CN"/>
        </w:rPr>
        <w:t xml:space="preserve">      </w:t>
      </w:r>
      <w:r>
        <w:rPr>
          <w:rFonts w:ascii="宋体" w:hAnsi="宋体" w:eastAsia="宋体"/>
          <w:color w:val="auto"/>
          <w:spacing w:val="-20"/>
          <w:sz w:val="28"/>
          <w:szCs w:val="28"/>
          <w:highlight w:val="none"/>
          <w:u w:val="single"/>
          <w:lang w:eastAsia="zh-CN"/>
        </w:rPr>
        <w:t xml:space="preserve"> </w:t>
      </w:r>
      <w:r>
        <w:rPr>
          <w:rFonts w:hint="eastAsia" w:ascii="宋体" w:hAnsi="宋体" w:eastAsia="宋体"/>
          <w:color w:val="auto"/>
          <w:spacing w:val="-20"/>
          <w:sz w:val="28"/>
          <w:szCs w:val="28"/>
          <w:highlight w:val="none"/>
          <w:u w:val="single"/>
          <w:lang w:val="en-US" w:eastAsia="zh-CN"/>
        </w:rPr>
        <w:t xml:space="preserve">     </w:t>
      </w:r>
      <w:r>
        <w:rPr>
          <w:rFonts w:hint="eastAsia" w:ascii="宋体" w:hAnsi="宋体" w:eastAsia="宋体"/>
          <w:color w:val="auto"/>
          <w:spacing w:val="-20"/>
          <w:sz w:val="28"/>
          <w:szCs w:val="28"/>
          <w:highlight w:val="none"/>
          <w:lang w:val="en-US" w:eastAsia="zh-CN"/>
        </w:rPr>
        <w:t xml:space="preserve">   </w:t>
      </w:r>
    </w:p>
    <w:p>
      <w:pPr>
        <w:pStyle w:val="2"/>
        <w:keepNext w:val="0"/>
        <w:keepLines w:val="0"/>
        <w:pageBreakBefore w:val="0"/>
        <w:kinsoku/>
        <w:wordWrap/>
        <w:overflowPunct/>
        <w:topLinePunct w:val="0"/>
        <w:bidi w:val="0"/>
        <w:adjustRightInd w:val="0"/>
        <w:snapToGrid/>
        <w:spacing w:before="0" w:line="500" w:lineRule="exact"/>
        <w:jc w:val="both"/>
        <w:textAlignment w:val="auto"/>
        <w:rPr>
          <w:rFonts w:ascii="宋体" w:hAnsi="宋体" w:eastAsia="宋体"/>
          <w:color w:val="auto"/>
          <w:sz w:val="28"/>
          <w:szCs w:val="28"/>
          <w:highlight w:val="none"/>
          <w:lang w:eastAsia="zh-CN"/>
        </w:rPr>
      </w:pPr>
    </w:p>
    <w:p>
      <w:pPr>
        <w:pStyle w:val="2"/>
        <w:keepNext w:val="0"/>
        <w:keepLines w:val="0"/>
        <w:pageBreakBefore w:val="0"/>
        <w:kinsoku/>
        <w:wordWrap/>
        <w:overflowPunct/>
        <w:topLinePunct w:val="0"/>
        <w:bidi w:val="0"/>
        <w:adjustRightInd w:val="0"/>
        <w:snapToGrid/>
        <w:spacing w:before="0" w:line="500" w:lineRule="exact"/>
        <w:jc w:val="both"/>
        <w:textAlignment w:val="auto"/>
        <w:rPr>
          <w:rFonts w:ascii="宋体" w:hAnsi="宋体" w:eastAsia="宋体"/>
          <w:color w:val="auto"/>
          <w:sz w:val="28"/>
          <w:szCs w:val="28"/>
          <w:highlight w:val="none"/>
          <w:lang w:eastAsia="zh-CN"/>
        </w:rPr>
      </w:pPr>
    </w:p>
    <w:p>
      <w:pPr>
        <w:pStyle w:val="2"/>
        <w:keepNext w:val="0"/>
        <w:keepLines w:val="0"/>
        <w:pageBreakBefore w:val="0"/>
        <w:kinsoku/>
        <w:wordWrap/>
        <w:overflowPunct/>
        <w:topLinePunct w:val="0"/>
        <w:bidi w:val="0"/>
        <w:adjustRightInd w:val="0"/>
        <w:snapToGrid/>
        <w:spacing w:before="0" w:line="500" w:lineRule="exact"/>
        <w:jc w:val="both"/>
        <w:textAlignment w:val="auto"/>
        <w:rPr>
          <w:rFonts w:ascii="宋体" w:hAnsi="宋体" w:eastAsia="宋体"/>
          <w:color w:val="auto"/>
          <w:sz w:val="28"/>
          <w:szCs w:val="28"/>
          <w:highlight w:val="none"/>
          <w:lang w:eastAsia="zh-CN"/>
        </w:rPr>
      </w:pPr>
    </w:p>
    <w:p>
      <w:pPr>
        <w:pStyle w:val="2"/>
        <w:keepNext w:val="0"/>
        <w:keepLines w:val="0"/>
        <w:pageBreakBefore w:val="0"/>
        <w:kinsoku/>
        <w:wordWrap/>
        <w:overflowPunct/>
        <w:topLinePunct w:val="0"/>
        <w:bidi w:val="0"/>
        <w:adjustRightInd w:val="0"/>
        <w:snapToGrid/>
        <w:spacing w:before="0" w:line="500" w:lineRule="exact"/>
        <w:jc w:val="both"/>
        <w:textAlignment w:val="auto"/>
        <w:rPr>
          <w:rFonts w:ascii="宋体" w:hAnsi="宋体" w:eastAsia="宋体"/>
          <w:color w:val="auto"/>
          <w:sz w:val="28"/>
          <w:szCs w:val="28"/>
          <w:highlight w:val="none"/>
          <w:lang w:eastAsia="zh-CN"/>
        </w:rPr>
      </w:pPr>
    </w:p>
    <w:p>
      <w:pPr>
        <w:widowControl/>
        <w:adjustRightInd/>
        <w:spacing w:line="500" w:lineRule="exact"/>
        <w:jc w:val="left"/>
        <w:rPr>
          <w:rFonts w:ascii="黑体" w:eastAsia="黑体" w:cs="宋体"/>
          <w:b/>
          <w:color w:val="auto"/>
          <w:kern w:val="0"/>
          <w:sz w:val="28"/>
          <w:szCs w:val="28"/>
          <w:highlight w:val="none"/>
        </w:rPr>
      </w:pPr>
      <w:r>
        <w:rPr>
          <w:rFonts w:ascii="宋体" w:hAnsi="宋体"/>
          <w:color w:val="auto"/>
          <w:sz w:val="28"/>
          <w:szCs w:val="28"/>
          <w:highlight w:val="none"/>
        </w:rPr>
        <w:br w:type="page"/>
      </w:r>
      <w:r>
        <w:rPr>
          <w:rFonts w:hint="eastAsia" w:ascii="黑体" w:eastAsia="黑体"/>
          <w:b/>
          <w:color w:val="auto"/>
          <w:kern w:val="0"/>
          <w:sz w:val="28"/>
          <w:szCs w:val="28"/>
          <w:highlight w:val="none"/>
        </w:rPr>
        <w:t xml:space="preserve">附件一 </w:t>
      </w:r>
      <w:r>
        <w:rPr>
          <w:rFonts w:hint="eastAsia" w:ascii="黑体" w:eastAsia="黑体"/>
          <w:b/>
          <w:color w:val="auto"/>
          <w:kern w:val="0"/>
          <w:sz w:val="28"/>
          <w:szCs w:val="28"/>
          <w:highlight w:val="none"/>
          <w:lang w:val="en-US" w:eastAsia="zh-CN"/>
        </w:rPr>
        <w:t xml:space="preserve"> </w:t>
      </w:r>
      <w:r>
        <w:rPr>
          <w:rFonts w:hint="eastAsia" w:ascii="黑体" w:eastAsia="黑体"/>
          <w:b/>
          <w:color w:val="auto"/>
          <w:kern w:val="0"/>
          <w:sz w:val="28"/>
          <w:szCs w:val="28"/>
          <w:highlight w:val="none"/>
        </w:rPr>
        <w:t>房屋平面图（应当标明方位）</w:t>
      </w:r>
    </w:p>
    <w:p>
      <w:pPr>
        <w:adjustRightInd w:val="0"/>
        <w:spacing w:line="50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1.房屋分层分户图（应当标明详细尺寸）</w:t>
      </w:r>
    </w:p>
    <w:p>
      <w:pPr>
        <w:adjustRightInd w:val="0"/>
        <w:spacing w:line="500" w:lineRule="exact"/>
        <w:ind w:firstLine="560" w:firstLineChars="200"/>
        <w:rPr>
          <w:rFonts w:hAnsi="宋体" w:eastAsia="宋体"/>
          <w:b/>
          <w:bCs/>
          <w:color w:val="auto"/>
          <w:sz w:val="28"/>
          <w:szCs w:val="28"/>
          <w:highlight w:val="none"/>
        </w:rPr>
      </w:pPr>
      <w:r>
        <w:rPr>
          <w:rFonts w:hint="eastAsia" w:ascii="宋体" w:hAnsi="宋体" w:cs="宋体"/>
          <w:color w:val="auto"/>
          <w:kern w:val="0"/>
          <w:sz w:val="28"/>
          <w:szCs w:val="28"/>
          <w:highlight w:val="none"/>
        </w:rPr>
        <w:t>2.建设工程规划方案总平面图</w:t>
      </w:r>
      <w:r>
        <w:rPr>
          <w:rFonts w:hint="eastAsia" w:hAnsi="宋体"/>
          <w:b/>
          <w:bCs/>
          <w:color w:val="auto"/>
          <w:sz w:val="28"/>
          <w:szCs w:val="28"/>
          <w:highlight w:val="none"/>
        </w:rPr>
        <w:t>（附清晰完整的总平面图，且与规划部门审批通过的总平面图保持一致，沙盘等宣传物料也应与之保持一致）</w:t>
      </w:r>
    </w:p>
    <w:p>
      <w:pPr>
        <w:pStyle w:val="9"/>
        <w:adjustRightInd w:val="0"/>
        <w:spacing w:line="500" w:lineRule="exact"/>
        <w:rPr>
          <w:rFonts w:hAnsi="宋体"/>
          <w:b/>
          <w:bCs/>
          <w:color w:val="auto"/>
          <w:sz w:val="28"/>
          <w:szCs w:val="28"/>
          <w:highlight w:val="none"/>
        </w:rPr>
      </w:pPr>
    </w:p>
    <w:p>
      <w:pPr>
        <w:adjustRightInd/>
        <w:spacing w:line="240" w:lineRule="auto"/>
        <w:rPr>
          <w:rFonts w:ascii="黑体" w:hAnsi="宋体" w:eastAsia="黑体" w:cs="宋体"/>
          <w:b/>
          <w:color w:val="auto"/>
          <w:kern w:val="0"/>
          <w:sz w:val="28"/>
          <w:szCs w:val="28"/>
          <w:highlight w:val="none"/>
        </w:rPr>
      </w:pPr>
      <w:r>
        <w:rPr>
          <w:rFonts w:hint="eastAsia" w:ascii="黑体" w:hAnsi="宋体" w:eastAsia="黑体" w:cs="宋体"/>
          <w:b/>
          <w:color w:val="auto"/>
          <w:kern w:val="0"/>
          <w:sz w:val="28"/>
          <w:szCs w:val="28"/>
          <w:highlight w:val="none"/>
        </w:rPr>
        <w:br w:type="page"/>
      </w:r>
      <w:r>
        <w:rPr>
          <w:rFonts w:hint="eastAsia" w:ascii="黑体" w:hAnsi="宋体" w:eastAsia="黑体" w:cs="宋体"/>
          <w:b/>
          <w:color w:val="auto"/>
          <w:kern w:val="0"/>
          <w:sz w:val="28"/>
          <w:szCs w:val="28"/>
          <w:highlight w:val="none"/>
        </w:rPr>
        <w:t xml:space="preserve">附件二 </w:t>
      </w:r>
      <w:r>
        <w:rPr>
          <w:rFonts w:hint="eastAsia" w:ascii="黑体" w:hAnsi="宋体" w:eastAsia="黑体" w:cs="宋体"/>
          <w:b/>
          <w:color w:val="auto"/>
          <w:kern w:val="0"/>
          <w:sz w:val="28"/>
          <w:szCs w:val="28"/>
          <w:highlight w:val="none"/>
          <w:lang w:val="en-US" w:eastAsia="zh-CN"/>
        </w:rPr>
        <w:t xml:space="preserve"> </w:t>
      </w:r>
      <w:r>
        <w:rPr>
          <w:rFonts w:hint="eastAsia" w:ascii="黑体" w:hAnsi="宋体" w:eastAsia="黑体" w:cs="宋体"/>
          <w:b/>
          <w:color w:val="auto"/>
          <w:kern w:val="0"/>
          <w:sz w:val="28"/>
          <w:szCs w:val="28"/>
          <w:highlight w:val="none"/>
        </w:rPr>
        <w:t>关于该商品房共用部位的具体说明（可附图说明）</w:t>
      </w:r>
    </w:p>
    <w:p>
      <w:pPr>
        <w:keepNext w:val="0"/>
        <w:keepLines w:val="0"/>
        <w:pageBreakBefore w:val="0"/>
        <w:widowControl w:val="0"/>
        <w:kinsoku/>
        <w:wordWrap/>
        <w:overflowPunct/>
        <w:topLinePunct w:val="0"/>
        <w:autoSpaceDE/>
        <w:autoSpaceDN/>
        <w:bidi w:val="0"/>
        <w:adjustRightInd w:val="0"/>
        <w:snapToGrid/>
        <w:spacing w:line="420" w:lineRule="exact"/>
        <w:ind w:firstLine="560" w:firstLineChars="200"/>
        <w:textAlignment w:val="auto"/>
        <w:rPr>
          <w:rFonts w:ascii="宋体" w:hAnsi="宋体" w:cs="宋体"/>
          <w:color w:val="auto"/>
          <w:kern w:val="0"/>
          <w:sz w:val="28"/>
          <w:szCs w:val="28"/>
          <w:highlight w:val="none"/>
        </w:rPr>
      </w:pPr>
      <w:r>
        <w:rPr>
          <w:rFonts w:hint="eastAsia" w:ascii="宋体" w:hAnsi="宋体" w:cs="宋体"/>
          <w:color w:val="auto"/>
          <w:kern w:val="0"/>
          <w:sz w:val="28"/>
          <w:szCs w:val="28"/>
          <w:highlight w:val="none"/>
        </w:rPr>
        <w:t>纳入该商品房分摊的共用部位（分为所购房屋同层及其他典型共用部位）的名称、面积和所在位置</w:t>
      </w:r>
    </w:p>
    <w:p>
      <w:pPr>
        <w:keepNext w:val="0"/>
        <w:keepLines w:val="0"/>
        <w:pageBreakBefore w:val="0"/>
        <w:widowControl w:val="0"/>
        <w:kinsoku/>
        <w:wordWrap/>
        <w:overflowPunct/>
        <w:topLinePunct w:val="0"/>
        <w:autoSpaceDE/>
        <w:autoSpaceDN/>
        <w:bidi w:val="0"/>
        <w:adjustRightInd w:val="0"/>
        <w:snapToGrid/>
        <w:spacing w:line="420" w:lineRule="exact"/>
        <w:ind w:firstLine="560" w:firstLineChars="200"/>
        <w:textAlignment w:val="auto"/>
        <w:rPr>
          <w:rFonts w:ascii="宋体" w:hAnsi="宋体" w:cs="宋体"/>
          <w:color w:val="auto"/>
          <w:kern w:val="0"/>
          <w:sz w:val="28"/>
          <w:szCs w:val="28"/>
          <w:highlight w:val="none"/>
        </w:rPr>
      </w:pPr>
      <w:r>
        <w:rPr>
          <w:rFonts w:hint="eastAsia" w:ascii="宋体" w:hAnsi="宋体" w:cs="宋体"/>
          <w:color w:val="auto"/>
          <w:kern w:val="0"/>
          <w:sz w:val="28"/>
          <w:szCs w:val="28"/>
          <w:highlight w:val="none"/>
        </w:rPr>
        <w:t>一、所购房屋同层共用部分</w:t>
      </w:r>
    </w:p>
    <w:p>
      <w:pPr>
        <w:keepNext w:val="0"/>
        <w:keepLines w:val="0"/>
        <w:pageBreakBefore w:val="0"/>
        <w:widowControl w:val="0"/>
        <w:kinsoku/>
        <w:wordWrap/>
        <w:overflowPunct/>
        <w:topLinePunct w:val="0"/>
        <w:autoSpaceDE/>
        <w:autoSpaceDN/>
        <w:bidi w:val="0"/>
        <w:adjustRightInd w:val="0"/>
        <w:snapToGrid/>
        <w:spacing w:line="420" w:lineRule="exact"/>
        <w:ind w:firstLine="560" w:firstLineChars="200"/>
        <w:textAlignment w:val="auto"/>
        <w:rPr>
          <w:rFonts w:hint="default" w:ascii="宋体" w:hAnsi="宋体" w:cs="宋体"/>
          <w:color w:val="auto"/>
          <w:kern w:val="0"/>
          <w:sz w:val="28"/>
          <w:szCs w:val="28"/>
          <w:highlight w:val="none"/>
          <w:u w:val="single"/>
          <w:lang w:val="en-US" w:eastAsia="zh-CN"/>
        </w:rPr>
      </w:pPr>
      <w:r>
        <w:rPr>
          <w:rFonts w:hint="eastAsia" w:ascii="宋体" w:hAnsi="宋体" w:cs="宋体"/>
          <w:color w:val="auto"/>
          <w:kern w:val="0"/>
          <w:sz w:val="28"/>
          <w:szCs w:val="28"/>
          <w:highlight w:val="none"/>
          <w:lang w:val="en-US" w:eastAsia="zh-CN"/>
        </w:rPr>
        <w:t>1.</w:t>
      </w:r>
      <w:r>
        <w:rPr>
          <w:rFonts w:hint="eastAsia" w:ascii="宋体" w:hAnsi="宋体" w:cs="宋体"/>
          <w:color w:val="auto"/>
          <w:kern w:val="0"/>
          <w:sz w:val="28"/>
          <w:szCs w:val="28"/>
          <w:highlight w:val="none"/>
          <w:lang w:eastAsia="zh-CN"/>
        </w:rPr>
        <w:t>走廊通道：</w:t>
      </w:r>
      <w:r>
        <w:rPr>
          <w:rFonts w:hint="eastAsia" w:ascii="宋体" w:hAnsi="宋体" w:eastAsia="宋体" w:cs="宋体"/>
          <w:color w:val="auto"/>
          <w:kern w:val="0"/>
          <w:sz w:val="28"/>
          <w:szCs w:val="28"/>
          <w:highlight w:val="none"/>
          <w:u w:val="single"/>
        </w:rPr>
        <w:t>*</w:t>
      </w:r>
      <w:r>
        <w:rPr>
          <w:rFonts w:hint="eastAsia" w:ascii="宋体" w:hAnsi="宋体" w:cs="宋体"/>
          <w:color w:val="auto"/>
          <w:kern w:val="0"/>
          <w:sz w:val="28"/>
          <w:szCs w:val="28"/>
          <w:highlight w:val="none"/>
          <w:u w:val="single"/>
          <w:lang w:val="en-US" w:eastAsia="zh-CN"/>
        </w:rPr>
        <w:t xml:space="preserve">       </w:t>
      </w:r>
      <w:r>
        <w:rPr>
          <w:rFonts w:hint="eastAsia" w:ascii="宋体" w:hAnsi="宋体" w:cs="宋体"/>
          <w:color w:val="auto"/>
          <w:kern w:val="0"/>
          <w:sz w:val="28"/>
          <w:szCs w:val="28"/>
          <w:highlight w:val="none"/>
          <w:u w:val="none"/>
          <w:lang w:val="en-US" w:eastAsia="zh-CN"/>
        </w:rPr>
        <w:t>面积：</w:t>
      </w:r>
      <w:r>
        <w:rPr>
          <w:rFonts w:hint="eastAsia" w:ascii="宋体" w:hAnsi="宋体" w:eastAsia="宋体" w:cs="宋体"/>
          <w:color w:val="auto"/>
          <w:kern w:val="0"/>
          <w:sz w:val="28"/>
          <w:szCs w:val="28"/>
          <w:highlight w:val="none"/>
          <w:u w:val="single"/>
        </w:rPr>
        <w:t>*</w:t>
      </w:r>
      <w:r>
        <w:rPr>
          <w:rFonts w:hint="eastAsia" w:ascii="宋体" w:hAnsi="宋体" w:cs="宋体"/>
          <w:color w:val="auto"/>
          <w:kern w:val="0"/>
          <w:sz w:val="28"/>
          <w:szCs w:val="28"/>
          <w:highlight w:val="none"/>
          <w:u w:val="single"/>
          <w:lang w:val="en-US" w:eastAsia="zh-CN"/>
        </w:rPr>
        <w:t xml:space="preserve">     </w:t>
      </w:r>
      <w:r>
        <w:rPr>
          <w:rFonts w:hint="eastAsia" w:ascii="宋体" w:hAnsi="宋体" w:cs="宋体"/>
          <w:color w:val="auto"/>
          <w:kern w:val="0"/>
          <w:sz w:val="28"/>
          <w:szCs w:val="28"/>
          <w:highlight w:val="none"/>
          <w:u w:val="none"/>
          <w:lang w:val="en-US" w:eastAsia="zh-CN"/>
        </w:rPr>
        <w:t>㎡，位置：</w:t>
      </w:r>
      <w:r>
        <w:rPr>
          <w:rFonts w:hint="eastAsia" w:ascii="宋体" w:hAnsi="宋体" w:eastAsia="宋体" w:cs="宋体"/>
          <w:color w:val="auto"/>
          <w:kern w:val="0"/>
          <w:sz w:val="28"/>
          <w:szCs w:val="28"/>
          <w:highlight w:val="none"/>
          <w:u w:val="single"/>
        </w:rPr>
        <w:t>*</w:t>
      </w:r>
      <w:r>
        <w:rPr>
          <w:rFonts w:hint="eastAsia" w:ascii="宋体" w:hAnsi="宋体" w:cs="宋体"/>
          <w:color w:val="auto"/>
          <w:kern w:val="0"/>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420" w:lineRule="exact"/>
        <w:ind w:left="559" w:leftChars="266" w:firstLine="0" w:firstLineChars="0"/>
        <w:textAlignment w:val="auto"/>
        <w:rPr>
          <w:rFonts w:hint="default" w:ascii="宋体" w:hAnsi="宋体" w:cs="宋体"/>
          <w:color w:val="auto"/>
          <w:kern w:val="0"/>
          <w:sz w:val="28"/>
          <w:szCs w:val="28"/>
          <w:highlight w:val="none"/>
          <w:u w:val="single"/>
          <w:lang w:val="en-US" w:eastAsia="zh-CN"/>
        </w:rPr>
      </w:pPr>
      <w:r>
        <w:rPr>
          <w:rFonts w:hint="eastAsia" w:ascii="宋体" w:hAnsi="宋体" w:cs="宋体"/>
          <w:color w:val="auto"/>
          <w:kern w:val="0"/>
          <w:sz w:val="28"/>
          <w:szCs w:val="28"/>
          <w:highlight w:val="none"/>
          <w:u w:val="none"/>
          <w:lang w:val="en-US" w:eastAsia="zh-CN"/>
        </w:rPr>
        <w:t>2.设备间：</w:t>
      </w:r>
      <w:r>
        <w:rPr>
          <w:rFonts w:hint="eastAsia" w:ascii="宋体" w:hAnsi="宋体" w:eastAsia="宋体" w:cs="宋体"/>
          <w:color w:val="auto"/>
          <w:kern w:val="0"/>
          <w:sz w:val="28"/>
          <w:szCs w:val="28"/>
          <w:highlight w:val="none"/>
          <w:u w:val="single"/>
        </w:rPr>
        <w:t>*</w:t>
      </w:r>
      <w:r>
        <w:rPr>
          <w:rFonts w:hint="eastAsia" w:ascii="宋体" w:hAnsi="宋体" w:cs="宋体"/>
          <w:color w:val="auto"/>
          <w:kern w:val="0"/>
          <w:sz w:val="28"/>
          <w:szCs w:val="28"/>
          <w:highlight w:val="none"/>
          <w:u w:val="single"/>
          <w:lang w:val="en-US" w:eastAsia="zh-CN"/>
        </w:rPr>
        <w:t xml:space="preserve">         </w:t>
      </w:r>
      <w:r>
        <w:rPr>
          <w:rFonts w:hint="eastAsia" w:ascii="宋体" w:hAnsi="宋体" w:cs="宋体"/>
          <w:color w:val="auto"/>
          <w:kern w:val="0"/>
          <w:sz w:val="28"/>
          <w:szCs w:val="28"/>
          <w:highlight w:val="none"/>
          <w:u w:val="none"/>
          <w:lang w:val="en-US" w:eastAsia="zh-CN"/>
        </w:rPr>
        <w:t>面积：</w:t>
      </w:r>
      <w:r>
        <w:rPr>
          <w:rFonts w:hint="eastAsia" w:ascii="宋体" w:hAnsi="宋体" w:eastAsia="宋体" w:cs="宋体"/>
          <w:color w:val="auto"/>
          <w:kern w:val="0"/>
          <w:sz w:val="28"/>
          <w:szCs w:val="28"/>
          <w:highlight w:val="none"/>
          <w:u w:val="single"/>
        </w:rPr>
        <w:t>*</w:t>
      </w:r>
      <w:r>
        <w:rPr>
          <w:rFonts w:hint="eastAsia" w:ascii="宋体" w:hAnsi="宋体" w:cs="宋体"/>
          <w:color w:val="auto"/>
          <w:kern w:val="0"/>
          <w:sz w:val="28"/>
          <w:szCs w:val="28"/>
          <w:highlight w:val="none"/>
          <w:u w:val="single"/>
          <w:lang w:val="en-US" w:eastAsia="zh-CN"/>
        </w:rPr>
        <w:t xml:space="preserve">     ㎡，</w:t>
      </w:r>
      <w:r>
        <w:rPr>
          <w:rFonts w:hint="eastAsia" w:ascii="宋体" w:hAnsi="宋体" w:cs="宋体"/>
          <w:color w:val="auto"/>
          <w:kern w:val="0"/>
          <w:sz w:val="28"/>
          <w:szCs w:val="28"/>
          <w:highlight w:val="none"/>
          <w:u w:val="none"/>
          <w:lang w:val="en-US" w:eastAsia="zh-CN"/>
        </w:rPr>
        <w:t>位置：</w:t>
      </w:r>
      <w:r>
        <w:rPr>
          <w:rFonts w:hint="eastAsia" w:ascii="宋体" w:hAnsi="宋体" w:eastAsia="宋体" w:cs="宋体"/>
          <w:color w:val="auto"/>
          <w:kern w:val="0"/>
          <w:sz w:val="28"/>
          <w:szCs w:val="28"/>
          <w:highlight w:val="none"/>
          <w:u w:val="single"/>
        </w:rPr>
        <w:t>*</w:t>
      </w:r>
      <w:r>
        <w:rPr>
          <w:rFonts w:hint="eastAsia" w:ascii="宋体" w:hAnsi="宋体" w:cs="宋体"/>
          <w:color w:val="auto"/>
          <w:kern w:val="0"/>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420" w:lineRule="exact"/>
        <w:ind w:firstLine="560" w:firstLineChars="200"/>
        <w:textAlignment w:val="auto"/>
        <w:rPr>
          <w:rFonts w:hint="default" w:ascii="宋体" w:hAnsi="宋体" w:cs="宋体"/>
          <w:color w:val="auto"/>
          <w:kern w:val="0"/>
          <w:sz w:val="28"/>
          <w:szCs w:val="28"/>
          <w:highlight w:val="none"/>
          <w:u w:val="single"/>
          <w:lang w:val="en-US" w:eastAsia="zh-CN"/>
        </w:rPr>
      </w:pPr>
      <w:r>
        <w:rPr>
          <w:rFonts w:hint="eastAsia" w:ascii="宋体" w:hAnsi="宋体" w:cs="宋体"/>
          <w:color w:val="auto"/>
          <w:kern w:val="0"/>
          <w:sz w:val="28"/>
          <w:szCs w:val="28"/>
          <w:highlight w:val="none"/>
          <w:u w:val="none"/>
          <w:lang w:val="en-US" w:eastAsia="zh-CN"/>
        </w:rPr>
        <w:t>3.请说明该楼层供水、强弱电、暖通、消防设备间情况：</w:t>
      </w:r>
      <w:r>
        <w:rPr>
          <w:rFonts w:hint="eastAsia" w:ascii="宋体" w:hAnsi="宋体" w:eastAsia="宋体" w:cs="宋体"/>
          <w:color w:val="auto"/>
          <w:kern w:val="0"/>
          <w:sz w:val="28"/>
          <w:szCs w:val="28"/>
          <w:highlight w:val="none"/>
          <w:u w:val="single"/>
        </w:rPr>
        <w:t>*</w:t>
      </w:r>
      <w:r>
        <w:rPr>
          <w:rFonts w:hint="eastAsia" w:ascii="宋体" w:hAnsi="宋体" w:cs="宋体"/>
          <w:color w:val="auto"/>
          <w:kern w:val="0"/>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420" w:lineRule="exact"/>
        <w:ind w:firstLine="560" w:firstLineChars="200"/>
        <w:textAlignment w:val="auto"/>
        <w:rPr>
          <w:rFonts w:hint="eastAsia" w:ascii="宋体" w:hAnsi="宋体" w:cs="宋体"/>
          <w:color w:val="auto"/>
          <w:kern w:val="0"/>
          <w:sz w:val="28"/>
          <w:szCs w:val="28"/>
          <w:highlight w:val="none"/>
          <w:u w:val="single"/>
          <w:lang w:val="en-US" w:eastAsia="zh-CN"/>
        </w:rPr>
      </w:pPr>
      <w:r>
        <w:rPr>
          <w:rFonts w:hint="eastAsia" w:ascii="宋体" w:hAnsi="宋体" w:cs="宋体"/>
          <w:color w:val="auto"/>
          <w:kern w:val="0"/>
          <w:sz w:val="28"/>
          <w:szCs w:val="28"/>
          <w:highlight w:val="none"/>
          <w:lang w:eastAsia="zh-CN"/>
        </w:rPr>
        <w:t>二、其他典型共用部分</w:t>
      </w:r>
    </w:p>
    <w:p>
      <w:pPr>
        <w:keepNext w:val="0"/>
        <w:keepLines w:val="0"/>
        <w:pageBreakBefore w:val="0"/>
        <w:widowControl w:val="0"/>
        <w:kinsoku/>
        <w:wordWrap/>
        <w:overflowPunct/>
        <w:topLinePunct w:val="0"/>
        <w:autoSpaceDE/>
        <w:autoSpaceDN/>
        <w:bidi w:val="0"/>
        <w:adjustRightInd w:val="0"/>
        <w:snapToGrid/>
        <w:spacing w:line="420" w:lineRule="exact"/>
        <w:ind w:firstLine="560" w:firstLineChars="200"/>
        <w:textAlignment w:val="auto"/>
        <w:rPr>
          <w:rFonts w:hint="default" w:ascii="宋体" w:hAnsi="宋体" w:cs="宋体"/>
          <w:color w:val="auto"/>
          <w:kern w:val="0"/>
          <w:sz w:val="28"/>
          <w:szCs w:val="28"/>
          <w:highlight w:val="none"/>
          <w:u w:val="single"/>
          <w:lang w:val="en-US" w:eastAsia="zh-CN"/>
        </w:rPr>
      </w:pPr>
      <w:r>
        <w:rPr>
          <w:rFonts w:hint="eastAsia" w:ascii="宋体" w:hAnsi="宋体" w:cs="宋体"/>
          <w:b w:val="0"/>
          <w:color w:val="auto"/>
          <w:kern w:val="0"/>
          <w:sz w:val="28"/>
          <w:szCs w:val="28"/>
          <w:highlight w:val="none"/>
          <w:lang w:val="en-US" w:eastAsia="zh-CN"/>
        </w:rPr>
        <w:t>1.架空层：</w:t>
      </w:r>
      <w:r>
        <w:rPr>
          <w:rFonts w:hint="eastAsia" w:ascii="宋体" w:hAnsi="宋体" w:eastAsia="宋体" w:cs="宋体"/>
          <w:color w:val="auto"/>
          <w:kern w:val="0"/>
          <w:sz w:val="28"/>
          <w:szCs w:val="28"/>
          <w:highlight w:val="none"/>
          <w:u w:val="single"/>
        </w:rPr>
        <w:t>*</w:t>
      </w:r>
      <w:r>
        <w:rPr>
          <w:rFonts w:hint="eastAsia" w:ascii="宋体" w:hAnsi="宋体" w:cs="宋体"/>
          <w:b w:val="0"/>
          <w:color w:val="auto"/>
          <w:kern w:val="0"/>
          <w:sz w:val="28"/>
          <w:szCs w:val="28"/>
          <w:highlight w:val="none"/>
          <w:u w:val="single"/>
          <w:lang w:val="en-US" w:eastAsia="zh-CN"/>
        </w:rPr>
        <w:t xml:space="preserve">         </w:t>
      </w:r>
      <w:r>
        <w:rPr>
          <w:rFonts w:hint="eastAsia" w:ascii="宋体" w:hAnsi="宋体" w:cs="宋体"/>
          <w:color w:val="auto"/>
          <w:kern w:val="0"/>
          <w:sz w:val="28"/>
          <w:szCs w:val="28"/>
          <w:highlight w:val="none"/>
          <w:u w:val="none"/>
          <w:lang w:val="en-US" w:eastAsia="zh-CN"/>
        </w:rPr>
        <w:t>面积：</w:t>
      </w:r>
      <w:r>
        <w:rPr>
          <w:rFonts w:hint="eastAsia" w:ascii="宋体" w:hAnsi="宋体" w:eastAsia="宋体" w:cs="宋体"/>
          <w:color w:val="auto"/>
          <w:kern w:val="0"/>
          <w:sz w:val="28"/>
          <w:szCs w:val="28"/>
          <w:highlight w:val="none"/>
          <w:u w:val="single"/>
        </w:rPr>
        <w:t>*</w:t>
      </w:r>
      <w:r>
        <w:rPr>
          <w:rFonts w:hint="eastAsia" w:ascii="宋体" w:hAnsi="宋体" w:cs="宋体"/>
          <w:color w:val="auto"/>
          <w:kern w:val="0"/>
          <w:sz w:val="28"/>
          <w:szCs w:val="28"/>
          <w:highlight w:val="none"/>
          <w:u w:val="single"/>
          <w:lang w:val="en-US" w:eastAsia="zh-CN"/>
        </w:rPr>
        <w:t xml:space="preserve">     </w:t>
      </w:r>
      <w:r>
        <w:rPr>
          <w:rFonts w:hint="eastAsia" w:ascii="宋体" w:hAnsi="宋体" w:cs="宋体"/>
          <w:color w:val="auto"/>
          <w:kern w:val="0"/>
          <w:sz w:val="28"/>
          <w:szCs w:val="28"/>
          <w:highlight w:val="none"/>
          <w:u w:val="none"/>
          <w:lang w:val="en-US" w:eastAsia="zh-CN"/>
        </w:rPr>
        <w:t>㎡，位置：</w:t>
      </w:r>
      <w:r>
        <w:rPr>
          <w:rFonts w:hint="eastAsia" w:ascii="宋体" w:hAnsi="宋体" w:eastAsia="宋体" w:cs="宋体"/>
          <w:color w:val="auto"/>
          <w:kern w:val="0"/>
          <w:sz w:val="28"/>
          <w:szCs w:val="28"/>
          <w:highlight w:val="none"/>
          <w:u w:val="single"/>
        </w:rPr>
        <w:t>*</w:t>
      </w:r>
      <w:r>
        <w:rPr>
          <w:rFonts w:hint="eastAsia" w:ascii="宋体" w:hAnsi="宋体" w:cs="宋体"/>
          <w:color w:val="auto"/>
          <w:kern w:val="0"/>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420" w:lineRule="exact"/>
        <w:ind w:firstLine="560" w:firstLineChars="200"/>
        <w:textAlignment w:val="auto"/>
        <w:rPr>
          <w:rFonts w:hint="default" w:ascii="宋体" w:hAnsi="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2.</w:t>
      </w:r>
      <w:r>
        <w:rPr>
          <w:rFonts w:hint="eastAsia" w:ascii="宋体" w:hAnsi="宋体" w:cs="宋体"/>
          <w:color w:val="auto"/>
          <w:kern w:val="0"/>
          <w:sz w:val="28"/>
          <w:szCs w:val="28"/>
          <w:highlight w:val="none"/>
          <w:lang w:eastAsia="zh-CN"/>
        </w:rPr>
        <w:t>大堂：</w:t>
      </w:r>
      <w:r>
        <w:rPr>
          <w:rFonts w:hint="eastAsia" w:ascii="宋体" w:hAnsi="宋体" w:eastAsia="宋体" w:cs="宋体"/>
          <w:color w:val="auto"/>
          <w:kern w:val="0"/>
          <w:sz w:val="28"/>
          <w:szCs w:val="28"/>
          <w:highlight w:val="none"/>
          <w:u w:val="single"/>
        </w:rPr>
        <w:t>*</w:t>
      </w:r>
      <w:r>
        <w:rPr>
          <w:rFonts w:hint="eastAsia" w:ascii="宋体" w:hAnsi="宋体" w:cs="宋体"/>
          <w:color w:val="auto"/>
          <w:kern w:val="0"/>
          <w:sz w:val="28"/>
          <w:szCs w:val="28"/>
          <w:highlight w:val="none"/>
          <w:u w:val="single"/>
          <w:lang w:val="en-US" w:eastAsia="zh-CN"/>
        </w:rPr>
        <w:t xml:space="preserve">           </w:t>
      </w:r>
      <w:r>
        <w:rPr>
          <w:rFonts w:hint="eastAsia" w:ascii="宋体" w:hAnsi="宋体" w:cs="宋体"/>
          <w:color w:val="auto"/>
          <w:kern w:val="0"/>
          <w:sz w:val="28"/>
          <w:szCs w:val="28"/>
          <w:highlight w:val="none"/>
          <w:u w:val="none"/>
          <w:lang w:val="en-US" w:eastAsia="zh-CN"/>
        </w:rPr>
        <w:t>面积：</w:t>
      </w:r>
      <w:r>
        <w:rPr>
          <w:rFonts w:hint="eastAsia" w:ascii="宋体" w:hAnsi="宋体" w:eastAsia="宋体" w:cs="宋体"/>
          <w:color w:val="auto"/>
          <w:kern w:val="0"/>
          <w:sz w:val="28"/>
          <w:szCs w:val="28"/>
          <w:highlight w:val="none"/>
          <w:u w:val="single"/>
        </w:rPr>
        <w:t>*</w:t>
      </w:r>
      <w:r>
        <w:rPr>
          <w:rFonts w:hint="eastAsia" w:ascii="宋体" w:hAnsi="宋体" w:cs="宋体"/>
          <w:color w:val="auto"/>
          <w:kern w:val="0"/>
          <w:sz w:val="28"/>
          <w:szCs w:val="28"/>
          <w:highlight w:val="none"/>
          <w:u w:val="single"/>
          <w:lang w:val="en-US" w:eastAsia="zh-CN"/>
        </w:rPr>
        <w:t xml:space="preserve">     </w:t>
      </w:r>
      <w:r>
        <w:rPr>
          <w:rFonts w:hint="eastAsia" w:ascii="宋体" w:hAnsi="宋体" w:cs="宋体"/>
          <w:color w:val="auto"/>
          <w:kern w:val="0"/>
          <w:sz w:val="28"/>
          <w:szCs w:val="28"/>
          <w:highlight w:val="none"/>
          <w:u w:val="none"/>
          <w:lang w:val="en-US" w:eastAsia="zh-CN"/>
        </w:rPr>
        <w:t>㎡，位置：</w:t>
      </w:r>
      <w:r>
        <w:rPr>
          <w:rFonts w:hint="eastAsia" w:ascii="宋体" w:hAnsi="宋体" w:eastAsia="宋体" w:cs="宋体"/>
          <w:color w:val="auto"/>
          <w:kern w:val="0"/>
          <w:sz w:val="28"/>
          <w:szCs w:val="28"/>
          <w:highlight w:val="none"/>
          <w:u w:val="single"/>
        </w:rPr>
        <w:t>*</w:t>
      </w:r>
      <w:r>
        <w:rPr>
          <w:rFonts w:hint="eastAsia" w:ascii="宋体" w:hAnsi="宋体" w:cs="宋体"/>
          <w:color w:val="auto"/>
          <w:kern w:val="0"/>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420" w:lineRule="exact"/>
        <w:ind w:firstLine="560" w:firstLineChars="200"/>
        <w:textAlignment w:val="auto"/>
        <w:rPr>
          <w:rFonts w:hint="default" w:ascii="宋体" w:hAnsi="宋体" w:cs="宋体"/>
          <w:color w:val="auto"/>
          <w:kern w:val="0"/>
          <w:sz w:val="28"/>
          <w:szCs w:val="28"/>
          <w:highlight w:val="none"/>
          <w:u w:val="single"/>
          <w:lang w:val="en-US" w:eastAsia="zh-CN"/>
        </w:rPr>
      </w:pPr>
      <w:r>
        <w:rPr>
          <w:rFonts w:hint="eastAsia" w:ascii="宋体" w:hAnsi="宋体" w:cs="宋体"/>
          <w:color w:val="auto"/>
          <w:kern w:val="0"/>
          <w:sz w:val="28"/>
          <w:szCs w:val="28"/>
          <w:highlight w:val="none"/>
          <w:u w:val="none"/>
          <w:lang w:val="en-US" w:eastAsia="zh-CN"/>
        </w:rPr>
        <w:t>3.</w:t>
      </w:r>
      <w:r>
        <w:rPr>
          <w:rFonts w:hint="eastAsia" w:ascii="宋体" w:hAnsi="宋体" w:cs="宋体"/>
          <w:color w:val="auto"/>
          <w:kern w:val="0"/>
          <w:sz w:val="28"/>
          <w:szCs w:val="28"/>
          <w:highlight w:val="none"/>
          <w:u w:val="none"/>
          <w:lang w:eastAsia="zh-CN"/>
        </w:rPr>
        <w:t>物业服务用房：</w:t>
      </w:r>
      <w:r>
        <w:rPr>
          <w:rFonts w:hint="eastAsia" w:ascii="宋体" w:hAnsi="宋体" w:eastAsia="宋体" w:cs="宋体"/>
          <w:color w:val="auto"/>
          <w:kern w:val="0"/>
          <w:sz w:val="28"/>
          <w:szCs w:val="28"/>
          <w:highlight w:val="none"/>
          <w:u w:val="single"/>
        </w:rPr>
        <w:t>*</w:t>
      </w:r>
      <w:r>
        <w:rPr>
          <w:rFonts w:hint="eastAsia" w:ascii="宋体" w:hAnsi="宋体" w:cs="宋体"/>
          <w:color w:val="auto"/>
          <w:kern w:val="0"/>
          <w:sz w:val="28"/>
          <w:szCs w:val="28"/>
          <w:highlight w:val="none"/>
          <w:u w:val="single"/>
          <w:lang w:val="en-US" w:eastAsia="zh-CN"/>
        </w:rPr>
        <w:t xml:space="preserve">   </w:t>
      </w:r>
      <w:r>
        <w:rPr>
          <w:rFonts w:hint="eastAsia" w:ascii="宋体" w:hAnsi="宋体" w:cs="宋体"/>
          <w:color w:val="auto"/>
          <w:kern w:val="0"/>
          <w:sz w:val="28"/>
          <w:szCs w:val="28"/>
          <w:highlight w:val="none"/>
          <w:u w:val="none"/>
          <w:lang w:val="en-US" w:eastAsia="zh-CN"/>
        </w:rPr>
        <w:t>面积：</w:t>
      </w:r>
      <w:r>
        <w:rPr>
          <w:rFonts w:hint="eastAsia" w:ascii="宋体" w:hAnsi="宋体" w:eastAsia="宋体" w:cs="宋体"/>
          <w:color w:val="auto"/>
          <w:kern w:val="0"/>
          <w:sz w:val="28"/>
          <w:szCs w:val="28"/>
          <w:highlight w:val="none"/>
          <w:u w:val="single"/>
        </w:rPr>
        <w:t>*</w:t>
      </w:r>
      <w:r>
        <w:rPr>
          <w:rFonts w:hint="eastAsia" w:ascii="宋体" w:hAnsi="宋体" w:cs="宋体"/>
          <w:color w:val="auto"/>
          <w:kern w:val="0"/>
          <w:sz w:val="28"/>
          <w:szCs w:val="28"/>
          <w:highlight w:val="none"/>
          <w:u w:val="single"/>
          <w:lang w:val="en-US" w:eastAsia="zh-CN"/>
        </w:rPr>
        <w:t xml:space="preserve">     </w:t>
      </w:r>
      <w:r>
        <w:rPr>
          <w:rFonts w:hint="eastAsia" w:ascii="宋体" w:hAnsi="宋体" w:cs="宋体"/>
          <w:color w:val="auto"/>
          <w:kern w:val="0"/>
          <w:sz w:val="28"/>
          <w:szCs w:val="28"/>
          <w:highlight w:val="none"/>
          <w:u w:val="none"/>
          <w:lang w:val="en-US" w:eastAsia="zh-CN"/>
        </w:rPr>
        <w:t>㎡，位置：</w:t>
      </w:r>
      <w:r>
        <w:rPr>
          <w:rFonts w:hint="eastAsia" w:ascii="宋体" w:hAnsi="宋体" w:eastAsia="宋体" w:cs="宋体"/>
          <w:color w:val="auto"/>
          <w:kern w:val="0"/>
          <w:sz w:val="28"/>
          <w:szCs w:val="28"/>
          <w:highlight w:val="none"/>
          <w:u w:val="single"/>
        </w:rPr>
        <w:t>*</w:t>
      </w:r>
      <w:r>
        <w:rPr>
          <w:rFonts w:hint="eastAsia" w:ascii="宋体" w:hAnsi="宋体" w:cs="宋体"/>
          <w:color w:val="auto"/>
          <w:kern w:val="0"/>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420" w:lineRule="exact"/>
        <w:ind w:firstLine="560" w:firstLineChars="200"/>
        <w:textAlignment w:val="auto"/>
        <w:rPr>
          <w:rFonts w:hint="default" w:ascii="宋体" w:hAnsi="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4.</w:t>
      </w:r>
      <w:r>
        <w:rPr>
          <w:rFonts w:hint="eastAsia" w:ascii="宋体" w:hAnsi="宋体" w:cs="宋体"/>
          <w:color w:val="auto"/>
          <w:kern w:val="0"/>
          <w:sz w:val="28"/>
          <w:szCs w:val="28"/>
          <w:highlight w:val="none"/>
          <w:lang w:eastAsia="zh-CN"/>
        </w:rPr>
        <w:t>楼梯间：</w:t>
      </w:r>
      <w:r>
        <w:rPr>
          <w:rFonts w:hint="eastAsia" w:ascii="宋体" w:hAnsi="宋体" w:eastAsia="宋体" w:cs="宋体"/>
          <w:color w:val="auto"/>
          <w:kern w:val="0"/>
          <w:sz w:val="28"/>
          <w:szCs w:val="28"/>
          <w:highlight w:val="none"/>
          <w:u w:val="single"/>
        </w:rPr>
        <w:t>*</w:t>
      </w:r>
      <w:r>
        <w:rPr>
          <w:rFonts w:hint="eastAsia" w:ascii="宋体" w:hAnsi="宋体" w:cs="宋体"/>
          <w:color w:val="auto"/>
          <w:kern w:val="0"/>
          <w:sz w:val="28"/>
          <w:szCs w:val="28"/>
          <w:highlight w:val="none"/>
          <w:u w:val="single"/>
          <w:lang w:val="en-US" w:eastAsia="zh-CN"/>
        </w:rPr>
        <w:t xml:space="preserve">         </w:t>
      </w:r>
      <w:r>
        <w:rPr>
          <w:rFonts w:hint="eastAsia" w:ascii="宋体" w:hAnsi="宋体" w:cs="宋体"/>
          <w:color w:val="auto"/>
          <w:kern w:val="0"/>
          <w:sz w:val="28"/>
          <w:szCs w:val="28"/>
          <w:highlight w:val="none"/>
          <w:u w:val="none"/>
          <w:lang w:val="en-US" w:eastAsia="zh-CN"/>
        </w:rPr>
        <w:t>面积：</w:t>
      </w:r>
      <w:r>
        <w:rPr>
          <w:rFonts w:hint="eastAsia" w:ascii="宋体" w:hAnsi="宋体" w:eastAsia="宋体" w:cs="宋体"/>
          <w:color w:val="auto"/>
          <w:kern w:val="0"/>
          <w:sz w:val="28"/>
          <w:szCs w:val="28"/>
          <w:highlight w:val="none"/>
          <w:u w:val="single"/>
        </w:rPr>
        <w:t>*</w:t>
      </w:r>
      <w:r>
        <w:rPr>
          <w:rFonts w:hint="eastAsia" w:ascii="宋体" w:hAnsi="宋体" w:cs="宋体"/>
          <w:color w:val="auto"/>
          <w:kern w:val="0"/>
          <w:sz w:val="28"/>
          <w:szCs w:val="28"/>
          <w:highlight w:val="none"/>
          <w:u w:val="single"/>
          <w:lang w:val="en-US" w:eastAsia="zh-CN"/>
        </w:rPr>
        <w:t xml:space="preserve">     </w:t>
      </w:r>
      <w:r>
        <w:rPr>
          <w:rFonts w:hint="eastAsia" w:ascii="宋体" w:hAnsi="宋体" w:cs="宋体"/>
          <w:color w:val="auto"/>
          <w:kern w:val="0"/>
          <w:sz w:val="28"/>
          <w:szCs w:val="28"/>
          <w:highlight w:val="none"/>
          <w:u w:val="none"/>
          <w:lang w:val="en-US" w:eastAsia="zh-CN"/>
        </w:rPr>
        <w:t>㎡，位置：</w:t>
      </w:r>
      <w:r>
        <w:rPr>
          <w:rFonts w:hint="eastAsia" w:ascii="宋体" w:hAnsi="宋体" w:eastAsia="宋体" w:cs="宋体"/>
          <w:color w:val="auto"/>
          <w:kern w:val="0"/>
          <w:sz w:val="28"/>
          <w:szCs w:val="28"/>
          <w:highlight w:val="none"/>
          <w:u w:val="single"/>
        </w:rPr>
        <w:t>*</w:t>
      </w:r>
      <w:r>
        <w:rPr>
          <w:rFonts w:hint="eastAsia" w:ascii="宋体" w:hAnsi="宋体" w:cs="宋体"/>
          <w:color w:val="auto"/>
          <w:kern w:val="0"/>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420" w:lineRule="exact"/>
        <w:ind w:firstLine="560" w:firstLineChars="200"/>
        <w:textAlignment w:val="auto"/>
        <w:rPr>
          <w:rFonts w:hint="default" w:ascii="宋体" w:hAnsi="宋体" w:cs="宋体"/>
          <w:b w:val="0"/>
          <w:color w:val="auto"/>
          <w:kern w:val="0"/>
          <w:sz w:val="28"/>
          <w:szCs w:val="28"/>
          <w:highlight w:val="none"/>
          <w:u w:val="single"/>
          <w:lang w:val="en-US" w:eastAsia="zh-CN"/>
        </w:rPr>
      </w:pPr>
      <w:r>
        <w:rPr>
          <w:rFonts w:hint="eastAsia" w:ascii="宋体" w:hAnsi="宋体" w:cs="宋体"/>
          <w:b w:val="0"/>
          <w:color w:val="auto"/>
          <w:kern w:val="0"/>
          <w:sz w:val="28"/>
          <w:szCs w:val="28"/>
          <w:highlight w:val="none"/>
          <w:lang w:val="en-US" w:eastAsia="zh-CN"/>
        </w:rPr>
        <w:t>5.</w:t>
      </w:r>
      <w:r>
        <w:rPr>
          <w:rFonts w:hint="eastAsia" w:ascii="宋体" w:hAnsi="宋体" w:eastAsia="宋体" w:cs="宋体"/>
          <w:b w:val="0"/>
          <w:color w:val="auto"/>
          <w:kern w:val="0"/>
          <w:sz w:val="28"/>
          <w:szCs w:val="28"/>
          <w:highlight w:val="none"/>
          <w:lang w:val="en-US" w:eastAsia="zh-CN"/>
        </w:rPr>
        <w:t>电梯间</w:t>
      </w:r>
      <w:r>
        <w:rPr>
          <w:rFonts w:hint="eastAsia" w:ascii="宋体" w:hAnsi="宋体" w:cs="宋体"/>
          <w:b w:val="0"/>
          <w:color w:val="auto"/>
          <w:kern w:val="0"/>
          <w:sz w:val="28"/>
          <w:szCs w:val="28"/>
          <w:highlight w:val="none"/>
          <w:lang w:val="en-US" w:eastAsia="zh-CN"/>
        </w:rPr>
        <w:t>：</w:t>
      </w:r>
      <w:r>
        <w:rPr>
          <w:rFonts w:hint="eastAsia" w:ascii="宋体" w:hAnsi="宋体" w:eastAsia="宋体" w:cs="宋体"/>
          <w:color w:val="auto"/>
          <w:kern w:val="0"/>
          <w:sz w:val="28"/>
          <w:szCs w:val="28"/>
          <w:highlight w:val="none"/>
          <w:u w:val="single"/>
        </w:rPr>
        <w:t>*</w:t>
      </w:r>
      <w:r>
        <w:rPr>
          <w:rFonts w:hint="eastAsia" w:ascii="宋体" w:hAnsi="宋体" w:cs="宋体"/>
          <w:b w:val="0"/>
          <w:color w:val="auto"/>
          <w:kern w:val="0"/>
          <w:sz w:val="28"/>
          <w:szCs w:val="28"/>
          <w:highlight w:val="none"/>
          <w:u w:val="single"/>
          <w:lang w:val="en-US" w:eastAsia="zh-CN"/>
        </w:rPr>
        <w:t xml:space="preserve">         </w:t>
      </w:r>
      <w:r>
        <w:rPr>
          <w:rFonts w:hint="eastAsia" w:ascii="宋体" w:hAnsi="宋体" w:cs="宋体"/>
          <w:color w:val="auto"/>
          <w:kern w:val="0"/>
          <w:sz w:val="28"/>
          <w:szCs w:val="28"/>
          <w:highlight w:val="none"/>
          <w:u w:val="none"/>
          <w:lang w:val="en-US" w:eastAsia="zh-CN"/>
        </w:rPr>
        <w:t>面积：</w:t>
      </w:r>
      <w:r>
        <w:rPr>
          <w:rFonts w:hint="eastAsia" w:ascii="宋体" w:hAnsi="宋体" w:eastAsia="宋体" w:cs="宋体"/>
          <w:color w:val="auto"/>
          <w:kern w:val="0"/>
          <w:sz w:val="28"/>
          <w:szCs w:val="28"/>
          <w:highlight w:val="none"/>
          <w:u w:val="single"/>
        </w:rPr>
        <w:t>*</w:t>
      </w:r>
      <w:r>
        <w:rPr>
          <w:rFonts w:hint="eastAsia" w:ascii="宋体" w:hAnsi="宋体" w:cs="宋体"/>
          <w:color w:val="auto"/>
          <w:kern w:val="0"/>
          <w:sz w:val="28"/>
          <w:szCs w:val="28"/>
          <w:highlight w:val="none"/>
          <w:u w:val="single"/>
          <w:lang w:val="en-US" w:eastAsia="zh-CN"/>
        </w:rPr>
        <w:t xml:space="preserve">     </w:t>
      </w:r>
      <w:r>
        <w:rPr>
          <w:rFonts w:hint="eastAsia" w:ascii="宋体" w:hAnsi="宋体" w:cs="宋体"/>
          <w:color w:val="auto"/>
          <w:kern w:val="0"/>
          <w:sz w:val="28"/>
          <w:szCs w:val="28"/>
          <w:highlight w:val="none"/>
          <w:u w:val="none"/>
          <w:lang w:val="en-US" w:eastAsia="zh-CN"/>
        </w:rPr>
        <w:t>㎡，位置：</w:t>
      </w:r>
      <w:r>
        <w:rPr>
          <w:rFonts w:hint="eastAsia" w:ascii="宋体" w:hAnsi="宋体" w:eastAsia="宋体" w:cs="宋体"/>
          <w:color w:val="auto"/>
          <w:kern w:val="0"/>
          <w:sz w:val="28"/>
          <w:szCs w:val="28"/>
          <w:highlight w:val="none"/>
          <w:u w:val="single"/>
        </w:rPr>
        <w:t>*</w:t>
      </w:r>
      <w:r>
        <w:rPr>
          <w:rFonts w:hint="eastAsia" w:ascii="宋体" w:hAnsi="宋体" w:cs="宋体"/>
          <w:color w:val="auto"/>
          <w:kern w:val="0"/>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420" w:lineRule="exact"/>
        <w:ind w:firstLine="560" w:firstLineChars="200"/>
        <w:textAlignment w:val="auto"/>
        <w:rPr>
          <w:rFonts w:hint="default" w:ascii="宋体" w:hAnsi="宋体" w:cs="宋体"/>
          <w:b w:val="0"/>
          <w:color w:val="auto"/>
          <w:kern w:val="0"/>
          <w:sz w:val="28"/>
          <w:szCs w:val="28"/>
          <w:highlight w:val="none"/>
          <w:u w:val="single"/>
          <w:lang w:val="en-US" w:eastAsia="zh-CN"/>
        </w:rPr>
      </w:pPr>
      <w:r>
        <w:rPr>
          <w:rFonts w:hint="eastAsia" w:ascii="宋体" w:hAnsi="宋体" w:cs="宋体"/>
          <w:b w:val="0"/>
          <w:color w:val="auto"/>
          <w:kern w:val="0"/>
          <w:sz w:val="28"/>
          <w:szCs w:val="28"/>
          <w:highlight w:val="none"/>
          <w:u w:val="none"/>
          <w:lang w:val="en-US" w:eastAsia="zh-CN"/>
        </w:rPr>
        <w:t>6.避难层：</w:t>
      </w:r>
      <w:r>
        <w:rPr>
          <w:rFonts w:hint="eastAsia" w:ascii="宋体" w:hAnsi="宋体" w:eastAsia="宋体" w:cs="宋体"/>
          <w:color w:val="auto"/>
          <w:kern w:val="0"/>
          <w:sz w:val="28"/>
          <w:szCs w:val="28"/>
          <w:highlight w:val="none"/>
          <w:u w:val="single"/>
        </w:rPr>
        <w:t>*</w:t>
      </w:r>
      <w:r>
        <w:rPr>
          <w:rFonts w:hint="eastAsia" w:ascii="宋体" w:hAnsi="宋体" w:cs="宋体"/>
          <w:b w:val="0"/>
          <w:color w:val="auto"/>
          <w:kern w:val="0"/>
          <w:sz w:val="28"/>
          <w:szCs w:val="28"/>
          <w:highlight w:val="none"/>
          <w:u w:val="single"/>
          <w:lang w:val="en-US" w:eastAsia="zh-CN"/>
        </w:rPr>
        <w:t xml:space="preserve">         </w:t>
      </w:r>
      <w:r>
        <w:rPr>
          <w:rFonts w:hint="eastAsia" w:ascii="宋体" w:hAnsi="宋体" w:cs="宋体"/>
          <w:color w:val="auto"/>
          <w:kern w:val="0"/>
          <w:sz w:val="28"/>
          <w:szCs w:val="28"/>
          <w:highlight w:val="none"/>
          <w:u w:val="none"/>
          <w:lang w:val="en-US" w:eastAsia="zh-CN"/>
        </w:rPr>
        <w:t>面积：</w:t>
      </w:r>
      <w:r>
        <w:rPr>
          <w:rFonts w:hint="eastAsia" w:ascii="宋体" w:hAnsi="宋体" w:eastAsia="宋体" w:cs="宋体"/>
          <w:color w:val="auto"/>
          <w:kern w:val="0"/>
          <w:sz w:val="28"/>
          <w:szCs w:val="28"/>
          <w:highlight w:val="none"/>
          <w:u w:val="single"/>
        </w:rPr>
        <w:t>*</w:t>
      </w:r>
      <w:r>
        <w:rPr>
          <w:rFonts w:hint="eastAsia" w:ascii="宋体" w:hAnsi="宋体" w:cs="宋体"/>
          <w:color w:val="auto"/>
          <w:kern w:val="0"/>
          <w:sz w:val="28"/>
          <w:szCs w:val="28"/>
          <w:highlight w:val="none"/>
          <w:u w:val="single"/>
          <w:lang w:val="en-US" w:eastAsia="zh-CN"/>
        </w:rPr>
        <w:t xml:space="preserve">     </w:t>
      </w:r>
      <w:r>
        <w:rPr>
          <w:rFonts w:hint="eastAsia" w:ascii="宋体" w:hAnsi="宋体" w:cs="宋体"/>
          <w:color w:val="auto"/>
          <w:kern w:val="0"/>
          <w:sz w:val="28"/>
          <w:szCs w:val="28"/>
          <w:highlight w:val="none"/>
          <w:u w:val="none"/>
          <w:lang w:val="en-US" w:eastAsia="zh-CN"/>
        </w:rPr>
        <w:t>㎡，位置：</w:t>
      </w:r>
      <w:r>
        <w:rPr>
          <w:rFonts w:hint="eastAsia" w:ascii="宋体" w:hAnsi="宋体" w:eastAsia="宋体" w:cs="宋体"/>
          <w:color w:val="auto"/>
          <w:kern w:val="0"/>
          <w:sz w:val="28"/>
          <w:szCs w:val="28"/>
          <w:highlight w:val="none"/>
          <w:u w:val="single"/>
        </w:rPr>
        <w:t>*</w:t>
      </w:r>
      <w:r>
        <w:rPr>
          <w:rFonts w:hint="eastAsia" w:ascii="宋体" w:hAnsi="宋体" w:cs="宋体"/>
          <w:color w:val="auto"/>
          <w:kern w:val="0"/>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420" w:lineRule="exact"/>
        <w:ind w:firstLine="560" w:firstLineChars="200"/>
        <w:textAlignment w:val="auto"/>
        <w:rPr>
          <w:rFonts w:hint="default" w:ascii="宋体" w:hAnsi="宋体" w:cs="宋体"/>
          <w:color w:val="auto"/>
          <w:kern w:val="0"/>
          <w:sz w:val="28"/>
          <w:szCs w:val="28"/>
          <w:highlight w:val="none"/>
          <w:u w:val="single"/>
          <w:lang w:val="en-US" w:eastAsia="zh-CN"/>
        </w:rPr>
      </w:pPr>
      <w:r>
        <w:rPr>
          <w:rFonts w:hint="eastAsia" w:ascii="宋体" w:hAnsi="宋体" w:cs="宋体"/>
          <w:b w:val="0"/>
          <w:color w:val="auto"/>
          <w:kern w:val="0"/>
          <w:sz w:val="28"/>
          <w:szCs w:val="28"/>
          <w:highlight w:val="none"/>
          <w:u w:val="none"/>
          <w:lang w:val="en-US" w:eastAsia="zh-CN"/>
        </w:rPr>
        <w:t>7.外墙：</w:t>
      </w:r>
      <w:r>
        <w:rPr>
          <w:rFonts w:hint="eastAsia" w:ascii="宋体" w:hAnsi="宋体" w:eastAsia="宋体" w:cs="宋体"/>
          <w:color w:val="auto"/>
          <w:kern w:val="0"/>
          <w:sz w:val="28"/>
          <w:szCs w:val="28"/>
          <w:highlight w:val="none"/>
          <w:u w:val="single"/>
        </w:rPr>
        <w:t>*</w:t>
      </w:r>
      <w:r>
        <w:rPr>
          <w:rFonts w:hint="eastAsia" w:ascii="宋体" w:hAnsi="宋体" w:cs="宋体"/>
          <w:b w:val="0"/>
          <w:color w:val="auto"/>
          <w:kern w:val="0"/>
          <w:sz w:val="28"/>
          <w:szCs w:val="28"/>
          <w:highlight w:val="none"/>
          <w:u w:val="single"/>
          <w:lang w:val="en-US" w:eastAsia="zh-CN"/>
        </w:rPr>
        <w:t xml:space="preserve">           </w:t>
      </w:r>
      <w:r>
        <w:rPr>
          <w:rFonts w:hint="eastAsia" w:ascii="宋体" w:hAnsi="宋体" w:cs="宋体"/>
          <w:color w:val="auto"/>
          <w:kern w:val="0"/>
          <w:sz w:val="28"/>
          <w:szCs w:val="28"/>
          <w:highlight w:val="none"/>
          <w:u w:val="none"/>
          <w:lang w:val="en-US" w:eastAsia="zh-CN"/>
        </w:rPr>
        <w:t>面积：</w:t>
      </w:r>
      <w:r>
        <w:rPr>
          <w:rFonts w:hint="eastAsia" w:ascii="宋体" w:hAnsi="宋体" w:eastAsia="宋体" w:cs="宋体"/>
          <w:color w:val="auto"/>
          <w:kern w:val="0"/>
          <w:sz w:val="28"/>
          <w:szCs w:val="28"/>
          <w:highlight w:val="none"/>
          <w:u w:val="single"/>
        </w:rPr>
        <w:t>*</w:t>
      </w:r>
      <w:r>
        <w:rPr>
          <w:rFonts w:hint="eastAsia" w:ascii="宋体" w:hAnsi="宋体" w:cs="宋体"/>
          <w:color w:val="auto"/>
          <w:kern w:val="0"/>
          <w:sz w:val="28"/>
          <w:szCs w:val="28"/>
          <w:highlight w:val="none"/>
          <w:u w:val="single"/>
          <w:lang w:val="en-US" w:eastAsia="zh-CN"/>
        </w:rPr>
        <w:t xml:space="preserve">     </w:t>
      </w:r>
      <w:r>
        <w:rPr>
          <w:rFonts w:hint="eastAsia" w:ascii="宋体" w:hAnsi="宋体" w:cs="宋体"/>
          <w:color w:val="auto"/>
          <w:kern w:val="0"/>
          <w:sz w:val="28"/>
          <w:szCs w:val="28"/>
          <w:highlight w:val="none"/>
          <w:u w:val="none"/>
          <w:lang w:val="en-US" w:eastAsia="zh-CN"/>
        </w:rPr>
        <w:t>㎡，位置：</w:t>
      </w:r>
      <w:r>
        <w:rPr>
          <w:rFonts w:hint="eastAsia" w:ascii="宋体" w:hAnsi="宋体" w:eastAsia="宋体" w:cs="宋体"/>
          <w:color w:val="auto"/>
          <w:kern w:val="0"/>
          <w:sz w:val="28"/>
          <w:szCs w:val="28"/>
          <w:highlight w:val="none"/>
          <w:u w:val="single"/>
        </w:rPr>
        <w:t>*</w:t>
      </w:r>
      <w:r>
        <w:rPr>
          <w:rFonts w:hint="eastAsia" w:ascii="宋体" w:hAnsi="宋体" w:cs="宋体"/>
          <w:color w:val="auto"/>
          <w:kern w:val="0"/>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420" w:lineRule="exact"/>
        <w:ind w:firstLine="560" w:firstLineChars="200"/>
        <w:textAlignment w:val="auto"/>
        <w:rPr>
          <w:rFonts w:hint="default" w:ascii="宋体" w:hAnsi="宋体" w:cs="宋体"/>
          <w:color w:val="auto"/>
          <w:kern w:val="0"/>
          <w:sz w:val="28"/>
          <w:szCs w:val="28"/>
          <w:highlight w:val="none"/>
          <w:u w:val="single"/>
          <w:lang w:val="en-US" w:eastAsia="zh-CN"/>
        </w:rPr>
      </w:pPr>
      <w:r>
        <w:rPr>
          <w:rFonts w:hint="eastAsia" w:ascii="宋体" w:hAnsi="宋体" w:cs="宋体"/>
          <w:color w:val="auto"/>
          <w:kern w:val="0"/>
          <w:sz w:val="28"/>
          <w:szCs w:val="28"/>
          <w:highlight w:val="none"/>
          <w:u w:val="none"/>
          <w:lang w:val="en-US" w:eastAsia="zh-CN"/>
        </w:rPr>
        <w:t>8.屋顶：</w:t>
      </w:r>
      <w:r>
        <w:rPr>
          <w:rFonts w:hint="eastAsia" w:ascii="宋体" w:hAnsi="宋体" w:eastAsia="宋体" w:cs="宋体"/>
          <w:color w:val="auto"/>
          <w:kern w:val="0"/>
          <w:sz w:val="28"/>
          <w:szCs w:val="28"/>
          <w:highlight w:val="none"/>
          <w:u w:val="single"/>
        </w:rPr>
        <w:t>*</w:t>
      </w:r>
      <w:r>
        <w:rPr>
          <w:rFonts w:hint="eastAsia" w:ascii="宋体" w:hAnsi="宋体" w:cs="宋体"/>
          <w:color w:val="auto"/>
          <w:kern w:val="0"/>
          <w:sz w:val="28"/>
          <w:szCs w:val="28"/>
          <w:highlight w:val="none"/>
          <w:u w:val="single"/>
          <w:lang w:val="en-US" w:eastAsia="zh-CN"/>
        </w:rPr>
        <w:t xml:space="preserve">           </w:t>
      </w:r>
      <w:r>
        <w:rPr>
          <w:rFonts w:hint="eastAsia" w:ascii="宋体" w:hAnsi="宋体" w:cs="宋体"/>
          <w:color w:val="auto"/>
          <w:kern w:val="0"/>
          <w:sz w:val="28"/>
          <w:szCs w:val="28"/>
          <w:highlight w:val="none"/>
          <w:u w:val="none"/>
          <w:lang w:val="en-US" w:eastAsia="zh-CN"/>
        </w:rPr>
        <w:t>面积：</w:t>
      </w:r>
      <w:r>
        <w:rPr>
          <w:rFonts w:hint="eastAsia" w:ascii="宋体" w:hAnsi="宋体" w:eastAsia="宋体" w:cs="宋体"/>
          <w:color w:val="auto"/>
          <w:kern w:val="0"/>
          <w:sz w:val="28"/>
          <w:szCs w:val="28"/>
          <w:highlight w:val="none"/>
          <w:u w:val="single"/>
        </w:rPr>
        <w:t>*</w:t>
      </w:r>
      <w:r>
        <w:rPr>
          <w:rFonts w:hint="eastAsia" w:ascii="宋体" w:hAnsi="宋体" w:cs="宋体"/>
          <w:color w:val="auto"/>
          <w:kern w:val="0"/>
          <w:sz w:val="28"/>
          <w:szCs w:val="28"/>
          <w:highlight w:val="none"/>
          <w:u w:val="single"/>
          <w:lang w:val="en-US" w:eastAsia="zh-CN"/>
        </w:rPr>
        <w:t xml:space="preserve">     </w:t>
      </w:r>
      <w:r>
        <w:rPr>
          <w:rFonts w:hint="eastAsia" w:ascii="宋体" w:hAnsi="宋体" w:cs="宋体"/>
          <w:color w:val="auto"/>
          <w:kern w:val="0"/>
          <w:sz w:val="28"/>
          <w:szCs w:val="28"/>
          <w:highlight w:val="none"/>
          <w:u w:val="none"/>
          <w:lang w:val="en-US" w:eastAsia="zh-CN"/>
        </w:rPr>
        <w:t>㎡，位置：</w:t>
      </w:r>
      <w:r>
        <w:rPr>
          <w:rFonts w:hint="eastAsia" w:ascii="宋体" w:hAnsi="宋体" w:eastAsia="宋体" w:cs="宋体"/>
          <w:color w:val="auto"/>
          <w:kern w:val="0"/>
          <w:sz w:val="28"/>
          <w:szCs w:val="28"/>
          <w:highlight w:val="none"/>
          <w:u w:val="single"/>
        </w:rPr>
        <w:t>*</w:t>
      </w:r>
      <w:r>
        <w:rPr>
          <w:rFonts w:hint="eastAsia" w:ascii="宋体" w:hAnsi="宋体" w:cs="宋体"/>
          <w:color w:val="auto"/>
          <w:kern w:val="0"/>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420" w:lineRule="exact"/>
        <w:ind w:left="559" w:leftChars="266" w:firstLine="0" w:firstLineChars="0"/>
        <w:textAlignment w:val="auto"/>
        <w:rPr>
          <w:rFonts w:hint="eastAsia" w:ascii="宋体" w:hAnsi="宋体" w:cs="宋体"/>
          <w:color w:val="auto"/>
          <w:kern w:val="0"/>
          <w:sz w:val="28"/>
          <w:szCs w:val="28"/>
          <w:highlight w:val="none"/>
          <w:u w:val="single"/>
          <w:lang w:val="en-US" w:eastAsia="zh-CN"/>
        </w:rPr>
      </w:pPr>
      <w:r>
        <w:rPr>
          <w:rFonts w:hint="eastAsia" w:ascii="宋体" w:hAnsi="宋体" w:cs="宋体"/>
          <w:color w:val="auto"/>
          <w:kern w:val="0"/>
          <w:sz w:val="28"/>
          <w:szCs w:val="28"/>
          <w:highlight w:val="none"/>
          <w:u w:val="none"/>
          <w:lang w:val="en-US" w:eastAsia="zh-CN"/>
        </w:rPr>
        <w:t>9.设备间：</w:t>
      </w:r>
      <w:r>
        <w:rPr>
          <w:rFonts w:hint="eastAsia" w:ascii="宋体" w:hAnsi="宋体" w:eastAsia="宋体" w:cs="宋体"/>
          <w:color w:val="auto"/>
          <w:kern w:val="0"/>
          <w:sz w:val="28"/>
          <w:szCs w:val="28"/>
          <w:highlight w:val="none"/>
          <w:u w:val="single"/>
        </w:rPr>
        <w:t>*</w:t>
      </w:r>
      <w:r>
        <w:rPr>
          <w:rFonts w:hint="eastAsia" w:ascii="宋体" w:hAnsi="宋体" w:cs="宋体"/>
          <w:color w:val="auto"/>
          <w:kern w:val="0"/>
          <w:sz w:val="28"/>
          <w:szCs w:val="28"/>
          <w:highlight w:val="none"/>
          <w:u w:val="single"/>
          <w:lang w:val="en-US" w:eastAsia="zh-CN"/>
        </w:rPr>
        <w:t xml:space="preserve">         </w:t>
      </w:r>
      <w:r>
        <w:rPr>
          <w:rFonts w:hint="eastAsia" w:ascii="宋体" w:hAnsi="宋体" w:cs="宋体"/>
          <w:color w:val="auto"/>
          <w:kern w:val="0"/>
          <w:sz w:val="28"/>
          <w:szCs w:val="28"/>
          <w:highlight w:val="none"/>
          <w:u w:val="none"/>
          <w:lang w:val="en-US" w:eastAsia="zh-CN"/>
        </w:rPr>
        <w:t>面积：</w:t>
      </w:r>
      <w:r>
        <w:rPr>
          <w:rFonts w:hint="eastAsia" w:ascii="宋体" w:hAnsi="宋体" w:eastAsia="宋体" w:cs="宋体"/>
          <w:color w:val="auto"/>
          <w:kern w:val="0"/>
          <w:sz w:val="28"/>
          <w:szCs w:val="28"/>
          <w:highlight w:val="none"/>
          <w:u w:val="single"/>
        </w:rPr>
        <w:t>*</w:t>
      </w:r>
      <w:r>
        <w:rPr>
          <w:rFonts w:hint="eastAsia" w:ascii="宋体" w:hAnsi="宋体" w:cs="宋体"/>
          <w:color w:val="auto"/>
          <w:kern w:val="0"/>
          <w:sz w:val="28"/>
          <w:szCs w:val="28"/>
          <w:highlight w:val="none"/>
          <w:u w:val="single"/>
          <w:lang w:val="en-US" w:eastAsia="zh-CN"/>
        </w:rPr>
        <w:t xml:space="preserve">     </w:t>
      </w:r>
      <w:r>
        <w:rPr>
          <w:rFonts w:hint="eastAsia" w:ascii="宋体" w:hAnsi="宋体" w:cs="宋体"/>
          <w:color w:val="auto"/>
          <w:kern w:val="0"/>
          <w:sz w:val="28"/>
          <w:szCs w:val="28"/>
          <w:highlight w:val="none"/>
          <w:u w:val="none"/>
          <w:lang w:val="en-US" w:eastAsia="zh-CN"/>
        </w:rPr>
        <w:t>㎡，位置：</w:t>
      </w:r>
      <w:r>
        <w:rPr>
          <w:rFonts w:hint="eastAsia" w:ascii="宋体" w:hAnsi="宋体" w:eastAsia="宋体" w:cs="宋体"/>
          <w:color w:val="auto"/>
          <w:kern w:val="0"/>
          <w:sz w:val="28"/>
          <w:szCs w:val="28"/>
          <w:highlight w:val="none"/>
          <w:u w:val="single"/>
        </w:rPr>
        <w:t>*</w:t>
      </w:r>
      <w:r>
        <w:rPr>
          <w:rFonts w:hint="eastAsia" w:ascii="宋体" w:hAnsi="宋体" w:cs="宋体"/>
          <w:color w:val="auto"/>
          <w:kern w:val="0"/>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420" w:lineRule="exact"/>
        <w:ind w:firstLine="560" w:firstLineChars="200"/>
        <w:textAlignment w:val="auto"/>
        <w:rPr>
          <w:rFonts w:hint="default" w:ascii="宋体" w:hAnsi="宋体" w:cs="宋体"/>
          <w:color w:val="auto"/>
          <w:kern w:val="0"/>
          <w:sz w:val="28"/>
          <w:szCs w:val="28"/>
          <w:highlight w:val="none"/>
          <w:u w:val="single"/>
          <w:lang w:val="en-US" w:eastAsia="zh-CN"/>
        </w:rPr>
      </w:pPr>
      <w:r>
        <w:rPr>
          <w:rFonts w:hint="eastAsia" w:ascii="宋体" w:hAnsi="宋体" w:cs="宋体"/>
          <w:color w:val="auto"/>
          <w:kern w:val="0"/>
          <w:sz w:val="28"/>
          <w:szCs w:val="28"/>
          <w:highlight w:val="none"/>
          <w:u w:val="single"/>
          <w:lang w:val="en-US" w:eastAsia="zh-CN"/>
        </w:rPr>
        <w:t xml:space="preserve">...（请说明该楼栋水、强弱电、消防、排风、消毒设备间情况）    </w:t>
      </w:r>
    </w:p>
    <w:p>
      <w:pPr>
        <w:keepNext w:val="0"/>
        <w:keepLines w:val="0"/>
        <w:pageBreakBefore w:val="0"/>
        <w:widowControl w:val="0"/>
        <w:kinsoku/>
        <w:wordWrap/>
        <w:overflowPunct/>
        <w:topLinePunct w:val="0"/>
        <w:autoSpaceDE/>
        <w:autoSpaceDN/>
        <w:bidi w:val="0"/>
        <w:adjustRightInd w:val="0"/>
        <w:snapToGrid/>
        <w:spacing w:line="420" w:lineRule="exact"/>
        <w:ind w:firstLine="560" w:firstLineChars="200"/>
        <w:textAlignment w:val="auto"/>
        <w:rPr>
          <w:rFonts w:hint="eastAsia" w:ascii="宋体" w:hAnsi="宋体" w:cs="宋体"/>
          <w:color w:val="auto"/>
          <w:kern w:val="0"/>
          <w:sz w:val="28"/>
          <w:szCs w:val="28"/>
          <w:highlight w:val="none"/>
          <w:u w:val="none"/>
          <w:lang w:val="en-US" w:eastAsia="zh-CN"/>
        </w:rPr>
      </w:pPr>
      <w:r>
        <w:rPr>
          <w:rFonts w:hint="eastAsia" w:ascii="宋体" w:hAnsi="宋体" w:cs="宋体"/>
          <w:color w:val="auto"/>
          <w:kern w:val="0"/>
          <w:sz w:val="28"/>
          <w:szCs w:val="28"/>
          <w:highlight w:val="none"/>
          <w:u w:val="none"/>
          <w:lang w:val="en-US" w:eastAsia="zh-CN"/>
        </w:rPr>
        <w:t>10.道路情况：（须附图说明）</w:t>
      </w:r>
    </w:p>
    <w:p>
      <w:pPr>
        <w:keepNext w:val="0"/>
        <w:keepLines w:val="0"/>
        <w:pageBreakBefore w:val="0"/>
        <w:widowControl w:val="0"/>
        <w:kinsoku/>
        <w:wordWrap/>
        <w:overflowPunct/>
        <w:topLinePunct w:val="0"/>
        <w:autoSpaceDE/>
        <w:autoSpaceDN/>
        <w:bidi w:val="0"/>
        <w:adjustRightInd w:val="0"/>
        <w:snapToGrid/>
        <w:spacing w:line="420" w:lineRule="exact"/>
        <w:ind w:left="559" w:leftChars="266" w:firstLine="0" w:firstLineChars="0"/>
        <w:textAlignment w:val="auto"/>
        <w:rPr>
          <w:rFonts w:hint="default" w:ascii="宋体" w:hAnsi="宋体" w:eastAsia="宋体" w:cs="宋体"/>
          <w:color w:val="auto"/>
          <w:kern w:val="0"/>
          <w:sz w:val="28"/>
          <w:szCs w:val="28"/>
          <w:highlight w:val="none"/>
          <w:u w:val="single"/>
          <w:lang w:val="en-US" w:eastAsia="zh-CN"/>
        </w:rPr>
      </w:pPr>
      <w:r>
        <w:rPr>
          <w:rFonts w:hint="eastAsia" w:ascii="宋体" w:hAnsi="宋体" w:cs="宋体"/>
          <w:color w:val="auto"/>
          <w:kern w:val="0"/>
          <w:sz w:val="28"/>
          <w:szCs w:val="28"/>
          <w:highlight w:val="none"/>
          <w:u w:val="none"/>
          <w:lang w:val="en-US" w:eastAsia="zh-CN"/>
        </w:rPr>
        <w:t>名称：</w:t>
      </w:r>
      <w:r>
        <w:rPr>
          <w:rFonts w:hint="eastAsia" w:ascii="宋体" w:hAnsi="宋体" w:eastAsia="宋体" w:cs="宋体"/>
          <w:color w:val="auto"/>
          <w:kern w:val="0"/>
          <w:sz w:val="28"/>
          <w:szCs w:val="28"/>
          <w:highlight w:val="none"/>
          <w:u w:val="single"/>
        </w:rPr>
        <w:t>*</w:t>
      </w:r>
      <w:r>
        <w:rPr>
          <w:rFonts w:hint="eastAsia" w:ascii="宋体" w:hAnsi="宋体" w:cs="宋体"/>
          <w:color w:val="auto"/>
          <w:kern w:val="0"/>
          <w:sz w:val="28"/>
          <w:szCs w:val="28"/>
          <w:highlight w:val="none"/>
          <w:u w:val="single"/>
          <w:lang w:val="en-US" w:eastAsia="zh-CN"/>
        </w:rPr>
        <w:t xml:space="preserve">          </w:t>
      </w:r>
      <w:r>
        <w:rPr>
          <w:rFonts w:hint="eastAsia" w:ascii="宋体" w:hAnsi="宋体" w:cs="宋体"/>
          <w:color w:val="auto"/>
          <w:kern w:val="0"/>
          <w:sz w:val="28"/>
          <w:szCs w:val="28"/>
          <w:highlight w:val="none"/>
          <w:u w:val="none"/>
          <w:lang w:val="en-US" w:eastAsia="zh-CN"/>
        </w:rPr>
        <w:t>长度：</w:t>
      </w:r>
      <w:r>
        <w:rPr>
          <w:rFonts w:hint="eastAsia" w:ascii="宋体" w:hAnsi="宋体" w:eastAsia="宋体" w:cs="宋体"/>
          <w:color w:val="auto"/>
          <w:kern w:val="0"/>
          <w:sz w:val="28"/>
          <w:szCs w:val="28"/>
          <w:highlight w:val="none"/>
          <w:u w:val="single"/>
        </w:rPr>
        <w:t>*</w:t>
      </w:r>
      <w:r>
        <w:rPr>
          <w:rFonts w:hint="eastAsia" w:ascii="宋体" w:hAnsi="宋体" w:cs="宋体"/>
          <w:color w:val="auto"/>
          <w:kern w:val="0"/>
          <w:sz w:val="28"/>
          <w:szCs w:val="28"/>
          <w:highlight w:val="none"/>
          <w:u w:val="single"/>
          <w:lang w:val="en-US" w:eastAsia="zh-CN"/>
        </w:rPr>
        <w:t xml:space="preserve">    </w:t>
      </w:r>
      <w:r>
        <w:rPr>
          <w:rFonts w:hint="eastAsia" w:ascii="宋体" w:hAnsi="宋体" w:cs="宋体"/>
          <w:color w:val="auto"/>
          <w:kern w:val="0"/>
          <w:sz w:val="28"/>
          <w:szCs w:val="28"/>
          <w:highlight w:val="none"/>
          <w:u w:val="none"/>
          <w:lang w:val="en-US" w:eastAsia="zh-CN"/>
        </w:rPr>
        <w:t>m，宽度：</w:t>
      </w:r>
      <w:r>
        <w:rPr>
          <w:rFonts w:hint="eastAsia" w:ascii="宋体" w:hAnsi="宋体" w:eastAsia="宋体" w:cs="宋体"/>
          <w:color w:val="auto"/>
          <w:kern w:val="0"/>
          <w:sz w:val="28"/>
          <w:szCs w:val="28"/>
          <w:highlight w:val="none"/>
          <w:u w:val="single"/>
        </w:rPr>
        <w:t>*</w:t>
      </w:r>
      <w:r>
        <w:rPr>
          <w:rFonts w:hint="eastAsia" w:ascii="宋体" w:hAnsi="宋体" w:cs="宋体"/>
          <w:color w:val="auto"/>
          <w:kern w:val="0"/>
          <w:sz w:val="28"/>
          <w:szCs w:val="28"/>
          <w:highlight w:val="none"/>
          <w:u w:val="single"/>
          <w:lang w:val="en-US" w:eastAsia="zh-CN"/>
        </w:rPr>
        <w:t xml:space="preserve">    </w:t>
      </w:r>
      <w:r>
        <w:rPr>
          <w:rFonts w:hint="eastAsia" w:ascii="宋体" w:hAnsi="宋体" w:cs="宋体"/>
          <w:color w:val="auto"/>
          <w:kern w:val="0"/>
          <w:sz w:val="28"/>
          <w:szCs w:val="28"/>
          <w:highlight w:val="none"/>
          <w:u w:val="none"/>
          <w:lang w:val="en-US" w:eastAsia="zh-CN"/>
        </w:rPr>
        <w:t>m，厚度：</w:t>
      </w:r>
      <w:r>
        <w:rPr>
          <w:rFonts w:hint="eastAsia" w:ascii="宋体" w:hAnsi="宋体" w:eastAsia="宋体" w:cs="宋体"/>
          <w:color w:val="auto"/>
          <w:kern w:val="0"/>
          <w:sz w:val="28"/>
          <w:szCs w:val="28"/>
          <w:highlight w:val="none"/>
          <w:u w:val="single"/>
        </w:rPr>
        <w:t>*</w:t>
      </w:r>
      <w:r>
        <w:rPr>
          <w:rFonts w:hint="eastAsia" w:ascii="宋体" w:hAnsi="宋体" w:cs="宋体"/>
          <w:color w:val="auto"/>
          <w:kern w:val="0"/>
          <w:sz w:val="28"/>
          <w:szCs w:val="28"/>
          <w:highlight w:val="none"/>
          <w:u w:val="single"/>
          <w:lang w:val="en-US" w:eastAsia="zh-CN"/>
        </w:rPr>
        <w:t xml:space="preserve">     </w:t>
      </w:r>
      <w:r>
        <w:rPr>
          <w:rFonts w:hint="eastAsia" w:ascii="宋体" w:hAnsi="宋体" w:cs="宋体"/>
          <w:color w:val="auto"/>
          <w:kern w:val="0"/>
          <w:sz w:val="28"/>
          <w:szCs w:val="28"/>
          <w:highlight w:val="none"/>
          <w:u w:val="none"/>
          <w:lang w:val="en-US" w:eastAsia="zh-CN"/>
        </w:rPr>
        <w:t>m，道路等级：</w:t>
      </w:r>
      <w:r>
        <w:rPr>
          <w:rFonts w:hint="eastAsia" w:ascii="宋体" w:hAnsi="宋体" w:eastAsia="宋体" w:cs="宋体"/>
          <w:color w:val="auto"/>
          <w:kern w:val="0"/>
          <w:sz w:val="28"/>
          <w:szCs w:val="28"/>
          <w:highlight w:val="none"/>
          <w:u w:val="single"/>
        </w:rPr>
        <w:t>*</w:t>
      </w:r>
      <w:r>
        <w:rPr>
          <w:rFonts w:hint="eastAsia" w:ascii="宋体" w:hAnsi="宋体" w:eastAsia="宋体" w:cs="宋体"/>
          <w:color w:val="auto"/>
          <w:kern w:val="0"/>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420" w:lineRule="exact"/>
        <w:ind w:left="559" w:leftChars="266" w:firstLine="0" w:firstLineChars="0"/>
        <w:jc w:val="left"/>
        <w:textAlignment w:val="auto"/>
        <w:rPr>
          <w:rFonts w:hint="eastAsia" w:ascii="宋体" w:hAnsi="宋体" w:cs="宋体"/>
          <w:color w:val="auto"/>
          <w:kern w:val="0"/>
          <w:sz w:val="28"/>
          <w:szCs w:val="28"/>
          <w:highlight w:val="none"/>
          <w:u w:val="single"/>
          <w:lang w:val="en-US" w:eastAsia="zh-CN"/>
        </w:rPr>
      </w:pPr>
      <w:r>
        <w:rPr>
          <w:rFonts w:hint="eastAsia" w:ascii="宋体" w:hAnsi="宋体" w:cs="宋体"/>
          <w:color w:val="auto"/>
          <w:kern w:val="0"/>
          <w:sz w:val="28"/>
          <w:szCs w:val="28"/>
          <w:highlight w:val="none"/>
          <w:u w:val="none"/>
          <w:lang w:val="en-US" w:eastAsia="zh-CN"/>
        </w:rPr>
        <w:t>道路类型（沥青、砼、砖铺路面）:</w:t>
      </w:r>
      <w:r>
        <w:rPr>
          <w:rFonts w:hint="eastAsia" w:ascii="宋体" w:hAnsi="宋体" w:eastAsia="宋体" w:cs="宋体"/>
          <w:color w:val="auto"/>
          <w:kern w:val="0"/>
          <w:sz w:val="28"/>
          <w:szCs w:val="28"/>
          <w:highlight w:val="none"/>
          <w:u w:val="single"/>
        </w:rPr>
        <w:t>*</w:t>
      </w:r>
      <w:r>
        <w:rPr>
          <w:rFonts w:hint="eastAsia" w:ascii="宋体" w:hAnsi="宋体" w:cs="宋体"/>
          <w:color w:val="auto"/>
          <w:kern w:val="0"/>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420" w:lineRule="exact"/>
        <w:ind w:left="559" w:leftChars="266" w:firstLine="0" w:firstLineChars="0"/>
        <w:jc w:val="left"/>
        <w:textAlignment w:val="auto"/>
        <w:rPr>
          <w:rFonts w:hint="default" w:ascii="宋体" w:hAnsi="宋体" w:cs="宋体"/>
          <w:color w:val="auto"/>
          <w:kern w:val="0"/>
          <w:sz w:val="28"/>
          <w:szCs w:val="28"/>
          <w:highlight w:val="none"/>
          <w:u w:val="single"/>
          <w:lang w:val="en-US" w:eastAsia="zh-CN"/>
        </w:rPr>
      </w:pPr>
      <w:r>
        <w:rPr>
          <w:rFonts w:hint="eastAsia" w:ascii="宋体" w:hAnsi="宋体" w:cs="宋体"/>
          <w:color w:val="auto"/>
          <w:kern w:val="0"/>
          <w:sz w:val="28"/>
          <w:szCs w:val="28"/>
          <w:highlight w:val="none"/>
          <w:u w:val="none"/>
          <w:lang w:val="en-US" w:eastAsia="zh-CN"/>
        </w:rPr>
        <w:t>位置：</w:t>
      </w:r>
      <w:r>
        <w:rPr>
          <w:rFonts w:hint="eastAsia" w:ascii="宋体" w:hAnsi="宋体" w:eastAsia="宋体" w:cs="宋体"/>
          <w:color w:val="auto"/>
          <w:kern w:val="0"/>
          <w:sz w:val="28"/>
          <w:szCs w:val="28"/>
          <w:highlight w:val="none"/>
          <w:u w:val="single"/>
        </w:rPr>
        <w:t>*</w:t>
      </w:r>
      <w:r>
        <w:rPr>
          <w:rFonts w:hint="eastAsia" w:ascii="宋体" w:hAnsi="宋体" w:cs="宋体"/>
          <w:color w:val="auto"/>
          <w:kern w:val="0"/>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420" w:lineRule="exact"/>
        <w:ind w:firstLine="560" w:firstLineChars="200"/>
        <w:textAlignment w:val="auto"/>
        <w:rPr>
          <w:rFonts w:hint="default" w:ascii="宋体" w:hAnsi="宋体" w:cs="宋体"/>
          <w:color w:val="auto"/>
          <w:kern w:val="0"/>
          <w:sz w:val="28"/>
          <w:szCs w:val="28"/>
          <w:highlight w:val="none"/>
          <w:u w:val="none"/>
          <w:lang w:val="en-US" w:eastAsia="zh-CN"/>
        </w:rPr>
      </w:pPr>
      <w:r>
        <w:rPr>
          <w:rFonts w:hint="eastAsia" w:ascii="宋体" w:hAnsi="宋体" w:cs="宋体"/>
          <w:color w:val="auto"/>
          <w:kern w:val="0"/>
          <w:sz w:val="28"/>
          <w:szCs w:val="28"/>
          <w:highlight w:val="none"/>
          <w:u w:val="none"/>
          <w:lang w:val="en-US" w:eastAsia="zh-CN"/>
        </w:rPr>
        <w:t>11.绿化情况（须附图说明）：</w:t>
      </w:r>
    </w:p>
    <w:p>
      <w:pPr>
        <w:keepNext w:val="0"/>
        <w:keepLines w:val="0"/>
        <w:pageBreakBefore w:val="0"/>
        <w:widowControl w:val="0"/>
        <w:kinsoku/>
        <w:wordWrap/>
        <w:overflowPunct/>
        <w:topLinePunct w:val="0"/>
        <w:autoSpaceDE/>
        <w:autoSpaceDN/>
        <w:bidi w:val="0"/>
        <w:adjustRightInd w:val="0"/>
        <w:snapToGrid/>
        <w:spacing w:line="420" w:lineRule="exact"/>
        <w:ind w:firstLine="560" w:firstLineChars="200"/>
        <w:textAlignment w:val="auto"/>
        <w:rPr>
          <w:rFonts w:hint="default" w:ascii="宋体" w:hAnsi="宋体" w:cs="宋体"/>
          <w:color w:val="auto"/>
          <w:kern w:val="0"/>
          <w:sz w:val="28"/>
          <w:szCs w:val="28"/>
          <w:highlight w:val="none"/>
          <w:u w:val="single"/>
          <w:lang w:val="en-US" w:eastAsia="zh-CN"/>
        </w:rPr>
      </w:pPr>
      <w:r>
        <w:rPr>
          <w:rFonts w:hint="eastAsia" w:ascii="宋体" w:hAnsi="宋体" w:cs="宋体"/>
          <w:color w:val="auto"/>
          <w:kern w:val="0"/>
          <w:sz w:val="28"/>
          <w:szCs w:val="28"/>
          <w:highlight w:val="none"/>
          <w:u w:val="none"/>
          <w:lang w:val="en-US" w:eastAsia="zh-CN"/>
        </w:rPr>
        <w:t>位置：</w:t>
      </w:r>
      <w:r>
        <w:rPr>
          <w:rFonts w:hint="eastAsia" w:ascii="宋体" w:hAnsi="宋体" w:eastAsia="宋体" w:cs="宋体"/>
          <w:color w:val="auto"/>
          <w:kern w:val="0"/>
          <w:sz w:val="28"/>
          <w:szCs w:val="28"/>
          <w:highlight w:val="none"/>
          <w:u w:val="single"/>
        </w:rPr>
        <w:t>*</w:t>
      </w:r>
      <w:r>
        <w:rPr>
          <w:rFonts w:hint="eastAsia" w:ascii="宋体" w:hAnsi="宋体" w:cs="宋体"/>
          <w:color w:val="auto"/>
          <w:kern w:val="0"/>
          <w:sz w:val="28"/>
          <w:szCs w:val="28"/>
          <w:highlight w:val="none"/>
          <w:u w:val="single"/>
          <w:lang w:val="en-US" w:eastAsia="zh-CN"/>
        </w:rPr>
        <w:t xml:space="preserve">                             </w:t>
      </w:r>
      <w:r>
        <w:rPr>
          <w:rFonts w:hint="eastAsia" w:ascii="宋体" w:hAnsi="宋体" w:cs="宋体"/>
          <w:color w:val="auto"/>
          <w:kern w:val="0"/>
          <w:sz w:val="28"/>
          <w:szCs w:val="28"/>
          <w:highlight w:val="none"/>
          <w:u w:val="none"/>
          <w:lang w:val="en-US" w:eastAsia="zh-CN"/>
        </w:rPr>
        <w:t>面积：</w:t>
      </w:r>
      <w:r>
        <w:rPr>
          <w:rFonts w:hint="eastAsia" w:ascii="宋体" w:hAnsi="宋体" w:eastAsia="宋体" w:cs="宋体"/>
          <w:color w:val="auto"/>
          <w:kern w:val="0"/>
          <w:sz w:val="28"/>
          <w:szCs w:val="28"/>
          <w:highlight w:val="none"/>
          <w:u w:val="single"/>
        </w:rPr>
        <w:t>*</w:t>
      </w:r>
      <w:r>
        <w:rPr>
          <w:rFonts w:hint="eastAsia" w:ascii="宋体" w:hAnsi="宋体" w:cs="宋体"/>
          <w:color w:val="auto"/>
          <w:kern w:val="0"/>
          <w:sz w:val="28"/>
          <w:szCs w:val="28"/>
          <w:highlight w:val="none"/>
          <w:u w:val="single"/>
          <w:lang w:val="en-US" w:eastAsia="zh-CN"/>
        </w:rPr>
        <w:t xml:space="preserve">                </w:t>
      </w:r>
      <w:r>
        <w:rPr>
          <w:rFonts w:hint="eastAsia" w:ascii="宋体" w:hAnsi="宋体" w:cs="宋体"/>
          <w:color w:val="auto"/>
          <w:kern w:val="0"/>
          <w:sz w:val="28"/>
          <w:szCs w:val="28"/>
          <w:highlight w:val="none"/>
          <w:u w:val="single"/>
          <w:vertAlign w:val="baseline"/>
          <w:lang w:val="en-US" w:eastAsia="zh-CN"/>
        </w:rPr>
        <w:t>㎡</w:t>
      </w:r>
    </w:p>
    <w:p>
      <w:pPr>
        <w:keepNext w:val="0"/>
        <w:keepLines w:val="0"/>
        <w:pageBreakBefore w:val="0"/>
        <w:widowControl w:val="0"/>
        <w:kinsoku/>
        <w:wordWrap/>
        <w:overflowPunct/>
        <w:topLinePunct w:val="0"/>
        <w:autoSpaceDE/>
        <w:autoSpaceDN/>
        <w:bidi w:val="0"/>
        <w:adjustRightInd w:val="0"/>
        <w:snapToGrid/>
        <w:spacing w:line="420" w:lineRule="exact"/>
        <w:ind w:firstLine="560" w:firstLineChars="200"/>
        <w:textAlignment w:val="auto"/>
        <w:rPr>
          <w:rFonts w:hint="eastAsia" w:ascii="宋体" w:hAnsi="宋体" w:cs="宋体"/>
          <w:color w:val="auto"/>
          <w:kern w:val="0"/>
          <w:sz w:val="28"/>
          <w:szCs w:val="28"/>
          <w:highlight w:val="none"/>
          <w:u w:val="single"/>
          <w:lang w:val="en-US" w:eastAsia="zh-CN"/>
        </w:rPr>
      </w:pPr>
      <w:r>
        <w:rPr>
          <w:rFonts w:hint="eastAsia" w:ascii="宋体" w:hAnsi="宋体" w:cs="宋体"/>
          <w:color w:val="auto"/>
          <w:kern w:val="0"/>
          <w:sz w:val="28"/>
          <w:szCs w:val="28"/>
          <w:highlight w:val="none"/>
          <w:u w:val="none"/>
          <w:lang w:val="en-US" w:eastAsia="zh-CN"/>
        </w:rPr>
        <w:t>绿植名称及数量：</w:t>
      </w:r>
      <w:r>
        <w:rPr>
          <w:rFonts w:hint="eastAsia" w:ascii="宋体" w:hAnsi="宋体" w:eastAsia="宋体" w:cs="宋体"/>
          <w:color w:val="auto"/>
          <w:kern w:val="0"/>
          <w:sz w:val="28"/>
          <w:szCs w:val="28"/>
          <w:highlight w:val="none"/>
          <w:u w:val="single"/>
        </w:rPr>
        <w:t>*</w:t>
      </w:r>
      <w:r>
        <w:rPr>
          <w:rFonts w:hint="eastAsia" w:ascii="宋体" w:hAnsi="宋体" w:cs="宋体"/>
          <w:color w:val="auto"/>
          <w:kern w:val="0"/>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420" w:lineRule="exact"/>
        <w:ind w:firstLine="560" w:firstLineChars="200"/>
        <w:textAlignment w:val="auto"/>
        <w:rPr>
          <w:rFonts w:hint="default" w:ascii="宋体" w:hAnsi="宋体" w:cs="宋体"/>
          <w:color w:val="auto"/>
          <w:kern w:val="0"/>
          <w:sz w:val="28"/>
          <w:szCs w:val="28"/>
          <w:highlight w:val="none"/>
          <w:u w:val="single"/>
          <w:lang w:val="en-US" w:eastAsia="zh-CN"/>
        </w:rPr>
      </w:pPr>
      <w:r>
        <w:rPr>
          <w:rFonts w:hint="eastAsia" w:ascii="宋体" w:hAnsi="宋体" w:cs="宋体"/>
          <w:color w:val="auto"/>
          <w:kern w:val="0"/>
          <w:sz w:val="28"/>
          <w:szCs w:val="28"/>
          <w:highlight w:val="none"/>
          <w:u w:val="none"/>
          <w:lang w:val="en-US" w:eastAsia="zh-CN"/>
        </w:rPr>
        <w:t>12.车位车库情况（须附图说明车库出入口、车位位置，及周边建筑物、设备设施情况）：</w:t>
      </w:r>
      <w:r>
        <w:rPr>
          <w:rFonts w:hint="eastAsia" w:ascii="宋体" w:hAnsi="宋体" w:eastAsia="宋体" w:cs="宋体"/>
          <w:color w:val="auto"/>
          <w:kern w:val="0"/>
          <w:sz w:val="28"/>
          <w:szCs w:val="28"/>
          <w:highlight w:val="none"/>
          <w:u w:val="single"/>
        </w:rPr>
        <w:t>*</w:t>
      </w:r>
      <w:r>
        <w:rPr>
          <w:rFonts w:hint="eastAsia" w:ascii="宋体" w:hAnsi="宋体" w:cs="宋体"/>
          <w:color w:val="auto"/>
          <w:kern w:val="0"/>
          <w:sz w:val="28"/>
          <w:szCs w:val="28"/>
          <w:highlight w:val="none"/>
          <w:u w:val="single"/>
          <w:lang w:val="en-US" w:eastAsia="zh-CN"/>
        </w:rPr>
        <w:t xml:space="preserve">                                          </w:t>
      </w:r>
    </w:p>
    <w:p>
      <w:pPr>
        <w:keepNext w:val="0"/>
        <w:keepLines w:val="0"/>
        <w:pageBreakBefore w:val="0"/>
        <w:kinsoku/>
        <w:wordWrap/>
        <w:overflowPunct/>
        <w:topLinePunct w:val="0"/>
        <w:bidi w:val="0"/>
        <w:adjustRightInd w:val="0"/>
        <w:snapToGrid/>
        <w:spacing w:line="500" w:lineRule="exact"/>
        <w:ind w:firstLine="560" w:firstLineChars="200"/>
        <w:textAlignment w:val="auto"/>
        <w:rPr>
          <w:rFonts w:hint="default" w:ascii="宋体" w:hAnsi="宋体" w:eastAsia="宋体" w:cs="宋体"/>
          <w:b w:val="0"/>
          <w:color w:val="auto"/>
          <w:kern w:val="0"/>
          <w:sz w:val="28"/>
          <w:szCs w:val="28"/>
          <w:highlight w:val="none"/>
          <w:u w:val="single"/>
          <w:lang w:val="en-US" w:eastAsia="zh-CN"/>
        </w:rPr>
      </w:pPr>
    </w:p>
    <w:p>
      <w:pPr>
        <w:adjustRightInd/>
        <w:spacing w:line="240" w:lineRule="auto"/>
        <w:rPr>
          <w:rFonts w:ascii="黑体" w:eastAsia="黑体" w:cs="宋体"/>
          <w:b/>
          <w:color w:val="auto"/>
          <w:kern w:val="0"/>
          <w:sz w:val="28"/>
          <w:szCs w:val="28"/>
          <w:highlight w:val="none"/>
        </w:rPr>
      </w:pPr>
      <w:r>
        <w:rPr>
          <w:rFonts w:hint="eastAsia" w:ascii="黑体" w:hAnsi="宋体" w:eastAsia="黑体" w:cs="宋体"/>
          <w:b/>
          <w:color w:val="auto"/>
          <w:kern w:val="0"/>
          <w:sz w:val="28"/>
          <w:szCs w:val="28"/>
          <w:highlight w:val="none"/>
        </w:rPr>
        <w:br w:type="page"/>
      </w:r>
      <w:r>
        <w:rPr>
          <w:rFonts w:hint="eastAsia" w:ascii="黑体" w:hAnsi="宋体" w:eastAsia="黑体" w:cs="宋体"/>
          <w:b/>
          <w:color w:val="auto"/>
          <w:kern w:val="0"/>
          <w:sz w:val="28"/>
          <w:szCs w:val="28"/>
          <w:highlight w:val="none"/>
        </w:rPr>
        <w:t xml:space="preserve">附件三 </w:t>
      </w:r>
      <w:r>
        <w:rPr>
          <w:rFonts w:hint="eastAsia" w:ascii="黑体" w:hAnsi="宋体" w:eastAsia="黑体" w:cs="宋体"/>
          <w:b/>
          <w:color w:val="auto"/>
          <w:kern w:val="0"/>
          <w:sz w:val="28"/>
          <w:szCs w:val="28"/>
          <w:highlight w:val="none"/>
          <w:lang w:val="en-US" w:eastAsia="zh-CN"/>
        </w:rPr>
        <w:t xml:space="preserve"> </w:t>
      </w:r>
      <w:r>
        <w:rPr>
          <w:rFonts w:hint="eastAsia" w:ascii="黑体" w:hAnsi="宋体" w:eastAsia="黑体" w:cs="宋体"/>
          <w:b/>
          <w:color w:val="auto"/>
          <w:kern w:val="0"/>
          <w:sz w:val="28"/>
          <w:szCs w:val="28"/>
          <w:highlight w:val="none"/>
        </w:rPr>
        <w:t>抵押权人同意该商品房转让的证明及关于抵押的相关约定</w:t>
      </w:r>
    </w:p>
    <w:p>
      <w:pPr>
        <w:adjustRightIn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1.抵押权人同意该商品房转让的证明（须列明土地、房屋等抵押情况，未列明的视为无抵押）</w:t>
      </w:r>
    </w:p>
    <w:p>
      <w:pPr>
        <w:adjustRightIn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2.关于抵押的其他约定</w:t>
      </w:r>
    </w:p>
    <w:p>
      <w:pPr>
        <w:adjustRightInd w:val="0"/>
        <w:spacing w:line="500" w:lineRule="exact"/>
        <w:rPr>
          <w:rFonts w:ascii="黑体" w:hAnsi="宋体" w:eastAsia="黑体" w:cs="宋体"/>
          <w:b/>
          <w:color w:val="auto"/>
          <w:kern w:val="0"/>
          <w:sz w:val="28"/>
          <w:szCs w:val="28"/>
          <w:highlight w:val="none"/>
        </w:rPr>
      </w:pPr>
    </w:p>
    <w:p>
      <w:pPr>
        <w:adjustRightInd/>
        <w:spacing w:line="240" w:lineRule="auto"/>
        <w:rPr>
          <w:rFonts w:ascii="黑体" w:hAnsi="宋体" w:eastAsia="黑体" w:cs="宋体"/>
          <w:b/>
          <w:color w:val="auto"/>
          <w:kern w:val="0"/>
          <w:sz w:val="28"/>
          <w:szCs w:val="28"/>
          <w:highlight w:val="none"/>
        </w:rPr>
      </w:pPr>
      <w:r>
        <w:rPr>
          <w:rFonts w:hint="eastAsia" w:ascii="黑体" w:hAnsi="宋体" w:eastAsia="黑体" w:cs="宋体"/>
          <w:b/>
          <w:color w:val="auto"/>
          <w:kern w:val="0"/>
          <w:sz w:val="28"/>
          <w:szCs w:val="28"/>
          <w:highlight w:val="none"/>
        </w:rPr>
        <w:br w:type="page"/>
      </w:r>
      <w:r>
        <w:rPr>
          <w:rFonts w:hint="eastAsia" w:ascii="黑体" w:hAnsi="宋体" w:eastAsia="黑体" w:cs="宋体"/>
          <w:b/>
          <w:color w:val="auto"/>
          <w:kern w:val="0"/>
          <w:sz w:val="28"/>
          <w:szCs w:val="28"/>
          <w:highlight w:val="none"/>
        </w:rPr>
        <w:t xml:space="preserve">附件四 </w:t>
      </w:r>
      <w:r>
        <w:rPr>
          <w:rFonts w:hint="eastAsia" w:ascii="黑体" w:hAnsi="宋体" w:eastAsia="黑体" w:cs="宋体"/>
          <w:b/>
          <w:color w:val="auto"/>
          <w:kern w:val="0"/>
          <w:sz w:val="28"/>
          <w:szCs w:val="28"/>
          <w:highlight w:val="none"/>
          <w:lang w:val="en-US" w:eastAsia="zh-CN"/>
        </w:rPr>
        <w:t xml:space="preserve"> </w:t>
      </w:r>
      <w:r>
        <w:rPr>
          <w:rFonts w:hint="eastAsia" w:ascii="黑体" w:hAnsi="宋体" w:eastAsia="黑体" w:cs="宋体"/>
          <w:b/>
          <w:color w:val="auto"/>
          <w:kern w:val="0"/>
          <w:sz w:val="28"/>
          <w:szCs w:val="28"/>
          <w:highlight w:val="none"/>
        </w:rPr>
        <w:t>关于该商品房价款的计价方式、总价款、付款方式及期限的具体约定</w:t>
      </w:r>
    </w:p>
    <w:p>
      <w:pPr>
        <w:adjustRightInd w:val="0"/>
        <w:spacing w:line="500" w:lineRule="exact"/>
        <w:rPr>
          <w:rFonts w:ascii="黑体" w:hAnsi="宋体" w:eastAsia="黑体" w:cs="宋体"/>
          <w:b/>
          <w:color w:val="auto"/>
          <w:kern w:val="0"/>
          <w:sz w:val="28"/>
          <w:szCs w:val="28"/>
          <w:highlight w:val="none"/>
        </w:rPr>
      </w:pPr>
    </w:p>
    <w:p>
      <w:pPr>
        <w:adjustRightInd/>
        <w:spacing w:line="240" w:lineRule="auto"/>
        <w:rPr>
          <w:rFonts w:ascii="黑体" w:hAnsi="宋体" w:eastAsia="黑体" w:cs="宋体"/>
          <w:b/>
          <w:color w:val="auto"/>
          <w:kern w:val="0"/>
          <w:sz w:val="28"/>
          <w:szCs w:val="28"/>
          <w:highlight w:val="none"/>
        </w:rPr>
      </w:pPr>
      <w:r>
        <w:rPr>
          <w:rFonts w:hint="eastAsia" w:ascii="黑体" w:hAnsi="宋体" w:eastAsia="黑体" w:cs="宋体"/>
          <w:b/>
          <w:color w:val="auto"/>
          <w:kern w:val="0"/>
          <w:sz w:val="28"/>
          <w:szCs w:val="28"/>
          <w:highlight w:val="none"/>
        </w:rPr>
        <w:br w:type="page"/>
      </w:r>
      <w:r>
        <w:rPr>
          <w:rFonts w:hint="eastAsia" w:ascii="黑体" w:hAnsi="宋体" w:eastAsia="黑体" w:cs="宋体"/>
          <w:b/>
          <w:color w:val="auto"/>
          <w:kern w:val="0"/>
          <w:sz w:val="28"/>
          <w:szCs w:val="28"/>
          <w:highlight w:val="none"/>
        </w:rPr>
        <w:t xml:space="preserve">附件五 </w:t>
      </w:r>
      <w:r>
        <w:rPr>
          <w:rFonts w:hint="eastAsia" w:ascii="黑体" w:hAnsi="宋体" w:eastAsia="黑体" w:cs="宋体"/>
          <w:b/>
          <w:color w:val="auto"/>
          <w:kern w:val="0"/>
          <w:sz w:val="28"/>
          <w:szCs w:val="28"/>
          <w:highlight w:val="none"/>
          <w:lang w:val="en-US" w:eastAsia="zh-CN"/>
        </w:rPr>
        <w:t xml:space="preserve"> </w:t>
      </w:r>
      <w:r>
        <w:rPr>
          <w:rFonts w:hint="eastAsia" w:ascii="黑体" w:hAnsi="宋体" w:eastAsia="黑体" w:cs="宋体"/>
          <w:b/>
          <w:color w:val="auto"/>
          <w:kern w:val="0"/>
          <w:sz w:val="28"/>
          <w:szCs w:val="28"/>
          <w:highlight w:val="none"/>
        </w:rPr>
        <w:t>关于本项目内相关设施、设备的具体约定</w:t>
      </w:r>
    </w:p>
    <w:tbl>
      <w:tblPr>
        <w:tblStyle w:val="13"/>
        <w:tblW w:w="9360" w:type="dxa"/>
        <w:tblInd w:w="-107" w:type="dxa"/>
        <w:tblLayout w:type="fixed"/>
        <w:tblCellMar>
          <w:top w:w="0" w:type="dxa"/>
          <w:left w:w="108" w:type="dxa"/>
          <w:bottom w:w="0" w:type="dxa"/>
          <w:right w:w="108" w:type="dxa"/>
        </w:tblCellMar>
      </w:tblPr>
      <w:tblGrid>
        <w:gridCol w:w="685"/>
        <w:gridCol w:w="1286"/>
        <w:gridCol w:w="1064"/>
        <w:gridCol w:w="5517"/>
        <w:gridCol w:w="808"/>
      </w:tblGrid>
      <w:tr>
        <w:tblPrEx>
          <w:tblCellMar>
            <w:top w:w="0" w:type="dxa"/>
            <w:left w:w="108" w:type="dxa"/>
            <w:bottom w:w="0" w:type="dxa"/>
            <w:right w:w="108" w:type="dxa"/>
          </w:tblCellMar>
        </w:tblPrEx>
        <w:trPr>
          <w:trHeight w:val="656" w:hRule="atLeast"/>
        </w:trPr>
        <w:tc>
          <w:tcPr>
            <w:tcW w:w="9360"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32"/>
                <w:szCs w:val="32"/>
                <w:highlight w:val="none"/>
              </w:rPr>
            </w:pPr>
            <w:r>
              <w:rPr>
                <w:rFonts w:hint="eastAsia" w:ascii="宋体" w:hAnsi="宋体" w:cs="宋体"/>
                <w:color w:val="auto"/>
                <w:kern w:val="0"/>
                <w:sz w:val="32"/>
                <w:szCs w:val="32"/>
                <w:highlight w:val="none"/>
              </w:rPr>
              <w:t>本项目内相关设施、设备的具体约定</w:t>
            </w:r>
          </w:p>
        </w:tc>
      </w:tr>
      <w:tr>
        <w:tblPrEx>
          <w:tblCellMar>
            <w:top w:w="0" w:type="dxa"/>
            <w:left w:w="108" w:type="dxa"/>
            <w:bottom w:w="0" w:type="dxa"/>
            <w:right w:w="108" w:type="dxa"/>
          </w:tblCellMar>
        </w:tblPrEx>
        <w:trPr>
          <w:trHeight w:val="1302" w:hRule="atLeast"/>
        </w:trPr>
        <w:tc>
          <w:tcPr>
            <w:tcW w:w="6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序号</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名称</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品牌</w:t>
            </w:r>
          </w:p>
        </w:tc>
        <w:tc>
          <w:tcPr>
            <w:tcW w:w="55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规格及性能参数情况</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备注</w:t>
            </w:r>
          </w:p>
        </w:tc>
      </w:tr>
      <w:tr>
        <w:tblPrEx>
          <w:tblCellMar>
            <w:top w:w="0" w:type="dxa"/>
            <w:left w:w="108" w:type="dxa"/>
            <w:bottom w:w="0" w:type="dxa"/>
            <w:right w:w="108" w:type="dxa"/>
          </w:tblCellMar>
        </w:tblPrEx>
        <w:trPr>
          <w:trHeight w:val="1302" w:hRule="atLeast"/>
        </w:trPr>
        <w:tc>
          <w:tcPr>
            <w:tcW w:w="6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w:t>
            </w:r>
          </w:p>
        </w:tc>
        <w:tc>
          <w:tcPr>
            <w:tcW w:w="12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给水管道</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color w:val="auto"/>
                <w:sz w:val="22"/>
                <w:szCs w:val="22"/>
                <w:highlight w:val="none"/>
              </w:rPr>
            </w:pPr>
            <w:r>
              <w:rPr>
                <w:rFonts w:hAnsi="宋体" w:cs="宋体"/>
                <w:color w:val="auto"/>
                <w:sz w:val="28"/>
                <w:szCs w:val="28"/>
                <w:highlight w:val="none"/>
                <w:u w:val="none"/>
              </w:rPr>
              <w:t>*</w:t>
            </w:r>
          </w:p>
        </w:tc>
        <w:tc>
          <w:tcPr>
            <w:tcW w:w="55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填写提示：分别说明主、分支管直径、材质、供水压力等数据</w:t>
            </w:r>
            <w:r>
              <w:rPr>
                <w:rFonts w:hAnsi="宋体" w:cs="宋体"/>
                <w:color w:val="auto"/>
                <w:sz w:val="28"/>
                <w:szCs w:val="28"/>
                <w:highlight w:val="none"/>
                <w:u w:val="none"/>
              </w:rPr>
              <w:t>*</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656" w:hRule="atLeast"/>
        </w:trPr>
        <w:tc>
          <w:tcPr>
            <w:tcW w:w="6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w:t>
            </w:r>
          </w:p>
        </w:tc>
        <w:tc>
          <w:tcPr>
            <w:tcW w:w="12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排水管道</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color w:val="auto"/>
                <w:sz w:val="22"/>
                <w:szCs w:val="22"/>
                <w:highlight w:val="none"/>
              </w:rPr>
            </w:pPr>
            <w:r>
              <w:rPr>
                <w:rFonts w:hAnsi="宋体" w:cs="宋体"/>
                <w:color w:val="auto"/>
                <w:sz w:val="28"/>
                <w:szCs w:val="28"/>
                <w:highlight w:val="none"/>
                <w:u w:val="none"/>
              </w:rPr>
              <w:t>*</w:t>
            </w:r>
          </w:p>
        </w:tc>
        <w:tc>
          <w:tcPr>
            <w:tcW w:w="551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22"/>
                <w:szCs w:val="22"/>
                <w:highlight w:val="none"/>
              </w:rPr>
            </w:pPr>
            <w:r>
              <w:rPr>
                <w:rFonts w:hint="eastAsia" w:ascii="宋体" w:hAnsi="宋体" w:cs="宋体"/>
                <w:color w:val="auto"/>
                <w:kern w:val="0"/>
                <w:sz w:val="22"/>
                <w:szCs w:val="22"/>
                <w:highlight w:val="none"/>
                <w:u w:val="none"/>
              </w:rPr>
              <w:t>同上</w:t>
            </w:r>
            <w:r>
              <w:rPr>
                <w:rFonts w:ascii="宋体" w:hAnsi="宋体" w:cs="宋体"/>
                <w:color w:val="auto"/>
                <w:kern w:val="0"/>
                <w:sz w:val="22"/>
                <w:szCs w:val="22"/>
                <w:highlight w:val="none"/>
                <w:u w:val="none"/>
              </w:rPr>
              <w:t>*</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656" w:hRule="atLeast"/>
        </w:trPr>
        <w:tc>
          <w:tcPr>
            <w:tcW w:w="6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w:t>
            </w:r>
          </w:p>
        </w:tc>
        <w:tc>
          <w:tcPr>
            <w:tcW w:w="12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消防管道</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color w:val="auto"/>
                <w:sz w:val="22"/>
                <w:szCs w:val="22"/>
                <w:highlight w:val="none"/>
              </w:rPr>
            </w:pPr>
            <w:r>
              <w:rPr>
                <w:rFonts w:hAnsi="宋体" w:cs="宋体"/>
                <w:color w:val="auto"/>
                <w:sz w:val="28"/>
                <w:szCs w:val="28"/>
                <w:highlight w:val="none"/>
                <w:u w:val="none"/>
              </w:rPr>
              <w:t>*</w:t>
            </w:r>
          </w:p>
        </w:tc>
        <w:tc>
          <w:tcPr>
            <w:tcW w:w="551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22"/>
                <w:szCs w:val="22"/>
                <w:highlight w:val="none"/>
              </w:rPr>
            </w:pPr>
            <w:r>
              <w:rPr>
                <w:rFonts w:hint="eastAsia" w:ascii="宋体" w:hAnsi="宋体" w:cs="宋体"/>
                <w:color w:val="auto"/>
                <w:kern w:val="0"/>
                <w:sz w:val="22"/>
                <w:szCs w:val="22"/>
                <w:highlight w:val="none"/>
              </w:rPr>
              <w:t>同上</w:t>
            </w:r>
            <w:r>
              <w:rPr>
                <w:rFonts w:ascii="宋体" w:hAnsi="宋体" w:cs="宋体"/>
                <w:color w:val="auto"/>
                <w:kern w:val="0"/>
                <w:sz w:val="22"/>
                <w:szCs w:val="22"/>
                <w:highlight w:val="none"/>
              </w:rPr>
              <w:t>*</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656" w:hRule="atLeast"/>
        </w:trPr>
        <w:tc>
          <w:tcPr>
            <w:tcW w:w="6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w:t>
            </w:r>
          </w:p>
        </w:tc>
        <w:tc>
          <w:tcPr>
            <w:tcW w:w="12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喷淋装置</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color w:val="auto"/>
                <w:sz w:val="22"/>
                <w:szCs w:val="22"/>
                <w:highlight w:val="none"/>
              </w:rPr>
            </w:pPr>
            <w:r>
              <w:rPr>
                <w:rFonts w:hAnsi="宋体" w:cs="宋体"/>
                <w:color w:val="auto"/>
                <w:sz w:val="28"/>
                <w:szCs w:val="28"/>
                <w:highlight w:val="none"/>
                <w:u w:val="none"/>
              </w:rPr>
              <w:t>*</w:t>
            </w:r>
          </w:p>
        </w:tc>
        <w:tc>
          <w:tcPr>
            <w:tcW w:w="5517" w:type="dxa"/>
            <w:tcBorders>
              <w:top w:val="nil"/>
              <w:left w:val="nil"/>
              <w:bottom w:val="nil"/>
              <w:right w:val="nil"/>
            </w:tcBorders>
            <w:noWrap/>
            <w:vAlign w:val="center"/>
          </w:tcPr>
          <w:p>
            <w:pPr>
              <w:jc w:val="center"/>
              <w:rPr>
                <w:rFonts w:ascii="宋体" w:hAnsi="宋体" w:cs="宋体"/>
                <w:color w:val="auto"/>
                <w:sz w:val="22"/>
                <w:szCs w:val="22"/>
                <w:highlight w:val="none"/>
              </w:rPr>
            </w:pPr>
            <w:r>
              <w:rPr>
                <w:rFonts w:hint="eastAsia" w:ascii="宋体" w:hAnsi="宋体" w:cs="宋体"/>
                <w:color w:val="auto"/>
                <w:kern w:val="0"/>
                <w:sz w:val="22"/>
                <w:szCs w:val="22"/>
                <w:highlight w:val="none"/>
              </w:rPr>
              <w:t>同上</w:t>
            </w:r>
            <w:r>
              <w:rPr>
                <w:rFonts w:ascii="宋体" w:hAnsi="宋体" w:cs="宋体"/>
                <w:color w:val="auto"/>
                <w:kern w:val="0"/>
                <w:sz w:val="22"/>
                <w:szCs w:val="22"/>
                <w:highlight w:val="none"/>
              </w:rPr>
              <w:t>*</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1302" w:hRule="atLeast"/>
        </w:trPr>
        <w:tc>
          <w:tcPr>
            <w:tcW w:w="6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w:t>
            </w:r>
          </w:p>
        </w:tc>
        <w:tc>
          <w:tcPr>
            <w:tcW w:w="12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室外电缆</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color w:val="auto"/>
                <w:sz w:val="22"/>
                <w:szCs w:val="22"/>
                <w:highlight w:val="none"/>
              </w:rPr>
            </w:pPr>
            <w:r>
              <w:rPr>
                <w:rFonts w:hAnsi="宋体" w:cs="宋体"/>
                <w:color w:val="auto"/>
                <w:sz w:val="28"/>
                <w:szCs w:val="28"/>
                <w:highlight w:val="none"/>
                <w:u w:val="none"/>
              </w:rPr>
              <w:t>*</w:t>
            </w:r>
          </w:p>
        </w:tc>
        <w:tc>
          <w:tcPr>
            <w:tcW w:w="55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填写提示：分别说明主、分支电缆，屋内电线的型号、规格、材质等情况</w:t>
            </w:r>
            <w:r>
              <w:rPr>
                <w:rFonts w:ascii="宋体" w:hAnsi="宋体" w:cs="宋体"/>
                <w:color w:val="auto"/>
                <w:kern w:val="0"/>
                <w:sz w:val="22"/>
                <w:szCs w:val="22"/>
                <w:highlight w:val="none"/>
              </w:rPr>
              <w:t>*</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1302" w:hRule="atLeast"/>
        </w:trPr>
        <w:tc>
          <w:tcPr>
            <w:tcW w:w="6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12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室内电线</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color w:val="auto"/>
                <w:sz w:val="22"/>
                <w:szCs w:val="22"/>
                <w:highlight w:val="none"/>
              </w:rPr>
            </w:pPr>
            <w:r>
              <w:rPr>
                <w:rFonts w:hAnsi="宋体" w:cs="宋体"/>
                <w:color w:val="auto"/>
                <w:sz w:val="28"/>
                <w:szCs w:val="28"/>
                <w:highlight w:val="none"/>
                <w:u w:val="none"/>
              </w:rPr>
              <w:t>*</w:t>
            </w:r>
          </w:p>
        </w:tc>
        <w:tc>
          <w:tcPr>
            <w:tcW w:w="55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填写提示：分别说明屋内电线的型号、规格、材质等情况</w:t>
            </w:r>
            <w:r>
              <w:rPr>
                <w:rFonts w:ascii="宋体" w:hAnsi="宋体" w:cs="宋体"/>
                <w:color w:val="auto"/>
                <w:kern w:val="0"/>
                <w:sz w:val="22"/>
                <w:szCs w:val="22"/>
                <w:highlight w:val="none"/>
              </w:rPr>
              <w:t>*</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656" w:hRule="atLeast"/>
        </w:trPr>
        <w:tc>
          <w:tcPr>
            <w:tcW w:w="6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7</w:t>
            </w:r>
          </w:p>
        </w:tc>
        <w:tc>
          <w:tcPr>
            <w:tcW w:w="12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电话线路</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color w:val="auto"/>
                <w:sz w:val="22"/>
                <w:szCs w:val="22"/>
                <w:highlight w:val="none"/>
              </w:rPr>
            </w:pPr>
            <w:r>
              <w:rPr>
                <w:rFonts w:hAnsi="宋体" w:cs="宋体"/>
                <w:color w:val="auto"/>
                <w:sz w:val="28"/>
                <w:szCs w:val="28"/>
                <w:highlight w:val="none"/>
                <w:u w:val="none"/>
              </w:rPr>
              <w:t>*</w:t>
            </w:r>
          </w:p>
        </w:tc>
        <w:tc>
          <w:tcPr>
            <w:tcW w:w="55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填写提示：说明线缆、设备情况</w:t>
            </w:r>
            <w:r>
              <w:rPr>
                <w:rFonts w:ascii="宋体" w:hAnsi="宋体" w:cs="宋体"/>
                <w:color w:val="auto"/>
                <w:kern w:val="0"/>
                <w:sz w:val="22"/>
                <w:szCs w:val="22"/>
                <w:highlight w:val="none"/>
              </w:rPr>
              <w:t>*</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656" w:hRule="atLeast"/>
        </w:trPr>
        <w:tc>
          <w:tcPr>
            <w:tcW w:w="6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8</w:t>
            </w:r>
          </w:p>
        </w:tc>
        <w:tc>
          <w:tcPr>
            <w:tcW w:w="12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网络线路</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color w:val="auto"/>
                <w:sz w:val="22"/>
                <w:szCs w:val="22"/>
                <w:highlight w:val="none"/>
              </w:rPr>
            </w:pPr>
            <w:r>
              <w:rPr>
                <w:rFonts w:hAnsi="宋体" w:cs="宋体"/>
                <w:color w:val="auto"/>
                <w:sz w:val="28"/>
                <w:szCs w:val="28"/>
                <w:highlight w:val="none"/>
                <w:u w:val="none"/>
              </w:rPr>
              <w:t>*</w:t>
            </w:r>
          </w:p>
        </w:tc>
        <w:tc>
          <w:tcPr>
            <w:tcW w:w="55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填写提示：说明线缆、设备情况</w:t>
            </w:r>
            <w:r>
              <w:rPr>
                <w:rFonts w:ascii="宋体" w:hAnsi="宋体" w:cs="宋体"/>
                <w:color w:val="auto"/>
                <w:kern w:val="0"/>
                <w:sz w:val="22"/>
                <w:szCs w:val="22"/>
                <w:highlight w:val="none"/>
              </w:rPr>
              <w:t>*</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656" w:hRule="atLeast"/>
        </w:trPr>
        <w:tc>
          <w:tcPr>
            <w:tcW w:w="6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w:t>
            </w:r>
          </w:p>
        </w:tc>
        <w:tc>
          <w:tcPr>
            <w:tcW w:w="12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路灯</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color w:val="auto"/>
                <w:sz w:val="22"/>
                <w:szCs w:val="22"/>
                <w:highlight w:val="none"/>
              </w:rPr>
            </w:pPr>
            <w:r>
              <w:rPr>
                <w:rFonts w:hAnsi="宋体" w:cs="宋体"/>
                <w:color w:val="auto"/>
                <w:sz w:val="28"/>
                <w:szCs w:val="28"/>
                <w:highlight w:val="none"/>
                <w:u w:val="none"/>
              </w:rPr>
              <w:t>*</w:t>
            </w:r>
          </w:p>
        </w:tc>
        <w:tc>
          <w:tcPr>
            <w:tcW w:w="55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填写提示：说明安装位置、密度等情况</w:t>
            </w:r>
            <w:r>
              <w:rPr>
                <w:rFonts w:ascii="宋体" w:hAnsi="宋体" w:cs="宋体"/>
                <w:color w:val="auto"/>
                <w:kern w:val="0"/>
                <w:sz w:val="22"/>
                <w:szCs w:val="22"/>
                <w:highlight w:val="none"/>
              </w:rPr>
              <w:t>*</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1302" w:hRule="atLeast"/>
        </w:trPr>
        <w:tc>
          <w:tcPr>
            <w:tcW w:w="6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10</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公共区域（室内）照明</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color w:val="auto"/>
                <w:sz w:val="22"/>
                <w:szCs w:val="22"/>
                <w:highlight w:val="none"/>
              </w:rPr>
            </w:pPr>
            <w:r>
              <w:rPr>
                <w:rFonts w:hAnsi="宋体" w:cs="宋体"/>
                <w:color w:val="auto"/>
                <w:sz w:val="28"/>
                <w:szCs w:val="28"/>
                <w:highlight w:val="none"/>
                <w:u w:val="none"/>
              </w:rPr>
              <w:t>*</w:t>
            </w:r>
          </w:p>
        </w:tc>
        <w:tc>
          <w:tcPr>
            <w:tcW w:w="55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填写提示：说明安装位置、布置参数等情况</w:t>
            </w:r>
            <w:r>
              <w:rPr>
                <w:rFonts w:ascii="宋体" w:hAnsi="宋体" w:cs="宋体"/>
                <w:color w:val="auto"/>
                <w:kern w:val="0"/>
                <w:sz w:val="22"/>
                <w:szCs w:val="22"/>
                <w:highlight w:val="none"/>
              </w:rPr>
              <w:t>*</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1302" w:hRule="atLeast"/>
        </w:trPr>
        <w:tc>
          <w:tcPr>
            <w:tcW w:w="6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11</w:t>
            </w:r>
          </w:p>
        </w:tc>
        <w:tc>
          <w:tcPr>
            <w:tcW w:w="12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门禁</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color w:val="auto"/>
                <w:sz w:val="22"/>
                <w:szCs w:val="22"/>
                <w:highlight w:val="none"/>
              </w:rPr>
            </w:pPr>
            <w:r>
              <w:rPr>
                <w:rFonts w:hAnsi="宋体" w:cs="宋体"/>
                <w:color w:val="auto"/>
                <w:sz w:val="28"/>
                <w:szCs w:val="28"/>
                <w:highlight w:val="none"/>
                <w:u w:val="none"/>
              </w:rPr>
              <w:t>*</w:t>
            </w:r>
          </w:p>
        </w:tc>
        <w:tc>
          <w:tcPr>
            <w:tcW w:w="55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填写提示：说明主要功能（刷卡、人脸识别等），安装位置</w:t>
            </w:r>
            <w:r>
              <w:rPr>
                <w:rFonts w:ascii="宋体" w:hAnsi="宋体" w:cs="宋体"/>
                <w:color w:val="auto"/>
                <w:kern w:val="0"/>
                <w:sz w:val="22"/>
                <w:szCs w:val="22"/>
                <w:highlight w:val="none"/>
              </w:rPr>
              <w:t>*</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1302" w:hRule="atLeast"/>
        </w:trPr>
        <w:tc>
          <w:tcPr>
            <w:tcW w:w="6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12</w:t>
            </w:r>
          </w:p>
        </w:tc>
        <w:tc>
          <w:tcPr>
            <w:tcW w:w="12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门</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color w:val="auto"/>
                <w:sz w:val="22"/>
                <w:szCs w:val="22"/>
                <w:highlight w:val="none"/>
              </w:rPr>
            </w:pPr>
            <w:r>
              <w:rPr>
                <w:rFonts w:hAnsi="宋体" w:cs="宋体"/>
                <w:color w:val="auto"/>
                <w:sz w:val="28"/>
                <w:szCs w:val="28"/>
                <w:highlight w:val="none"/>
                <w:u w:val="none"/>
              </w:rPr>
              <w:t>*</w:t>
            </w:r>
          </w:p>
        </w:tc>
        <w:tc>
          <w:tcPr>
            <w:tcW w:w="55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填写提示：说明材质、尺寸、功能（防火、</w:t>
            </w:r>
            <w:r>
              <w:rPr>
                <w:rFonts w:hint="eastAsia" w:ascii="宋体" w:hAnsi="宋体" w:cs="宋体"/>
                <w:color w:val="auto"/>
                <w:kern w:val="0"/>
                <w:sz w:val="22"/>
                <w:szCs w:val="22"/>
                <w:highlight w:val="none"/>
                <w:lang w:eastAsia="zh-CN"/>
              </w:rPr>
              <w:t>防盗</w:t>
            </w:r>
            <w:r>
              <w:rPr>
                <w:rFonts w:hint="eastAsia" w:ascii="宋体" w:hAnsi="宋体" w:cs="宋体"/>
                <w:color w:val="auto"/>
                <w:kern w:val="0"/>
                <w:sz w:val="22"/>
                <w:szCs w:val="22"/>
                <w:highlight w:val="none"/>
              </w:rPr>
              <w:t>、人脸识别等）等情况</w:t>
            </w:r>
            <w:r>
              <w:rPr>
                <w:rFonts w:ascii="宋体" w:hAnsi="宋体" w:cs="宋体"/>
                <w:color w:val="auto"/>
                <w:kern w:val="0"/>
                <w:sz w:val="22"/>
                <w:szCs w:val="22"/>
                <w:highlight w:val="none"/>
              </w:rPr>
              <w:t>*</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1302" w:hRule="atLeast"/>
        </w:trPr>
        <w:tc>
          <w:tcPr>
            <w:tcW w:w="6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13</w:t>
            </w:r>
          </w:p>
        </w:tc>
        <w:tc>
          <w:tcPr>
            <w:tcW w:w="12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监控系统</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color w:val="auto"/>
                <w:sz w:val="22"/>
                <w:szCs w:val="22"/>
                <w:highlight w:val="none"/>
              </w:rPr>
            </w:pPr>
            <w:r>
              <w:rPr>
                <w:rFonts w:hAnsi="宋体" w:cs="宋体"/>
                <w:color w:val="auto"/>
                <w:sz w:val="28"/>
                <w:szCs w:val="28"/>
                <w:highlight w:val="none"/>
                <w:u w:val="none"/>
              </w:rPr>
              <w:t>*</w:t>
            </w:r>
          </w:p>
        </w:tc>
        <w:tc>
          <w:tcPr>
            <w:tcW w:w="55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填写提示：简述监控覆盖范围、主要功能、使用权限等情况</w:t>
            </w:r>
            <w:r>
              <w:rPr>
                <w:rFonts w:ascii="宋体" w:hAnsi="宋体" w:cs="宋体"/>
                <w:color w:val="auto"/>
                <w:kern w:val="0"/>
                <w:sz w:val="22"/>
                <w:szCs w:val="22"/>
                <w:highlight w:val="none"/>
              </w:rPr>
              <w:t>*</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1302" w:hRule="atLeast"/>
        </w:trPr>
        <w:tc>
          <w:tcPr>
            <w:tcW w:w="6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14</w:t>
            </w:r>
          </w:p>
        </w:tc>
        <w:tc>
          <w:tcPr>
            <w:tcW w:w="12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eastAsia="zh-CN"/>
              </w:rPr>
              <w:t>消防设施</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hAnsi="宋体" w:eastAsia="宋体" w:cs="宋体"/>
                <w:color w:val="auto"/>
                <w:sz w:val="28"/>
                <w:szCs w:val="28"/>
                <w:highlight w:val="none"/>
                <w:u w:val="none"/>
                <w:lang w:val="en-US" w:eastAsia="zh-CN"/>
              </w:rPr>
            </w:pPr>
            <w:r>
              <w:rPr>
                <w:rFonts w:hint="eastAsia" w:hAnsi="宋体" w:cs="宋体"/>
                <w:color w:val="auto"/>
                <w:sz w:val="28"/>
                <w:szCs w:val="28"/>
                <w:highlight w:val="none"/>
                <w:u w:val="none"/>
                <w:lang w:val="en-US" w:eastAsia="zh-CN"/>
              </w:rPr>
              <w:t>*</w:t>
            </w:r>
          </w:p>
        </w:tc>
        <w:tc>
          <w:tcPr>
            <w:tcW w:w="55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eastAsia="zh-CN"/>
              </w:rPr>
              <w:t>填写提示：说明已安装消防设施功能、数量、位置等情况</w:t>
            </w:r>
            <w:r>
              <w:rPr>
                <w:rFonts w:hint="eastAsia" w:ascii="宋体" w:hAnsi="宋体" w:cs="宋体"/>
                <w:color w:val="auto"/>
                <w:kern w:val="0"/>
                <w:sz w:val="22"/>
                <w:szCs w:val="22"/>
                <w:highlight w:val="none"/>
                <w:lang w:val="en-US" w:eastAsia="zh-CN"/>
              </w:rPr>
              <w:t>*</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1302" w:hRule="atLeast"/>
        </w:trPr>
        <w:tc>
          <w:tcPr>
            <w:tcW w:w="6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2"/>
                <w:szCs w:val="22"/>
                <w:highlight w:val="none"/>
                <w:lang w:eastAsia="zh-CN"/>
              </w:rPr>
            </w:pPr>
            <w:r>
              <w:rPr>
                <w:rFonts w:hint="eastAsia" w:ascii="宋体" w:hAnsi="宋体" w:cs="宋体"/>
                <w:color w:val="auto"/>
                <w:kern w:val="0"/>
                <w:sz w:val="22"/>
                <w:szCs w:val="22"/>
                <w:highlight w:val="none"/>
              </w:rPr>
              <w:t>1</w:t>
            </w:r>
            <w:r>
              <w:rPr>
                <w:rFonts w:hint="eastAsia" w:ascii="宋体" w:hAnsi="宋体" w:cs="宋体"/>
                <w:color w:val="auto"/>
                <w:kern w:val="0"/>
                <w:sz w:val="22"/>
                <w:szCs w:val="22"/>
                <w:highlight w:val="none"/>
                <w:lang w:val="en-US" w:eastAsia="zh-CN"/>
              </w:rPr>
              <w:t>5</w:t>
            </w:r>
          </w:p>
        </w:tc>
        <w:tc>
          <w:tcPr>
            <w:tcW w:w="12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充电桩</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color w:val="auto"/>
                <w:sz w:val="22"/>
                <w:szCs w:val="22"/>
                <w:highlight w:val="none"/>
              </w:rPr>
            </w:pPr>
          </w:p>
        </w:tc>
        <w:tc>
          <w:tcPr>
            <w:tcW w:w="55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填写提示：说明功能、数量、位置等情况</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1302" w:hRule="atLeast"/>
        </w:trPr>
        <w:tc>
          <w:tcPr>
            <w:tcW w:w="6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2"/>
                <w:szCs w:val="22"/>
                <w:highlight w:val="none"/>
                <w:lang w:eastAsia="zh-CN"/>
              </w:rPr>
            </w:pPr>
            <w:r>
              <w:rPr>
                <w:rFonts w:hint="eastAsia" w:ascii="宋体" w:hAnsi="宋体" w:cs="宋体"/>
                <w:color w:val="auto"/>
                <w:kern w:val="0"/>
                <w:sz w:val="22"/>
                <w:szCs w:val="22"/>
                <w:highlight w:val="none"/>
              </w:rPr>
              <w:t>1</w:t>
            </w:r>
            <w:r>
              <w:rPr>
                <w:rFonts w:hint="eastAsia" w:ascii="宋体" w:hAnsi="宋体" w:cs="宋体"/>
                <w:color w:val="auto"/>
                <w:kern w:val="0"/>
                <w:sz w:val="22"/>
                <w:szCs w:val="22"/>
                <w:highlight w:val="none"/>
                <w:lang w:val="en-US" w:eastAsia="zh-CN"/>
              </w:rPr>
              <w:t>6</w:t>
            </w:r>
          </w:p>
        </w:tc>
        <w:tc>
          <w:tcPr>
            <w:tcW w:w="12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快递柜</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color w:val="auto"/>
                <w:sz w:val="22"/>
                <w:szCs w:val="22"/>
                <w:highlight w:val="none"/>
              </w:rPr>
            </w:pPr>
          </w:p>
        </w:tc>
        <w:tc>
          <w:tcPr>
            <w:tcW w:w="55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填写提示：说明安装位置、可存储快递数量等情况</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656" w:hRule="atLeast"/>
        </w:trPr>
        <w:tc>
          <w:tcPr>
            <w:tcW w:w="68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22"/>
                <w:szCs w:val="22"/>
                <w:highlight w:val="none"/>
              </w:rPr>
            </w:pPr>
          </w:p>
        </w:tc>
        <w:tc>
          <w:tcPr>
            <w:tcW w:w="12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w:t>
            </w:r>
          </w:p>
        </w:tc>
        <w:tc>
          <w:tcPr>
            <w:tcW w:w="55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845" w:hRule="atLeast"/>
        </w:trPr>
        <w:tc>
          <w:tcPr>
            <w:tcW w:w="9360" w:type="dxa"/>
            <w:gridSpan w:val="5"/>
            <w:tcBorders>
              <w:top w:val="nil"/>
              <w:left w:val="nil"/>
              <w:bottom w:val="nil"/>
              <w:right w:val="nil"/>
            </w:tcBorders>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备注：“规格及性能参数情况”栏内容为填写提示，必须对应填写内容。</w:t>
            </w:r>
          </w:p>
        </w:tc>
      </w:tr>
    </w:tbl>
    <w:p>
      <w:pPr>
        <w:adjustRightInd w:val="0"/>
        <w:spacing w:line="500" w:lineRule="exact"/>
        <w:rPr>
          <w:rFonts w:ascii="黑体" w:hAnsi="宋体" w:eastAsia="黑体" w:cs="宋体"/>
          <w:b/>
          <w:color w:val="auto"/>
          <w:kern w:val="0"/>
          <w:sz w:val="28"/>
          <w:szCs w:val="28"/>
          <w:highlight w:val="none"/>
        </w:rPr>
      </w:pPr>
    </w:p>
    <w:p>
      <w:pPr>
        <w:adjustRightInd/>
        <w:spacing w:line="240" w:lineRule="auto"/>
        <w:rPr>
          <w:rFonts w:ascii="黑体" w:hAnsi="宋体" w:eastAsia="黑体" w:cs="宋体"/>
          <w:b/>
          <w:color w:val="auto"/>
          <w:kern w:val="0"/>
          <w:sz w:val="28"/>
          <w:szCs w:val="28"/>
          <w:highlight w:val="none"/>
        </w:rPr>
      </w:pPr>
      <w:r>
        <w:rPr>
          <w:rFonts w:hint="eastAsia" w:ascii="黑体" w:hAnsi="宋体" w:eastAsia="黑体" w:cs="宋体"/>
          <w:b/>
          <w:color w:val="auto"/>
          <w:kern w:val="0"/>
          <w:sz w:val="28"/>
          <w:szCs w:val="28"/>
          <w:highlight w:val="none"/>
        </w:rPr>
        <w:br w:type="page"/>
      </w:r>
      <w:r>
        <w:rPr>
          <w:rFonts w:hint="eastAsia" w:ascii="黑体" w:hAnsi="宋体" w:eastAsia="黑体" w:cs="宋体"/>
          <w:b/>
          <w:color w:val="auto"/>
          <w:kern w:val="0"/>
          <w:sz w:val="28"/>
          <w:szCs w:val="28"/>
          <w:highlight w:val="none"/>
        </w:rPr>
        <w:t xml:space="preserve">附件六 </w:t>
      </w:r>
      <w:r>
        <w:rPr>
          <w:rFonts w:hint="eastAsia" w:ascii="黑体" w:hAnsi="宋体" w:eastAsia="黑体" w:cs="宋体"/>
          <w:b/>
          <w:color w:val="auto"/>
          <w:kern w:val="0"/>
          <w:sz w:val="28"/>
          <w:szCs w:val="28"/>
          <w:highlight w:val="none"/>
          <w:lang w:val="en-US" w:eastAsia="zh-CN"/>
        </w:rPr>
        <w:t xml:space="preserve"> </w:t>
      </w:r>
      <w:r>
        <w:rPr>
          <w:rFonts w:hint="eastAsia" w:ascii="黑体" w:hAnsi="宋体" w:eastAsia="黑体" w:cs="宋体"/>
          <w:b/>
          <w:color w:val="auto"/>
          <w:kern w:val="0"/>
          <w:sz w:val="28"/>
          <w:szCs w:val="28"/>
          <w:highlight w:val="none"/>
        </w:rPr>
        <w:t>关于装饰装修及相关设备标准的约定</w:t>
      </w:r>
    </w:p>
    <w:p>
      <w:pPr>
        <w:pStyle w:val="9"/>
        <w:keepNext w:val="0"/>
        <w:keepLines w:val="0"/>
        <w:pageBreakBefore w:val="0"/>
        <w:widowControl w:val="0"/>
        <w:kinsoku/>
        <w:wordWrap/>
        <w:overflowPunct/>
        <w:topLinePunct w:val="0"/>
        <w:autoSpaceDE/>
        <w:autoSpaceDN/>
        <w:bidi w:val="0"/>
        <w:adjustRightInd w:val="0"/>
        <w:snapToGrid/>
        <w:spacing w:line="440" w:lineRule="exact"/>
        <w:ind w:firstLine="560" w:firstLineChars="200"/>
        <w:textAlignment w:val="auto"/>
        <w:rPr>
          <w:rFonts w:hAnsi="宋体" w:eastAsia="宋体" w:cs="宋体"/>
          <w:color w:val="auto"/>
          <w:sz w:val="28"/>
          <w:szCs w:val="28"/>
          <w:highlight w:val="none"/>
        </w:rPr>
      </w:pPr>
      <w:r>
        <w:rPr>
          <w:rFonts w:hint="eastAsia" w:hAnsi="宋体" w:eastAsia="宋体" w:cs="宋体"/>
          <w:color w:val="auto"/>
          <w:sz w:val="28"/>
          <w:szCs w:val="28"/>
          <w:highlight w:val="none"/>
        </w:rPr>
        <w:t>交付的商品房达不到本附件约定装修标准的，按照本合同第十六条第（三）款约定处理。出卖人未经双方约定增加的装置、装修、装饰，视为无条件赠送给买受人。</w:t>
      </w:r>
    </w:p>
    <w:p>
      <w:pPr>
        <w:pStyle w:val="9"/>
        <w:keepNext w:val="0"/>
        <w:keepLines w:val="0"/>
        <w:pageBreakBefore w:val="0"/>
        <w:widowControl w:val="0"/>
        <w:kinsoku/>
        <w:wordWrap/>
        <w:overflowPunct/>
        <w:topLinePunct w:val="0"/>
        <w:autoSpaceDE/>
        <w:autoSpaceDN/>
        <w:bidi w:val="0"/>
        <w:adjustRightInd w:val="0"/>
        <w:snapToGrid/>
        <w:spacing w:line="440" w:lineRule="exact"/>
        <w:ind w:firstLine="560" w:firstLineChars="200"/>
        <w:textAlignment w:val="auto"/>
        <w:rPr>
          <w:rFonts w:hAnsi="宋体" w:eastAsia="宋体" w:cs="宋体"/>
          <w:color w:val="auto"/>
          <w:sz w:val="28"/>
          <w:szCs w:val="28"/>
          <w:highlight w:val="none"/>
        </w:rPr>
      </w:pPr>
      <w:r>
        <w:rPr>
          <w:rFonts w:hint="eastAsia" w:hAnsi="宋体" w:eastAsia="宋体" w:cs="宋体"/>
          <w:color w:val="auto"/>
          <w:sz w:val="28"/>
          <w:szCs w:val="28"/>
          <w:highlight w:val="none"/>
        </w:rPr>
        <w:t>双方就装饰装修主要材料和设备的品牌、产地、规格、数量等内容约定如下：</w:t>
      </w:r>
    </w:p>
    <w:p>
      <w:pPr>
        <w:pStyle w:val="9"/>
        <w:keepNext w:val="0"/>
        <w:keepLines w:val="0"/>
        <w:pageBreakBefore w:val="0"/>
        <w:widowControl w:val="0"/>
        <w:kinsoku/>
        <w:wordWrap/>
        <w:overflowPunct/>
        <w:topLinePunct w:val="0"/>
        <w:autoSpaceDE/>
        <w:autoSpaceDN/>
        <w:bidi w:val="0"/>
        <w:adjustRightInd w:val="0"/>
        <w:snapToGrid/>
        <w:spacing w:line="440" w:lineRule="exact"/>
        <w:ind w:firstLine="562" w:firstLineChars="200"/>
        <w:textAlignment w:val="auto"/>
        <w:rPr>
          <w:rFonts w:hAnsi="宋体" w:eastAsia="宋体" w:cs="宋体"/>
          <w:b/>
          <w:color w:val="auto"/>
          <w:sz w:val="28"/>
          <w:szCs w:val="28"/>
          <w:highlight w:val="none"/>
        </w:rPr>
      </w:pPr>
      <w:r>
        <w:rPr>
          <w:rFonts w:hint="eastAsia" w:hAnsi="宋体" w:eastAsia="宋体" w:cs="宋体"/>
          <w:b/>
          <w:color w:val="auto"/>
          <w:sz w:val="28"/>
          <w:szCs w:val="28"/>
          <w:highlight w:val="none"/>
        </w:rPr>
        <w:t>一、建筑节能</w:t>
      </w:r>
    </w:p>
    <w:p>
      <w:pPr>
        <w:pStyle w:val="9"/>
        <w:keepNext w:val="0"/>
        <w:keepLines w:val="0"/>
        <w:pageBreakBefore w:val="0"/>
        <w:widowControl w:val="0"/>
        <w:kinsoku/>
        <w:wordWrap/>
        <w:overflowPunct/>
        <w:topLinePunct w:val="0"/>
        <w:autoSpaceDE/>
        <w:autoSpaceDN/>
        <w:bidi w:val="0"/>
        <w:adjustRightInd w:val="0"/>
        <w:snapToGrid/>
        <w:spacing w:line="440" w:lineRule="exact"/>
        <w:ind w:firstLine="560" w:firstLineChars="200"/>
        <w:textAlignment w:val="auto"/>
        <w:rPr>
          <w:rFonts w:hAnsi="宋体" w:eastAsia="宋体" w:cs="宋体"/>
          <w:color w:val="auto"/>
          <w:sz w:val="28"/>
          <w:szCs w:val="28"/>
          <w:highlight w:val="none"/>
        </w:rPr>
      </w:pPr>
      <w:r>
        <w:rPr>
          <w:rFonts w:hint="eastAsia" w:hAnsi="宋体" w:eastAsia="宋体" w:cs="宋体"/>
          <w:color w:val="auto"/>
          <w:sz w:val="28"/>
          <w:szCs w:val="28"/>
          <w:highlight w:val="none"/>
        </w:rPr>
        <w:t>1.外墙采用</w:t>
      </w:r>
      <w:r>
        <w:rPr>
          <w:rFonts w:hint="eastAsia" w:hAnsi="宋体" w:eastAsia="宋体" w:cs="宋体"/>
          <w:color w:val="auto"/>
          <w:sz w:val="28"/>
          <w:szCs w:val="28"/>
          <w:highlight w:val="none"/>
          <w:u w:val="single"/>
        </w:rPr>
        <w:t>*</w:t>
      </w:r>
      <w:r>
        <w:rPr>
          <w:rFonts w:hint="eastAsia" w:hAnsi="宋体" w:eastAsia="宋体" w:cs="宋体"/>
          <w:color w:val="auto"/>
          <w:sz w:val="28"/>
          <w:szCs w:val="28"/>
          <w:highlight w:val="none"/>
          <w:u w:val="single"/>
          <w:lang w:val="en-US" w:eastAsia="zh-CN"/>
        </w:rPr>
        <w:t xml:space="preserve">                                           </w:t>
      </w:r>
      <w:r>
        <w:rPr>
          <w:rFonts w:hint="eastAsia" w:hAnsi="宋体" w:eastAsia="宋体" w:cs="宋体"/>
          <w:color w:val="auto"/>
          <w:sz w:val="28"/>
          <w:szCs w:val="28"/>
          <w:highlight w:val="none"/>
        </w:rPr>
        <w:t>体系。</w:t>
      </w:r>
    </w:p>
    <w:p>
      <w:pPr>
        <w:pStyle w:val="9"/>
        <w:keepNext w:val="0"/>
        <w:keepLines w:val="0"/>
        <w:pageBreakBefore w:val="0"/>
        <w:widowControl w:val="0"/>
        <w:kinsoku/>
        <w:wordWrap/>
        <w:overflowPunct/>
        <w:topLinePunct w:val="0"/>
        <w:autoSpaceDE/>
        <w:autoSpaceDN/>
        <w:bidi w:val="0"/>
        <w:adjustRightInd w:val="0"/>
        <w:snapToGrid/>
        <w:spacing w:line="440" w:lineRule="exact"/>
        <w:ind w:firstLine="560" w:firstLineChars="200"/>
        <w:textAlignment w:val="auto"/>
        <w:rPr>
          <w:rFonts w:hAnsi="宋体" w:eastAsia="宋体" w:cs="宋体"/>
          <w:color w:val="auto"/>
          <w:sz w:val="28"/>
          <w:szCs w:val="28"/>
          <w:highlight w:val="none"/>
        </w:rPr>
      </w:pPr>
      <w:r>
        <w:rPr>
          <w:rFonts w:hint="eastAsia" w:hAnsi="宋体" w:eastAsia="宋体" w:cs="宋体"/>
          <w:color w:val="auto"/>
          <w:sz w:val="28"/>
          <w:szCs w:val="28"/>
          <w:highlight w:val="none"/>
        </w:rPr>
        <w:t>2.外窗采用</w:t>
      </w:r>
      <w:r>
        <w:rPr>
          <w:rFonts w:hint="eastAsia" w:hAnsi="宋体" w:eastAsia="宋体" w:cs="宋体"/>
          <w:color w:val="auto"/>
          <w:sz w:val="28"/>
          <w:szCs w:val="28"/>
          <w:highlight w:val="none"/>
          <w:u w:val="single"/>
        </w:rPr>
        <w:t>*</w:t>
      </w:r>
      <w:r>
        <w:rPr>
          <w:rFonts w:hint="eastAsia" w:hAnsi="宋体" w:eastAsia="宋体" w:cs="宋体"/>
          <w:color w:val="auto"/>
          <w:sz w:val="28"/>
          <w:szCs w:val="28"/>
          <w:highlight w:val="none"/>
          <w:u w:val="single"/>
          <w:lang w:val="en-US" w:eastAsia="zh-CN"/>
        </w:rPr>
        <w:t xml:space="preserve">                                             </w:t>
      </w:r>
      <w:r>
        <w:rPr>
          <w:rFonts w:hint="eastAsia" w:hAnsi="宋体" w:eastAsia="宋体" w:cs="宋体"/>
          <w:color w:val="auto"/>
          <w:sz w:val="28"/>
          <w:szCs w:val="28"/>
          <w:highlight w:val="none"/>
        </w:rPr>
        <w:t>窗。</w:t>
      </w:r>
    </w:p>
    <w:p>
      <w:pPr>
        <w:pStyle w:val="9"/>
        <w:keepNext w:val="0"/>
        <w:keepLines w:val="0"/>
        <w:pageBreakBefore w:val="0"/>
        <w:widowControl w:val="0"/>
        <w:kinsoku/>
        <w:wordWrap/>
        <w:overflowPunct/>
        <w:topLinePunct w:val="0"/>
        <w:autoSpaceDE/>
        <w:autoSpaceDN/>
        <w:bidi w:val="0"/>
        <w:adjustRightInd w:val="0"/>
        <w:snapToGrid/>
        <w:spacing w:line="440" w:lineRule="exact"/>
        <w:ind w:firstLine="560" w:firstLineChars="200"/>
        <w:textAlignment w:val="auto"/>
        <w:rPr>
          <w:rFonts w:hAnsi="宋体" w:eastAsia="宋体" w:cs="宋体"/>
          <w:color w:val="auto"/>
          <w:sz w:val="28"/>
          <w:szCs w:val="28"/>
          <w:highlight w:val="none"/>
        </w:rPr>
      </w:pPr>
      <w:r>
        <w:rPr>
          <w:rFonts w:hint="eastAsia" w:hAnsi="宋体" w:eastAsia="宋体" w:cs="宋体"/>
          <w:color w:val="auto"/>
          <w:sz w:val="28"/>
          <w:szCs w:val="28"/>
          <w:highlight w:val="none"/>
        </w:rPr>
        <w:t>3.屋面按照</w:t>
      </w:r>
      <w:r>
        <w:rPr>
          <w:rFonts w:hint="eastAsia" w:hAnsi="宋体" w:eastAsia="宋体" w:cs="宋体"/>
          <w:color w:val="auto"/>
          <w:sz w:val="28"/>
          <w:szCs w:val="28"/>
          <w:highlight w:val="none"/>
          <w:u w:val="single"/>
        </w:rPr>
        <w:t>*</w:t>
      </w:r>
      <w:r>
        <w:rPr>
          <w:rFonts w:hint="eastAsia" w:hAnsi="宋体" w:eastAsia="宋体" w:cs="宋体"/>
          <w:color w:val="auto"/>
          <w:sz w:val="28"/>
          <w:szCs w:val="28"/>
          <w:highlight w:val="none"/>
          <w:u w:val="single"/>
          <w:lang w:val="en-US" w:eastAsia="zh-CN"/>
        </w:rPr>
        <w:t xml:space="preserve">                                       </w:t>
      </w:r>
      <w:r>
        <w:rPr>
          <w:rFonts w:hint="eastAsia" w:hAnsi="宋体" w:eastAsia="宋体" w:cs="宋体"/>
          <w:color w:val="auto"/>
          <w:sz w:val="28"/>
          <w:szCs w:val="28"/>
          <w:highlight w:val="none"/>
        </w:rPr>
        <w:t>保温材料。</w:t>
      </w:r>
    </w:p>
    <w:p>
      <w:pPr>
        <w:pStyle w:val="9"/>
        <w:keepNext w:val="0"/>
        <w:keepLines w:val="0"/>
        <w:pageBreakBefore w:val="0"/>
        <w:widowControl w:val="0"/>
        <w:kinsoku/>
        <w:wordWrap/>
        <w:overflowPunct/>
        <w:topLinePunct w:val="0"/>
        <w:autoSpaceDE/>
        <w:autoSpaceDN/>
        <w:bidi w:val="0"/>
        <w:adjustRightInd w:val="0"/>
        <w:snapToGrid/>
        <w:spacing w:line="440" w:lineRule="exact"/>
        <w:ind w:firstLine="560" w:firstLineChars="200"/>
        <w:textAlignment w:val="auto"/>
        <w:rPr>
          <w:rFonts w:hAnsi="宋体" w:eastAsia="宋体" w:cs="宋体"/>
          <w:color w:val="auto"/>
          <w:sz w:val="28"/>
          <w:szCs w:val="28"/>
          <w:highlight w:val="none"/>
        </w:rPr>
      </w:pPr>
      <w:r>
        <w:rPr>
          <w:rFonts w:hint="eastAsia" w:hAnsi="宋体" w:eastAsia="宋体" w:cs="宋体"/>
          <w:color w:val="auto"/>
          <w:sz w:val="28"/>
          <w:szCs w:val="28"/>
          <w:highlight w:val="none"/>
        </w:rPr>
        <w:t>4.其他节能措施</w:t>
      </w:r>
      <w:r>
        <w:rPr>
          <w:rFonts w:hint="eastAsia" w:hAnsi="宋体" w:eastAsia="宋体" w:cs="宋体"/>
          <w:color w:val="auto"/>
          <w:sz w:val="28"/>
          <w:szCs w:val="28"/>
          <w:highlight w:val="none"/>
          <w:u w:val="single"/>
          <w:lang w:val="en-US" w:eastAsia="zh-CN"/>
        </w:rPr>
        <w:t xml:space="preserve">                                            </w:t>
      </w:r>
      <w:r>
        <w:rPr>
          <w:rFonts w:hint="eastAsia" w:hAnsi="宋体" w:eastAsia="宋体" w:cs="宋体"/>
          <w:color w:val="auto"/>
          <w:sz w:val="28"/>
          <w:szCs w:val="28"/>
          <w:highlight w:val="none"/>
        </w:rPr>
        <w:t>。</w:t>
      </w:r>
    </w:p>
    <w:p>
      <w:pPr>
        <w:pStyle w:val="9"/>
        <w:adjustRightInd w:val="0"/>
        <w:spacing w:line="500" w:lineRule="exact"/>
        <w:ind w:firstLine="562" w:firstLineChars="200"/>
        <w:rPr>
          <w:rFonts w:hAnsi="宋体" w:eastAsia="宋体" w:cs="宋体"/>
          <w:b/>
          <w:color w:val="auto"/>
          <w:sz w:val="28"/>
          <w:szCs w:val="28"/>
          <w:highlight w:val="none"/>
        </w:rPr>
      </w:pPr>
      <w:r>
        <w:rPr>
          <w:rFonts w:hint="eastAsia" w:hAnsi="宋体" w:eastAsia="宋体" w:cs="宋体"/>
          <w:b/>
          <w:color w:val="auto"/>
          <w:sz w:val="28"/>
          <w:szCs w:val="28"/>
          <w:highlight w:val="none"/>
        </w:rPr>
        <w:t>二、装饰、设备标准（须注明主要材料及约定交付设施设备的品牌）</w:t>
      </w:r>
    </w:p>
    <w:tbl>
      <w:tblPr>
        <w:tblStyle w:val="13"/>
        <w:tblW w:w="8780" w:type="dxa"/>
        <w:tblInd w:w="93" w:type="dxa"/>
        <w:tblLayout w:type="autofit"/>
        <w:tblCellMar>
          <w:top w:w="0" w:type="dxa"/>
          <w:left w:w="108" w:type="dxa"/>
          <w:bottom w:w="0" w:type="dxa"/>
          <w:right w:w="108" w:type="dxa"/>
        </w:tblCellMar>
      </w:tblPr>
      <w:tblGrid>
        <w:gridCol w:w="932"/>
        <w:gridCol w:w="2078"/>
        <w:gridCol w:w="4448"/>
        <w:gridCol w:w="1322"/>
      </w:tblGrid>
      <w:tr>
        <w:tblPrEx>
          <w:tblCellMar>
            <w:top w:w="0" w:type="dxa"/>
            <w:left w:w="108" w:type="dxa"/>
            <w:bottom w:w="0" w:type="dxa"/>
            <w:right w:w="108" w:type="dxa"/>
          </w:tblCellMar>
        </w:tblPrEx>
        <w:trPr>
          <w:trHeight w:val="552" w:hRule="atLeast"/>
        </w:trPr>
        <w:tc>
          <w:tcPr>
            <w:tcW w:w="8780"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auto"/>
                <w:sz w:val="24"/>
                <w:highlight w:val="none"/>
              </w:rPr>
            </w:pPr>
            <w:r>
              <w:rPr>
                <w:rFonts w:hint="eastAsia" w:ascii="宋体" w:hAnsi="宋体" w:cs="宋体"/>
                <w:b/>
                <w:color w:val="auto"/>
                <w:kern w:val="0"/>
                <w:sz w:val="24"/>
                <w:highlight w:val="none"/>
              </w:rPr>
              <w:t>装饰、设备信息表</w:t>
            </w:r>
          </w:p>
        </w:tc>
      </w:tr>
      <w:tr>
        <w:tblPrEx>
          <w:tblCellMar>
            <w:top w:w="0" w:type="dxa"/>
            <w:left w:w="108" w:type="dxa"/>
            <w:bottom w:w="0" w:type="dxa"/>
            <w:right w:w="108" w:type="dxa"/>
          </w:tblCellMar>
        </w:tblPrEx>
        <w:trPr>
          <w:trHeight w:val="688" w:hRule="atLeast"/>
        </w:trPr>
        <w:tc>
          <w:tcPr>
            <w:tcW w:w="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color w:val="auto"/>
                <w:sz w:val="22"/>
                <w:szCs w:val="22"/>
                <w:highlight w:val="none"/>
              </w:rPr>
            </w:pPr>
            <w:r>
              <w:rPr>
                <w:rFonts w:hint="eastAsia" w:ascii="宋体" w:hAnsi="宋体" w:cs="宋体"/>
                <w:b/>
                <w:color w:val="auto"/>
                <w:kern w:val="0"/>
                <w:sz w:val="22"/>
                <w:szCs w:val="22"/>
                <w:highlight w:val="none"/>
              </w:rPr>
              <w:t>序号</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color w:val="auto"/>
                <w:sz w:val="22"/>
                <w:szCs w:val="22"/>
                <w:highlight w:val="none"/>
              </w:rPr>
            </w:pPr>
            <w:r>
              <w:rPr>
                <w:rFonts w:hint="eastAsia" w:ascii="宋体" w:hAnsi="宋体" w:cs="宋体"/>
                <w:b/>
                <w:color w:val="auto"/>
                <w:kern w:val="0"/>
                <w:sz w:val="22"/>
                <w:szCs w:val="22"/>
                <w:highlight w:val="none"/>
              </w:rPr>
              <w:t>内容</w:t>
            </w:r>
          </w:p>
        </w:tc>
        <w:tc>
          <w:tcPr>
            <w:tcW w:w="4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color w:val="auto"/>
                <w:sz w:val="22"/>
                <w:szCs w:val="22"/>
                <w:highlight w:val="none"/>
              </w:rPr>
            </w:pPr>
            <w:r>
              <w:rPr>
                <w:rFonts w:hint="eastAsia" w:ascii="宋体" w:hAnsi="宋体" w:cs="宋体"/>
                <w:b/>
                <w:color w:val="auto"/>
                <w:kern w:val="0"/>
                <w:sz w:val="22"/>
                <w:szCs w:val="22"/>
                <w:highlight w:val="none"/>
              </w:rPr>
              <w:t>交付标准（如有装修请写明材料、品牌、规格型号等信息）</w:t>
            </w:r>
          </w:p>
        </w:tc>
        <w:tc>
          <w:tcPr>
            <w:tcW w:w="13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color w:val="auto"/>
                <w:sz w:val="22"/>
                <w:szCs w:val="22"/>
                <w:highlight w:val="none"/>
              </w:rPr>
            </w:pPr>
            <w:r>
              <w:rPr>
                <w:rFonts w:hint="eastAsia" w:ascii="宋体" w:hAnsi="宋体" w:cs="宋体"/>
                <w:b/>
                <w:color w:val="auto"/>
                <w:kern w:val="0"/>
                <w:sz w:val="22"/>
                <w:szCs w:val="22"/>
                <w:highlight w:val="none"/>
              </w:rPr>
              <w:t>备注</w:t>
            </w:r>
          </w:p>
        </w:tc>
      </w:tr>
      <w:tr>
        <w:tblPrEx>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w:t>
            </w:r>
          </w:p>
        </w:tc>
        <w:tc>
          <w:tcPr>
            <w:tcW w:w="2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地面</w:t>
            </w:r>
          </w:p>
        </w:tc>
        <w:tc>
          <w:tcPr>
            <w:tcW w:w="44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auto"/>
                <w:sz w:val="22"/>
                <w:szCs w:val="22"/>
                <w:highlight w:val="none"/>
              </w:rPr>
            </w:pPr>
            <w:r>
              <w:rPr>
                <w:rFonts w:hAnsi="宋体" w:cs="宋体"/>
                <w:color w:val="auto"/>
                <w:sz w:val="28"/>
                <w:szCs w:val="28"/>
                <w:highlight w:val="none"/>
                <w:u w:val="none"/>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63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w:t>
            </w:r>
          </w:p>
        </w:tc>
        <w:tc>
          <w:tcPr>
            <w:tcW w:w="2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墙面</w:t>
            </w:r>
          </w:p>
        </w:tc>
        <w:tc>
          <w:tcPr>
            <w:tcW w:w="44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auto"/>
                <w:sz w:val="22"/>
                <w:szCs w:val="22"/>
                <w:highlight w:val="none"/>
              </w:rPr>
            </w:pPr>
            <w:r>
              <w:rPr>
                <w:rFonts w:hAnsi="宋体" w:cs="宋体"/>
                <w:color w:val="auto"/>
                <w:sz w:val="28"/>
                <w:szCs w:val="28"/>
                <w:highlight w:val="none"/>
                <w:u w:val="none"/>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63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天花板（吊顶）</w:t>
            </w:r>
          </w:p>
        </w:tc>
        <w:tc>
          <w:tcPr>
            <w:tcW w:w="44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auto"/>
                <w:sz w:val="22"/>
                <w:szCs w:val="22"/>
                <w:highlight w:val="none"/>
              </w:rPr>
            </w:pPr>
            <w:r>
              <w:rPr>
                <w:rFonts w:hAnsi="宋体" w:cs="宋体"/>
                <w:color w:val="auto"/>
                <w:sz w:val="28"/>
                <w:szCs w:val="28"/>
                <w:highlight w:val="none"/>
                <w:u w:val="none"/>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63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w:t>
            </w:r>
          </w:p>
        </w:tc>
        <w:tc>
          <w:tcPr>
            <w:tcW w:w="2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门</w:t>
            </w:r>
          </w:p>
        </w:tc>
        <w:tc>
          <w:tcPr>
            <w:tcW w:w="44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auto"/>
                <w:sz w:val="22"/>
                <w:szCs w:val="22"/>
                <w:highlight w:val="none"/>
              </w:rPr>
            </w:pPr>
            <w:r>
              <w:rPr>
                <w:rFonts w:hAnsi="宋体" w:cs="宋体"/>
                <w:color w:val="auto"/>
                <w:sz w:val="28"/>
                <w:szCs w:val="28"/>
                <w:highlight w:val="none"/>
                <w:u w:val="none"/>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63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w:t>
            </w:r>
          </w:p>
        </w:tc>
        <w:tc>
          <w:tcPr>
            <w:tcW w:w="2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门锁</w:t>
            </w:r>
          </w:p>
        </w:tc>
        <w:tc>
          <w:tcPr>
            <w:tcW w:w="44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auto"/>
                <w:sz w:val="22"/>
                <w:szCs w:val="22"/>
                <w:highlight w:val="none"/>
              </w:rPr>
            </w:pPr>
            <w:r>
              <w:rPr>
                <w:rFonts w:hAnsi="宋体" w:cs="宋体"/>
                <w:color w:val="auto"/>
                <w:sz w:val="28"/>
                <w:szCs w:val="28"/>
                <w:highlight w:val="none"/>
                <w:u w:val="none"/>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63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6</w:t>
            </w:r>
          </w:p>
        </w:tc>
        <w:tc>
          <w:tcPr>
            <w:tcW w:w="2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窗</w:t>
            </w:r>
          </w:p>
        </w:tc>
        <w:tc>
          <w:tcPr>
            <w:tcW w:w="44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auto"/>
                <w:sz w:val="22"/>
                <w:szCs w:val="22"/>
                <w:highlight w:val="none"/>
              </w:rPr>
            </w:pPr>
            <w:r>
              <w:rPr>
                <w:rFonts w:hAnsi="宋体" w:cs="宋体"/>
                <w:color w:val="auto"/>
                <w:sz w:val="28"/>
                <w:szCs w:val="28"/>
                <w:highlight w:val="none"/>
                <w:u w:val="none"/>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63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7</w:t>
            </w:r>
          </w:p>
        </w:tc>
        <w:tc>
          <w:tcPr>
            <w:tcW w:w="2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电梯</w:t>
            </w:r>
          </w:p>
        </w:tc>
        <w:tc>
          <w:tcPr>
            <w:tcW w:w="44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00" w:lineRule="exact"/>
              <w:jc w:val="left"/>
              <w:rPr>
                <w:rFonts w:ascii="宋体" w:hAnsi="宋体" w:cs="宋体"/>
                <w:color w:val="auto"/>
                <w:sz w:val="22"/>
                <w:szCs w:val="22"/>
                <w:highlight w:val="none"/>
              </w:rPr>
            </w:pPr>
            <w:r>
              <w:rPr>
                <w:rFonts w:hAnsi="宋体" w:cs="宋体"/>
                <w:color w:val="auto"/>
                <w:sz w:val="28"/>
                <w:szCs w:val="28"/>
                <w:highlight w:val="none"/>
                <w:u w:val="none"/>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64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val="en-US" w:eastAsia="zh-CN"/>
              </w:rPr>
              <w:t>8</w:t>
            </w:r>
          </w:p>
        </w:tc>
        <w:tc>
          <w:tcPr>
            <w:tcW w:w="2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其他</w:t>
            </w:r>
          </w:p>
        </w:tc>
        <w:tc>
          <w:tcPr>
            <w:tcW w:w="44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00" w:lineRule="exact"/>
              <w:jc w:val="left"/>
              <w:rPr>
                <w:rFonts w:hint="default" w:ascii="宋体" w:hAnsi="宋体" w:eastAsia="宋体" w:cs="宋体"/>
                <w:color w:val="auto"/>
                <w:sz w:val="22"/>
                <w:szCs w:val="22"/>
                <w:highlight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color w:val="auto"/>
                <w:sz w:val="22"/>
                <w:szCs w:val="22"/>
                <w:highlight w:val="none"/>
              </w:rPr>
            </w:pPr>
          </w:p>
        </w:tc>
      </w:tr>
    </w:tbl>
    <w:p>
      <w:pPr>
        <w:adjustRightInd w:val="0"/>
        <w:spacing w:line="500" w:lineRule="exact"/>
        <w:rPr>
          <w:rFonts w:ascii="黑体" w:hAnsi="宋体" w:eastAsia="黑体" w:cs="宋体"/>
          <w:b/>
          <w:color w:val="auto"/>
          <w:kern w:val="0"/>
          <w:sz w:val="28"/>
          <w:szCs w:val="28"/>
          <w:highlight w:val="none"/>
        </w:rPr>
      </w:pPr>
    </w:p>
    <w:p>
      <w:pPr>
        <w:adjustRightInd w:val="0"/>
        <w:spacing w:line="500" w:lineRule="exact"/>
        <w:rPr>
          <w:rFonts w:ascii="黑体" w:hAnsi="宋体" w:eastAsia="黑体" w:cs="宋体"/>
          <w:b/>
          <w:color w:val="auto"/>
          <w:kern w:val="0"/>
          <w:sz w:val="28"/>
          <w:szCs w:val="28"/>
          <w:highlight w:val="none"/>
        </w:rPr>
        <w:sectPr>
          <w:footerReference r:id="rId12" w:type="default"/>
          <w:type w:val="continuous"/>
          <w:pgSz w:w="11906" w:h="16838"/>
          <w:pgMar w:top="2098" w:right="1474" w:bottom="1985" w:left="1588" w:header="851" w:footer="992" w:gutter="0"/>
          <w:pgNumType w:fmt="decimal"/>
          <w:cols w:space="720" w:num="1"/>
          <w:docGrid w:type="lines" w:linePitch="312" w:charSpace="0"/>
        </w:sectPr>
      </w:pPr>
    </w:p>
    <w:p>
      <w:pPr>
        <w:adjustRightInd w:val="0"/>
        <w:spacing w:line="500" w:lineRule="exact"/>
        <w:rPr>
          <w:rFonts w:ascii="黑体" w:hAnsi="宋体" w:eastAsia="黑体" w:cs="宋体"/>
          <w:b/>
          <w:color w:val="auto"/>
          <w:kern w:val="0"/>
          <w:sz w:val="28"/>
          <w:szCs w:val="28"/>
          <w:highlight w:val="none"/>
        </w:rPr>
      </w:pPr>
      <w:r>
        <w:rPr>
          <w:rFonts w:hint="eastAsia" w:ascii="黑体" w:hAnsi="宋体" w:eastAsia="黑体" w:cs="宋体"/>
          <w:b/>
          <w:color w:val="auto"/>
          <w:kern w:val="0"/>
          <w:sz w:val="28"/>
          <w:szCs w:val="28"/>
          <w:highlight w:val="none"/>
        </w:rPr>
        <w:t xml:space="preserve">附件七 </w:t>
      </w:r>
      <w:r>
        <w:rPr>
          <w:rFonts w:hint="eastAsia" w:ascii="黑体" w:hAnsi="宋体" w:eastAsia="黑体" w:cs="宋体"/>
          <w:b/>
          <w:color w:val="auto"/>
          <w:kern w:val="0"/>
          <w:sz w:val="28"/>
          <w:szCs w:val="28"/>
          <w:highlight w:val="none"/>
          <w:lang w:val="en-US" w:eastAsia="zh-CN"/>
        </w:rPr>
        <w:t xml:space="preserve"> </w:t>
      </w:r>
      <w:r>
        <w:rPr>
          <w:rFonts w:hint="eastAsia" w:ascii="黑体" w:hAnsi="宋体" w:eastAsia="黑体" w:cs="宋体"/>
          <w:b/>
          <w:color w:val="auto"/>
          <w:kern w:val="0"/>
          <w:sz w:val="28"/>
          <w:szCs w:val="28"/>
          <w:highlight w:val="none"/>
        </w:rPr>
        <w:t>关于保修范围、保修期限和保修责任的约定</w:t>
      </w:r>
    </w:p>
    <w:p>
      <w:pPr>
        <w:keepNext w:val="0"/>
        <w:keepLines w:val="0"/>
        <w:pageBreakBefore w:val="0"/>
        <w:widowControl/>
        <w:wordWrap/>
        <w:overflowPunct/>
        <w:autoSpaceDN/>
        <w:bidi w:val="0"/>
        <w:adjustRightInd w:val="0"/>
        <w:snapToGrid/>
        <w:spacing w:line="440" w:lineRule="exact"/>
        <w:ind w:firstLine="560" w:firstLineChars="200"/>
        <w:jc w:val="left"/>
        <w:textAlignment w:val="auto"/>
        <w:rPr>
          <w:rFonts w:ascii="宋体" w:hAnsi="宋体" w:cs="宋体"/>
          <w:color w:val="auto"/>
          <w:sz w:val="28"/>
          <w:szCs w:val="28"/>
          <w:highlight w:val="none"/>
        </w:rPr>
      </w:pPr>
      <w:r>
        <w:rPr>
          <w:rFonts w:hint="eastAsia" w:ascii="宋体" w:hAnsi="宋体" w:cs="宋体"/>
          <w:color w:val="auto"/>
          <w:sz w:val="28"/>
          <w:szCs w:val="28"/>
          <w:highlight w:val="none"/>
        </w:rPr>
        <w:t>根据《建设工程质量管理条例》</w:t>
      </w:r>
      <w:r>
        <w:rPr>
          <w:rFonts w:hint="eastAsia" w:ascii="宋体" w:hAnsi="宋体" w:cs="宋体"/>
          <w:color w:val="auto"/>
          <w:sz w:val="28"/>
          <w:szCs w:val="28"/>
          <w:highlight w:val="none"/>
          <w:lang w:eastAsia="zh-CN"/>
        </w:rPr>
        <w:t>，参照</w:t>
      </w:r>
      <w:r>
        <w:rPr>
          <w:rFonts w:hint="eastAsia" w:ascii="宋体" w:hAnsi="宋体" w:cs="宋体"/>
          <w:color w:val="auto"/>
          <w:sz w:val="28"/>
          <w:szCs w:val="28"/>
          <w:highlight w:val="none"/>
        </w:rPr>
        <w:t>《商品住宅实行住宅质量保证书和住宅使用说明书制度的规定》等规定，保修期从开发企业将竣工验收的</w:t>
      </w:r>
      <w:r>
        <w:rPr>
          <w:rFonts w:hint="eastAsia" w:ascii="宋体" w:hAnsi="宋体" w:cs="宋体"/>
          <w:color w:val="auto"/>
          <w:sz w:val="28"/>
          <w:szCs w:val="28"/>
          <w:highlight w:val="none"/>
          <w:lang w:eastAsia="zh-CN"/>
        </w:rPr>
        <w:t>房屋</w:t>
      </w:r>
      <w:r>
        <w:rPr>
          <w:rFonts w:hint="eastAsia" w:ascii="宋体" w:hAnsi="宋体" w:cs="宋体"/>
          <w:color w:val="auto"/>
          <w:sz w:val="28"/>
          <w:szCs w:val="28"/>
          <w:highlight w:val="none"/>
        </w:rPr>
        <w:t>交付用户使用之日起计算，保修期限不低于下列期限∶</w:t>
      </w:r>
    </w:p>
    <w:p>
      <w:pPr>
        <w:keepNext w:val="0"/>
        <w:keepLines w:val="0"/>
        <w:pageBreakBefore w:val="0"/>
        <w:widowControl/>
        <w:wordWrap/>
        <w:overflowPunct/>
        <w:autoSpaceDN/>
        <w:bidi w:val="0"/>
        <w:adjustRightInd w:val="0"/>
        <w:snapToGrid/>
        <w:spacing w:line="440" w:lineRule="exact"/>
        <w:ind w:firstLine="560" w:firstLineChars="200"/>
        <w:jc w:val="left"/>
        <w:textAlignment w:val="auto"/>
        <w:rPr>
          <w:rFonts w:ascii="宋体" w:hAnsi="宋体" w:cs="宋体"/>
          <w:color w:val="auto"/>
          <w:sz w:val="28"/>
          <w:szCs w:val="28"/>
          <w:highlight w:val="none"/>
        </w:rPr>
      </w:pPr>
      <w:r>
        <w:rPr>
          <w:rFonts w:hint="eastAsia" w:ascii="宋体" w:hAnsi="宋体" w:cs="宋体"/>
          <w:color w:val="auto"/>
          <w:sz w:val="28"/>
          <w:szCs w:val="28"/>
          <w:highlight w:val="none"/>
        </w:rPr>
        <w:t>（一）基础设施工程、房屋建筑的地基基础工程和主体结构工程为设计文件规定的该工程的合理使用年限；</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（二）屋面防水工程、有防水要求的卫生间以及房间和外墙面的防渗漏为5年（出卖人承诺保修期:</w:t>
      </w:r>
      <w:r>
        <w:rPr>
          <w:rFonts w:hint="eastAsia" w:ascii="宋体" w:hAnsi="宋体" w:eastAsia="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val="en-US" w:eastAsia="zh-CN"/>
        </w:rPr>
        <w:t>年）</w:t>
      </w:r>
      <w:r>
        <w:rPr>
          <w:rFonts w:hint="eastAsia" w:ascii="宋体" w:hAnsi="宋体" w:cs="宋体"/>
          <w:color w:val="auto"/>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（三）墙面、厨房和卫生间地面、地下室、管道保修期为2年（出卖人承诺保修期∶</w:t>
      </w:r>
      <w:r>
        <w:rPr>
          <w:rFonts w:hint="eastAsia" w:hAnsi="宋体" w:cs="宋体"/>
          <w:color w:val="auto"/>
          <w:sz w:val="28"/>
          <w:szCs w:val="28"/>
          <w:highlight w:val="none"/>
          <w:u w:val="single"/>
        </w:rPr>
        <w:t>*</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val="en-US" w:eastAsia="zh-CN"/>
        </w:rPr>
        <w:t>年）;</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（四）墙面、顶棚抹灰层脱落、地面空鼓开裂、大面积起砂保修期为1年（出卖人承诺保修期∶</w:t>
      </w:r>
      <w:r>
        <w:rPr>
          <w:rFonts w:hint="eastAsia" w:hAnsi="宋体" w:cs="宋体"/>
          <w:color w:val="auto"/>
          <w:sz w:val="28"/>
          <w:szCs w:val="28"/>
          <w:highlight w:val="none"/>
          <w:u w:val="single"/>
        </w:rPr>
        <w:t>*</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val="en-US" w:eastAsia="zh-CN"/>
        </w:rPr>
        <w:t>年）;</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（五）卫生洁具保修期为1年（出卖人承诺保修期∶</w:t>
      </w:r>
      <w:r>
        <w:rPr>
          <w:rFonts w:hint="eastAsia" w:hAnsi="宋体" w:cs="宋体"/>
          <w:color w:val="auto"/>
          <w:sz w:val="28"/>
          <w:szCs w:val="28"/>
          <w:highlight w:val="none"/>
          <w:u w:val="single"/>
        </w:rPr>
        <w:t>*</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val="en-US" w:eastAsia="zh-CN"/>
        </w:rPr>
        <w:t>年）;</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（六）供热与供冷系统为2个采暖期、供冷期（出卖人承诺保修期∶</w:t>
      </w:r>
      <w:r>
        <w:rPr>
          <w:rFonts w:hint="eastAsia" w:hAnsi="宋体" w:cs="宋体"/>
          <w:color w:val="auto"/>
          <w:sz w:val="28"/>
          <w:szCs w:val="28"/>
          <w:highlight w:val="none"/>
          <w:u w:val="single"/>
        </w:rPr>
        <w:t>*</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val="en-US" w:eastAsia="zh-CN"/>
        </w:rPr>
        <w:t>个采暖期</w:t>
      </w:r>
    </w:p>
    <w:p>
      <w:pPr>
        <w:keepNext w:val="0"/>
        <w:keepLines w:val="0"/>
        <w:pageBreakBefore w:val="0"/>
        <w:widowControl w:val="0"/>
        <w:kinsoku w:val="0"/>
        <w:wordWrap/>
        <w:overflowPunct/>
        <w:topLinePunct/>
        <w:autoSpaceDE w:val="0"/>
        <w:autoSpaceDN/>
        <w:bidi w:val="0"/>
        <w:adjustRightInd/>
        <w:snapToGrid/>
        <w:spacing w:line="440" w:lineRule="exact"/>
        <w:ind w:left="0" w:leftChars="0"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（七）灯具、电器开关保修期为0.5年（出卖人承诺保修期</w:t>
      </w:r>
      <w:r>
        <w:rPr>
          <w:rFonts w:hint="eastAsia" w:hAnsi="宋体" w:cs="宋体"/>
          <w:color w:val="auto"/>
          <w:sz w:val="28"/>
          <w:szCs w:val="28"/>
          <w:highlight w:val="none"/>
          <w:u w:val="single"/>
        </w:rPr>
        <w:t>*</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val="en-US" w:eastAsia="zh-CN"/>
        </w:rPr>
        <w:t>年）;</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(八）电气管线、给排水管道以及设备安装和装修工程为2年（出卖人承诺保修期∶</w:t>
      </w:r>
      <w:r>
        <w:rPr>
          <w:rFonts w:hint="eastAsia" w:hAnsi="宋体" w:cs="宋体"/>
          <w:color w:val="auto"/>
          <w:sz w:val="28"/>
          <w:szCs w:val="28"/>
          <w:highlight w:val="none"/>
          <w:u w:val="single"/>
        </w:rPr>
        <w:t>*</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val="en-US" w:eastAsia="zh-CN"/>
        </w:rPr>
        <w:t>年）</w:t>
      </w:r>
      <w:r>
        <w:rPr>
          <w:rFonts w:hint="eastAsia" w:ascii="宋体" w:hAnsi="宋体" w:cs="宋体"/>
          <w:color w:val="auto"/>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（九）电梯质量保修期为1年（</w:t>
      </w:r>
      <w:r>
        <w:rPr>
          <w:rFonts w:hint="eastAsia" w:ascii="宋体" w:hAnsi="宋体" w:eastAsia="宋体" w:cs="宋体"/>
          <w:color w:val="auto"/>
          <w:sz w:val="28"/>
          <w:szCs w:val="28"/>
          <w:highlight w:val="none"/>
          <w:lang w:val="en-US" w:eastAsia="zh-CN"/>
        </w:rPr>
        <w:t>出卖人承诺保修期∶</w:t>
      </w:r>
      <w:r>
        <w:rPr>
          <w:rFonts w:hint="eastAsia" w:hAnsi="宋体" w:cs="宋体"/>
          <w:color w:val="auto"/>
          <w:sz w:val="28"/>
          <w:szCs w:val="28"/>
          <w:highlight w:val="none"/>
          <w:u w:val="single"/>
        </w:rPr>
        <w:t>*</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val="en-US" w:eastAsia="zh-CN"/>
        </w:rPr>
        <w:t>年</w:t>
      </w:r>
      <w:r>
        <w:rPr>
          <w:rFonts w:hint="eastAsia" w:ascii="宋体" w:hAnsi="宋体" w:cs="宋体"/>
          <w:color w:val="auto"/>
          <w:sz w:val="28"/>
          <w:szCs w:val="28"/>
          <w:highlight w:val="none"/>
          <w:lang w:val="en-US" w:eastAsia="zh-CN"/>
        </w:rPr>
        <w:t>）；</w:t>
      </w:r>
    </w:p>
    <w:p>
      <w:pPr>
        <w:pStyle w:val="2"/>
        <w:ind w:firstLine="560" w:firstLineChars="200"/>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（十）消防设施的保修期限为</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val="en-US" w:eastAsia="zh-CN"/>
        </w:rPr>
        <w:t>年。</w:t>
      </w:r>
    </w:p>
    <w:p>
      <w:pPr>
        <w:keepNext w:val="0"/>
        <w:keepLines w:val="0"/>
        <w:pageBreakBefore w:val="0"/>
        <w:widowControl/>
        <w:wordWrap/>
        <w:overflowPunct/>
        <w:autoSpaceDN/>
        <w:bidi w:val="0"/>
        <w:adjustRightInd w:val="0"/>
        <w:snapToGrid/>
        <w:spacing w:line="440" w:lineRule="exact"/>
        <w:ind w:firstLine="560" w:firstLineChars="200"/>
        <w:jc w:val="left"/>
        <w:textAlignment w:val="auto"/>
        <w:rPr>
          <w:rFonts w:ascii="宋体" w:hAnsi="宋体" w:cs="宋体"/>
          <w:color w:val="auto"/>
          <w:sz w:val="28"/>
          <w:szCs w:val="28"/>
          <w:highlight w:val="none"/>
        </w:rPr>
      </w:pPr>
      <w:r>
        <w:rPr>
          <w:rFonts w:hint="eastAsia" w:ascii="宋体" w:hAnsi="宋体" w:cs="宋体"/>
          <w:color w:val="auto"/>
          <w:sz w:val="28"/>
          <w:szCs w:val="28"/>
          <w:highlight w:val="none"/>
        </w:rPr>
        <w:t>约定标准不得低于相应的国家强制性标准，保修期自交付之日起计算。</w:t>
      </w:r>
    </w:p>
    <w:p>
      <w:pPr>
        <w:keepNext w:val="0"/>
        <w:keepLines w:val="0"/>
        <w:pageBreakBefore w:val="0"/>
        <w:widowControl/>
        <w:wordWrap/>
        <w:overflowPunct/>
        <w:autoSpaceDN/>
        <w:bidi w:val="0"/>
        <w:adjustRightInd w:val="0"/>
        <w:snapToGrid/>
        <w:spacing w:line="440" w:lineRule="exact"/>
        <w:ind w:firstLine="560" w:firstLineChars="200"/>
        <w:jc w:val="left"/>
        <w:textAlignment w:val="auto"/>
        <w:rPr>
          <w:rFonts w:ascii="宋体" w:hAnsi="宋体" w:cs="宋体"/>
          <w:color w:val="auto"/>
          <w:sz w:val="28"/>
          <w:szCs w:val="28"/>
          <w:highlight w:val="none"/>
        </w:rPr>
      </w:pPr>
      <w:r>
        <w:rPr>
          <w:rFonts w:hint="eastAsia" w:ascii="宋体" w:hAnsi="宋体" w:cs="宋体"/>
          <w:color w:val="auto"/>
          <w:sz w:val="28"/>
          <w:szCs w:val="28"/>
          <w:highlight w:val="none"/>
        </w:rPr>
        <w:t>在保修期限和范围内的保修费用由出卖人负担，但因买受人使用不当或不可抗力等非出卖人原因造成的问题除外。</w:t>
      </w:r>
    </w:p>
    <w:p>
      <w:pPr>
        <w:keepNext w:val="0"/>
        <w:keepLines w:val="0"/>
        <w:pageBreakBefore w:val="0"/>
        <w:widowControl/>
        <w:wordWrap/>
        <w:overflowPunct/>
        <w:autoSpaceDN/>
        <w:bidi w:val="0"/>
        <w:adjustRightInd w:val="0"/>
        <w:snapToGrid/>
        <w:spacing w:line="440" w:lineRule="exact"/>
        <w:ind w:firstLine="560" w:firstLineChars="200"/>
        <w:jc w:val="left"/>
        <w:textAlignment w:val="auto"/>
        <w:rPr>
          <w:rFonts w:ascii="宋体" w:hAnsi="宋体" w:cs="宋体"/>
          <w:color w:val="auto"/>
          <w:sz w:val="28"/>
          <w:szCs w:val="28"/>
          <w:highlight w:val="none"/>
        </w:rPr>
      </w:pPr>
      <w:r>
        <w:rPr>
          <w:rFonts w:hint="eastAsia" w:ascii="宋体" w:hAnsi="宋体" w:cs="宋体"/>
          <w:color w:val="auto"/>
          <w:sz w:val="28"/>
          <w:szCs w:val="28"/>
          <w:highlight w:val="none"/>
        </w:rPr>
        <w:t>出卖人应在收到买受人通知后10日内履行保修义务;出卖人对保修责任有异议的，应在收到买受人通知后10日内通知买受人。买卖双方可委托双方认可且具有资质的监理单位予以</w:t>
      </w:r>
      <w:r>
        <w:rPr>
          <w:rFonts w:hint="eastAsia" w:ascii="宋体" w:hAnsi="宋体" w:cs="宋体"/>
          <w:color w:val="auto"/>
          <w:sz w:val="28"/>
          <w:szCs w:val="28"/>
          <w:highlight w:val="none"/>
          <w:lang w:eastAsia="zh-CN"/>
        </w:rPr>
        <w:t>裁</w:t>
      </w:r>
      <w:r>
        <w:rPr>
          <w:rFonts w:hint="eastAsia" w:ascii="宋体" w:hAnsi="宋体" w:cs="宋体"/>
          <w:color w:val="auto"/>
          <w:sz w:val="28"/>
          <w:szCs w:val="28"/>
          <w:highlight w:val="none"/>
        </w:rPr>
        <w:t>定，也可</w:t>
      </w:r>
      <w:r>
        <w:rPr>
          <w:rFonts w:hint="eastAsia" w:ascii="宋体" w:hAnsi="宋体" w:cs="宋体"/>
          <w:color w:val="auto"/>
          <w:sz w:val="28"/>
          <w:szCs w:val="28"/>
          <w:highlight w:val="none"/>
          <w:lang w:eastAsia="zh-CN"/>
        </w:rPr>
        <w:t>委</w:t>
      </w:r>
      <w:r>
        <w:rPr>
          <w:rFonts w:hint="eastAsia" w:ascii="宋体" w:hAnsi="宋体" w:cs="宋体"/>
          <w:color w:val="auto"/>
          <w:sz w:val="28"/>
          <w:szCs w:val="28"/>
          <w:highlight w:val="none"/>
        </w:rPr>
        <w:t>托有资质的建设工程质量检测机构予以检测，所有费用由责任方承担。</w:t>
      </w:r>
    </w:p>
    <w:p>
      <w:pPr>
        <w:pStyle w:val="9"/>
        <w:adjustRightInd w:val="0"/>
        <w:spacing w:line="500" w:lineRule="exact"/>
        <w:ind w:firstLine="562" w:firstLineChars="200"/>
        <w:rPr>
          <w:rFonts w:ascii="黑体" w:hAnsi="宋体" w:eastAsia="黑体" w:cs="宋体"/>
          <w:b/>
          <w:color w:val="auto"/>
          <w:kern w:val="0"/>
          <w:sz w:val="28"/>
          <w:szCs w:val="28"/>
          <w:highlight w:val="none"/>
        </w:rPr>
      </w:pPr>
    </w:p>
    <w:p>
      <w:pPr>
        <w:adjustRightInd w:val="0"/>
        <w:spacing w:line="500" w:lineRule="exact"/>
        <w:rPr>
          <w:rFonts w:ascii="黑体" w:hAnsi="宋体" w:eastAsia="黑体" w:cs="宋体"/>
          <w:b/>
          <w:color w:val="auto"/>
          <w:kern w:val="0"/>
          <w:sz w:val="28"/>
          <w:szCs w:val="28"/>
          <w:highlight w:val="none"/>
        </w:rPr>
      </w:pPr>
      <w:r>
        <w:rPr>
          <w:rFonts w:hint="eastAsia" w:ascii="黑体" w:hAnsi="宋体" w:eastAsia="黑体" w:cs="宋体"/>
          <w:b/>
          <w:color w:val="auto"/>
          <w:kern w:val="0"/>
          <w:sz w:val="28"/>
          <w:szCs w:val="28"/>
          <w:highlight w:val="none"/>
        </w:rPr>
        <w:br w:type="page"/>
      </w:r>
      <w:r>
        <w:rPr>
          <w:rFonts w:hint="eastAsia" w:ascii="黑体" w:hAnsi="宋体" w:eastAsia="黑体" w:cs="宋体"/>
          <w:b/>
          <w:color w:val="auto"/>
          <w:kern w:val="0"/>
          <w:sz w:val="28"/>
          <w:szCs w:val="28"/>
          <w:highlight w:val="none"/>
        </w:rPr>
        <w:t xml:space="preserve">附件八 </w:t>
      </w:r>
      <w:r>
        <w:rPr>
          <w:rFonts w:hint="eastAsia" w:ascii="黑体" w:hAnsi="宋体" w:eastAsia="黑体" w:cs="宋体"/>
          <w:b/>
          <w:color w:val="auto"/>
          <w:kern w:val="0"/>
          <w:sz w:val="28"/>
          <w:szCs w:val="28"/>
          <w:highlight w:val="none"/>
          <w:lang w:val="en-US" w:eastAsia="zh-CN"/>
        </w:rPr>
        <w:t xml:space="preserve"> </w:t>
      </w:r>
      <w:r>
        <w:rPr>
          <w:rFonts w:hint="eastAsia" w:ascii="黑体" w:hAnsi="宋体" w:eastAsia="黑体" w:cs="宋体"/>
          <w:b/>
          <w:color w:val="auto"/>
          <w:kern w:val="0"/>
          <w:sz w:val="28"/>
          <w:szCs w:val="28"/>
          <w:highlight w:val="none"/>
        </w:rPr>
        <w:t>关于质量担保的证明</w:t>
      </w:r>
    </w:p>
    <w:p>
      <w:pPr>
        <w:pStyle w:val="9"/>
        <w:adjustRightInd w:val="0"/>
        <w:spacing w:line="500" w:lineRule="exact"/>
        <w:ind w:firstLine="562" w:firstLineChars="200"/>
        <w:rPr>
          <w:rFonts w:ascii="黑体" w:hAnsi="宋体" w:eastAsia="黑体" w:cs="宋体"/>
          <w:b/>
          <w:color w:val="auto"/>
          <w:kern w:val="0"/>
          <w:sz w:val="28"/>
          <w:szCs w:val="28"/>
          <w:highlight w:val="none"/>
        </w:rPr>
      </w:pPr>
    </w:p>
    <w:p>
      <w:pPr>
        <w:adjustRightInd w:val="0"/>
        <w:spacing w:line="500" w:lineRule="exact"/>
        <w:rPr>
          <w:rFonts w:ascii="黑体" w:hAnsi="宋体" w:eastAsia="黑体"/>
          <w:b/>
          <w:color w:val="auto"/>
          <w:sz w:val="28"/>
          <w:szCs w:val="28"/>
          <w:highlight w:val="none"/>
        </w:rPr>
      </w:pPr>
      <w:r>
        <w:rPr>
          <w:rFonts w:hint="eastAsia" w:ascii="黑体" w:eastAsia="黑体"/>
          <w:b/>
          <w:color w:val="auto"/>
          <w:kern w:val="0"/>
          <w:sz w:val="28"/>
          <w:szCs w:val="28"/>
          <w:highlight w:val="none"/>
        </w:rPr>
        <w:br w:type="page"/>
      </w:r>
      <w:r>
        <w:rPr>
          <w:rFonts w:hint="eastAsia" w:ascii="黑体" w:eastAsia="黑体"/>
          <w:b/>
          <w:color w:val="auto"/>
          <w:kern w:val="0"/>
          <w:sz w:val="28"/>
          <w:szCs w:val="28"/>
          <w:highlight w:val="none"/>
        </w:rPr>
        <w:t xml:space="preserve">附件九 </w:t>
      </w:r>
      <w:r>
        <w:rPr>
          <w:rFonts w:hint="eastAsia" w:ascii="黑体" w:eastAsia="黑体"/>
          <w:b/>
          <w:color w:val="auto"/>
          <w:kern w:val="0"/>
          <w:sz w:val="28"/>
          <w:szCs w:val="28"/>
          <w:highlight w:val="none"/>
          <w:lang w:val="en-US" w:eastAsia="zh-CN"/>
        </w:rPr>
        <w:t xml:space="preserve"> </w:t>
      </w:r>
      <w:r>
        <w:rPr>
          <w:rFonts w:hint="eastAsia" w:ascii="黑体" w:eastAsia="黑体"/>
          <w:b/>
          <w:color w:val="auto"/>
          <w:kern w:val="0"/>
          <w:sz w:val="28"/>
          <w:szCs w:val="28"/>
          <w:highlight w:val="none"/>
        </w:rPr>
        <w:t>关于前期物业管理的约定</w:t>
      </w:r>
    </w:p>
    <w:p>
      <w:pPr>
        <w:pStyle w:val="9"/>
        <w:adjustRightInd w:val="0"/>
        <w:spacing w:line="500" w:lineRule="exact"/>
        <w:ind w:firstLine="560" w:firstLineChars="200"/>
        <w:rPr>
          <w:rFonts w:hAnsi="宋体" w:eastAsia="宋体" w:cs="宋体"/>
          <w:color w:val="auto"/>
          <w:kern w:val="0"/>
          <w:sz w:val="28"/>
          <w:szCs w:val="28"/>
          <w:highlight w:val="none"/>
        </w:rPr>
      </w:pPr>
      <w:r>
        <w:rPr>
          <w:rFonts w:hint="eastAsia" w:hAnsi="宋体" w:eastAsia="宋体" w:cs="宋体"/>
          <w:color w:val="auto"/>
          <w:kern w:val="0"/>
          <w:sz w:val="28"/>
          <w:szCs w:val="28"/>
          <w:highlight w:val="none"/>
        </w:rPr>
        <w:t>1.前期物业服务合同关键信息表</w:t>
      </w:r>
    </w:p>
    <w:tbl>
      <w:tblPr>
        <w:tblStyle w:val="13"/>
        <w:tblW w:w="9477" w:type="dxa"/>
        <w:tblInd w:w="-496" w:type="dxa"/>
        <w:tblLayout w:type="fixed"/>
        <w:tblCellMar>
          <w:top w:w="0" w:type="dxa"/>
          <w:left w:w="108" w:type="dxa"/>
          <w:bottom w:w="0" w:type="dxa"/>
          <w:right w:w="108" w:type="dxa"/>
        </w:tblCellMar>
      </w:tblPr>
      <w:tblGrid>
        <w:gridCol w:w="1822"/>
        <w:gridCol w:w="6197"/>
        <w:gridCol w:w="1458"/>
      </w:tblGrid>
      <w:tr>
        <w:tblPrEx>
          <w:tblCellMar>
            <w:top w:w="0" w:type="dxa"/>
            <w:left w:w="108" w:type="dxa"/>
            <w:bottom w:w="0" w:type="dxa"/>
            <w:right w:w="108" w:type="dxa"/>
          </w:tblCellMar>
        </w:tblPrEx>
        <w:trPr>
          <w:trHeight w:val="602" w:hRule="atLeast"/>
        </w:trPr>
        <w:tc>
          <w:tcPr>
            <w:tcW w:w="9477"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32"/>
                <w:szCs w:val="32"/>
                <w:highlight w:val="none"/>
              </w:rPr>
            </w:pPr>
            <w:r>
              <w:rPr>
                <w:rFonts w:hint="eastAsia" w:ascii="宋体" w:hAnsi="宋体" w:cs="宋体"/>
                <w:color w:val="auto"/>
                <w:kern w:val="0"/>
                <w:sz w:val="32"/>
                <w:szCs w:val="32"/>
                <w:highlight w:val="none"/>
              </w:rPr>
              <w:t>前期物业合同要点说明</w:t>
            </w:r>
          </w:p>
        </w:tc>
      </w:tr>
      <w:tr>
        <w:tblPrEx>
          <w:tblCellMar>
            <w:top w:w="0" w:type="dxa"/>
            <w:left w:w="108" w:type="dxa"/>
            <w:bottom w:w="0" w:type="dxa"/>
            <w:right w:w="108" w:type="dxa"/>
          </w:tblCellMar>
        </w:tblPrEx>
        <w:trPr>
          <w:trHeight w:val="739" w:hRule="atLeast"/>
        </w:trPr>
        <w:tc>
          <w:tcPr>
            <w:tcW w:w="18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合同要点</w:t>
            </w:r>
          </w:p>
        </w:tc>
        <w:tc>
          <w:tcPr>
            <w:tcW w:w="61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要点内容</w:t>
            </w:r>
          </w:p>
        </w:tc>
        <w:tc>
          <w:tcPr>
            <w:tcW w:w="145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备注</w:t>
            </w:r>
          </w:p>
        </w:tc>
      </w:tr>
      <w:tr>
        <w:tblPrEx>
          <w:tblCellMar>
            <w:top w:w="0" w:type="dxa"/>
            <w:left w:w="108" w:type="dxa"/>
            <w:bottom w:w="0" w:type="dxa"/>
            <w:right w:w="108" w:type="dxa"/>
          </w:tblCellMar>
        </w:tblPrEx>
        <w:trPr>
          <w:trHeight w:val="739" w:hRule="atLeast"/>
        </w:trPr>
        <w:tc>
          <w:tcPr>
            <w:tcW w:w="18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企业名称</w:t>
            </w:r>
          </w:p>
        </w:tc>
        <w:tc>
          <w:tcPr>
            <w:tcW w:w="6197" w:type="dxa"/>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color w:val="auto"/>
                <w:sz w:val="22"/>
                <w:szCs w:val="22"/>
                <w:highlight w:val="none"/>
              </w:rPr>
            </w:pPr>
            <w:r>
              <w:rPr>
                <w:rFonts w:hAnsi="宋体" w:cs="宋体"/>
                <w:color w:val="auto"/>
                <w:sz w:val="28"/>
                <w:szCs w:val="28"/>
                <w:highlight w:val="none"/>
                <w:u w:val="none"/>
              </w:rPr>
              <w:t>*</w:t>
            </w:r>
          </w:p>
        </w:tc>
        <w:tc>
          <w:tcPr>
            <w:tcW w:w="1458"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739" w:hRule="atLeast"/>
        </w:trPr>
        <w:tc>
          <w:tcPr>
            <w:tcW w:w="18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服务期限</w:t>
            </w:r>
          </w:p>
        </w:tc>
        <w:tc>
          <w:tcPr>
            <w:tcW w:w="6197" w:type="dxa"/>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color w:val="auto"/>
                <w:sz w:val="22"/>
                <w:szCs w:val="22"/>
                <w:highlight w:val="none"/>
              </w:rPr>
            </w:pPr>
            <w:r>
              <w:rPr>
                <w:rFonts w:hAnsi="宋体" w:cs="宋体"/>
                <w:color w:val="auto"/>
                <w:sz w:val="28"/>
                <w:szCs w:val="28"/>
                <w:highlight w:val="none"/>
                <w:u w:val="none"/>
              </w:rPr>
              <w:t>*</w:t>
            </w:r>
          </w:p>
        </w:tc>
        <w:tc>
          <w:tcPr>
            <w:tcW w:w="1458"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1194" w:hRule="atLeast"/>
        </w:trPr>
        <w:tc>
          <w:tcPr>
            <w:tcW w:w="18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服务主要内容</w:t>
            </w:r>
          </w:p>
        </w:tc>
        <w:tc>
          <w:tcPr>
            <w:tcW w:w="6197" w:type="dxa"/>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color w:val="auto"/>
                <w:sz w:val="22"/>
                <w:szCs w:val="22"/>
                <w:highlight w:val="none"/>
              </w:rPr>
            </w:pPr>
            <w:r>
              <w:rPr>
                <w:rFonts w:hAnsi="宋体" w:cs="宋体"/>
                <w:color w:val="auto"/>
                <w:sz w:val="28"/>
                <w:szCs w:val="28"/>
                <w:highlight w:val="none"/>
                <w:u w:val="none"/>
              </w:rPr>
              <w:t>*</w:t>
            </w:r>
          </w:p>
        </w:tc>
        <w:tc>
          <w:tcPr>
            <w:tcW w:w="1458"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645" w:hRule="atLeast"/>
        </w:trPr>
        <w:tc>
          <w:tcPr>
            <w:tcW w:w="18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服务标准</w:t>
            </w:r>
          </w:p>
        </w:tc>
        <w:tc>
          <w:tcPr>
            <w:tcW w:w="6197" w:type="dxa"/>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color w:val="auto"/>
                <w:sz w:val="22"/>
                <w:szCs w:val="22"/>
                <w:highlight w:val="none"/>
              </w:rPr>
            </w:pPr>
            <w:r>
              <w:rPr>
                <w:rFonts w:hAnsi="宋体" w:cs="宋体"/>
                <w:color w:val="auto"/>
                <w:sz w:val="28"/>
                <w:szCs w:val="28"/>
                <w:highlight w:val="none"/>
                <w:u w:val="none"/>
              </w:rPr>
              <w:t>*</w:t>
            </w:r>
          </w:p>
        </w:tc>
        <w:tc>
          <w:tcPr>
            <w:tcW w:w="1458"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739" w:hRule="atLeast"/>
        </w:trPr>
        <w:tc>
          <w:tcPr>
            <w:tcW w:w="18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服务收费方式</w:t>
            </w:r>
          </w:p>
        </w:tc>
        <w:tc>
          <w:tcPr>
            <w:tcW w:w="6197" w:type="dxa"/>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color w:val="auto"/>
                <w:sz w:val="22"/>
                <w:szCs w:val="22"/>
                <w:highlight w:val="none"/>
              </w:rPr>
            </w:pPr>
            <w:r>
              <w:rPr>
                <w:rFonts w:hAnsi="宋体" w:cs="宋体"/>
                <w:color w:val="auto"/>
                <w:sz w:val="28"/>
                <w:szCs w:val="28"/>
                <w:highlight w:val="none"/>
                <w:u w:val="none"/>
              </w:rPr>
              <w:t>*</w:t>
            </w:r>
          </w:p>
        </w:tc>
        <w:tc>
          <w:tcPr>
            <w:tcW w:w="1458"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904" w:hRule="atLeast"/>
        </w:trPr>
        <w:tc>
          <w:tcPr>
            <w:tcW w:w="18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停车场收费标准</w:t>
            </w:r>
          </w:p>
        </w:tc>
        <w:tc>
          <w:tcPr>
            <w:tcW w:w="6197" w:type="dxa"/>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color w:val="auto"/>
                <w:sz w:val="22"/>
                <w:szCs w:val="22"/>
                <w:highlight w:val="none"/>
              </w:rPr>
            </w:pPr>
            <w:r>
              <w:rPr>
                <w:rFonts w:hAnsi="宋体" w:cs="宋体"/>
                <w:color w:val="auto"/>
                <w:sz w:val="28"/>
                <w:szCs w:val="28"/>
                <w:highlight w:val="none"/>
                <w:u w:val="none"/>
              </w:rPr>
              <w:t>*</w:t>
            </w:r>
          </w:p>
        </w:tc>
        <w:tc>
          <w:tcPr>
            <w:tcW w:w="1458"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864" w:hRule="atLeast"/>
        </w:trPr>
        <w:tc>
          <w:tcPr>
            <w:tcW w:w="18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装修保证金标准</w:t>
            </w:r>
          </w:p>
        </w:tc>
        <w:tc>
          <w:tcPr>
            <w:tcW w:w="6197" w:type="dxa"/>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color w:val="auto"/>
                <w:sz w:val="22"/>
                <w:szCs w:val="22"/>
                <w:highlight w:val="none"/>
              </w:rPr>
            </w:pPr>
            <w:r>
              <w:rPr>
                <w:rFonts w:hAnsi="宋体" w:cs="宋体"/>
                <w:color w:val="auto"/>
                <w:sz w:val="28"/>
                <w:szCs w:val="28"/>
                <w:highlight w:val="none"/>
                <w:u w:val="none"/>
              </w:rPr>
              <w:t>*</w:t>
            </w:r>
          </w:p>
        </w:tc>
        <w:tc>
          <w:tcPr>
            <w:tcW w:w="1458"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884" w:hRule="atLeast"/>
        </w:trPr>
        <w:tc>
          <w:tcPr>
            <w:tcW w:w="18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垃圾清运标准</w:t>
            </w:r>
          </w:p>
        </w:tc>
        <w:tc>
          <w:tcPr>
            <w:tcW w:w="6197" w:type="dxa"/>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color w:val="auto"/>
                <w:sz w:val="22"/>
                <w:szCs w:val="22"/>
                <w:highlight w:val="none"/>
              </w:rPr>
            </w:pPr>
            <w:r>
              <w:rPr>
                <w:rFonts w:hAnsi="宋体" w:cs="宋体"/>
                <w:color w:val="auto"/>
                <w:sz w:val="28"/>
                <w:szCs w:val="28"/>
                <w:highlight w:val="none"/>
                <w:u w:val="none"/>
              </w:rPr>
              <w:t>*</w:t>
            </w:r>
          </w:p>
        </w:tc>
        <w:tc>
          <w:tcPr>
            <w:tcW w:w="1458"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739" w:hRule="atLeast"/>
        </w:trPr>
        <w:tc>
          <w:tcPr>
            <w:tcW w:w="18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服务区域</w:t>
            </w:r>
          </w:p>
        </w:tc>
        <w:tc>
          <w:tcPr>
            <w:tcW w:w="6197" w:type="dxa"/>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color w:val="auto"/>
                <w:sz w:val="22"/>
                <w:szCs w:val="22"/>
                <w:highlight w:val="none"/>
              </w:rPr>
            </w:pPr>
            <w:r>
              <w:rPr>
                <w:rFonts w:hint="eastAsia" w:ascii="宋体" w:hAnsi="宋体" w:eastAsia="宋体" w:cs="宋体"/>
                <w:color w:val="auto"/>
                <w:sz w:val="22"/>
                <w:szCs w:val="22"/>
                <w:highlight w:val="none"/>
                <w:lang w:eastAsia="zh-CN"/>
              </w:rPr>
              <w:t>（须附图说明）</w:t>
            </w:r>
            <w:r>
              <w:rPr>
                <w:rFonts w:hAnsi="宋体" w:cs="宋体"/>
                <w:color w:val="auto"/>
                <w:sz w:val="28"/>
                <w:szCs w:val="28"/>
                <w:highlight w:val="none"/>
                <w:u w:val="none"/>
              </w:rPr>
              <w:t>*</w:t>
            </w:r>
          </w:p>
        </w:tc>
        <w:tc>
          <w:tcPr>
            <w:tcW w:w="145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表后附图</w:t>
            </w:r>
          </w:p>
        </w:tc>
      </w:tr>
      <w:tr>
        <w:tblPrEx>
          <w:tblCellMar>
            <w:top w:w="0" w:type="dxa"/>
            <w:left w:w="108" w:type="dxa"/>
            <w:bottom w:w="0" w:type="dxa"/>
            <w:right w:w="108" w:type="dxa"/>
          </w:tblCellMar>
        </w:tblPrEx>
        <w:trPr>
          <w:trHeight w:val="758" w:hRule="atLeast"/>
        </w:trPr>
        <w:tc>
          <w:tcPr>
            <w:tcW w:w="18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其他</w:t>
            </w:r>
          </w:p>
        </w:tc>
        <w:tc>
          <w:tcPr>
            <w:tcW w:w="6197"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auto"/>
                <w:sz w:val="22"/>
                <w:szCs w:val="22"/>
                <w:highlight w:val="none"/>
              </w:rPr>
            </w:pPr>
          </w:p>
        </w:tc>
        <w:tc>
          <w:tcPr>
            <w:tcW w:w="1458"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auto"/>
                <w:sz w:val="22"/>
                <w:szCs w:val="22"/>
                <w:highlight w:val="none"/>
              </w:rPr>
            </w:pPr>
          </w:p>
        </w:tc>
      </w:tr>
    </w:tbl>
    <w:p>
      <w:pPr>
        <w:pStyle w:val="9"/>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Ansi="宋体" w:eastAsia="宋体" w:cs="宋体"/>
          <w:color w:val="auto"/>
          <w:kern w:val="0"/>
          <w:sz w:val="28"/>
          <w:szCs w:val="28"/>
          <w:highlight w:val="none"/>
        </w:rPr>
      </w:pPr>
      <w:r>
        <w:rPr>
          <w:rFonts w:hint="eastAsia" w:hAnsi="宋体" w:eastAsia="宋体" w:cs="宋体"/>
          <w:color w:val="auto"/>
          <w:kern w:val="0"/>
          <w:sz w:val="28"/>
          <w:szCs w:val="28"/>
          <w:highlight w:val="none"/>
        </w:rPr>
        <w:t>2.前期物业服务合同（应与经属地物业主管部门备案的前期物业服务合同保持一致，且包含《前期物业服务合同》</w:t>
      </w:r>
      <w:r>
        <w:rPr>
          <w:rFonts w:hint="eastAsia" w:hAnsi="宋体" w:eastAsia="宋体" w:cs="宋体"/>
          <w:color w:val="auto"/>
          <w:kern w:val="0"/>
          <w:sz w:val="28"/>
          <w:szCs w:val="28"/>
          <w:highlight w:val="none"/>
          <w:lang w:eastAsia="zh-CN"/>
        </w:rPr>
        <w:t>示范文本</w:t>
      </w:r>
      <w:r>
        <w:rPr>
          <w:rFonts w:hint="eastAsia" w:hAnsi="宋体" w:eastAsia="宋体" w:cs="宋体"/>
          <w:color w:val="auto"/>
          <w:kern w:val="0"/>
          <w:sz w:val="28"/>
          <w:szCs w:val="28"/>
          <w:highlight w:val="none"/>
        </w:rPr>
        <w:t>主要内容）</w:t>
      </w:r>
    </w:p>
    <w:p>
      <w:pPr>
        <w:pStyle w:val="9"/>
        <w:adjustRightInd w:val="0"/>
        <w:spacing w:line="500" w:lineRule="exact"/>
        <w:ind w:firstLine="560" w:firstLineChars="200"/>
        <w:rPr>
          <w:rFonts w:hAnsi="宋体" w:eastAsia="宋体" w:cs="宋体"/>
          <w:color w:val="auto"/>
          <w:kern w:val="0"/>
          <w:sz w:val="28"/>
          <w:szCs w:val="28"/>
          <w:highlight w:val="none"/>
        </w:rPr>
      </w:pPr>
      <w:r>
        <w:rPr>
          <w:rFonts w:hint="eastAsia" w:hAnsi="宋体" w:eastAsia="宋体" w:cs="宋体"/>
          <w:color w:val="auto"/>
          <w:kern w:val="0"/>
          <w:sz w:val="28"/>
          <w:szCs w:val="28"/>
          <w:highlight w:val="none"/>
        </w:rPr>
        <w:t>3.临时管理规约</w:t>
      </w:r>
    </w:p>
    <w:p>
      <w:pPr>
        <w:pStyle w:val="9"/>
        <w:adjustRightInd w:val="0"/>
        <w:spacing w:line="500" w:lineRule="exact"/>
        <w:ind w:firstLine="700" w:firstLineChars="250"/>
        <w:rPr>
          <w:rFonts w:hAnsi="宋体" w:cs="宋体"/>
          <w:color w:val="auto"/>
          <w:kern w:val="0"/>
          <w:sz w:val="28"/>
          <w:szCs w:val="28"/>
          <w:highlight w:val="none"/>
        </w:rPr>
      </w:pPr>
    </w:p>
    <w:p>
      <w:pPr>
        <w:adjustRightInd w:val="0"/>
        <w:spacing w:line="500" w:lineRule="exact"/>
        <w:rPr>
          <w:rFonts w:ascii="黑体" w:hAnsi="宋体" w:eastAsia="黑体" w:cs="宋体"/>
          <w:b/>
          <w:color w:val="auto"/>
          <w:kern w:val="0"/>
          <w:sz w:val="28"/>
          <w:szCs w:val="28"/>
          <w:highlight w:val="none"/>
        </w:rPr>
      </w:pPr>
      <w:r>
        <w:rPr>
          <w:rFonts w:hint="eastAsia" w:ascii="黑体" w:hAnsi="宋体" w:eastAsia="黑体" w:cs="宋体"/>
          <w:b/>
          <w:color w:val="auto"/>
          <w:kern w:val="0"/>
          <w:sz w:val="28"/>
          <w:szCs w:val="28"/>
          <w:highlight w:val="none"/>
        </w:rPr>
        <w:br w:type="page"/>
      </w:r>
      <w:r>
        <w:rPr>
          <w:rFonts w:hint="eastAsia" w:ascii="黑体" w:hAnsi="宋体" w:eastAsia="黑体" w:cs="宋体"/>
          <w:b/>
          <w:color w:val="auto"/>
          <w:kern w:val="0"/>
          <w:sz w:val="28"/>
          <w:szCs w:val="28"/>
          <w:highlight w:val="none"/>
        </w:rPr>
        <w:t xml:space="preserve">附件十 </w:t>
      </w:r>
      <w:r>
        <w:rPr>
          <w:rFonts w:hint="eastAsia" w:ascii="黑体" w:hAnsi="宋体" w:eastAsia="黑体" w:cs="宋体"/>
          <w:b/>
          <w:color w:val="auto"/>
          <w:kern w:val="0"/>
          <w:sz w:val="28"/>
          <w:szCs w:val="28"/>
          <w:highlight w:val="none"/>
          <w:lang w:val="en-US" w:eastAsia="zh-CN"/>
        </w:rPr>
        <w:t xml:space="preserve"> </w:t>
      </w:r>
      <w:r>
        <w:rPr>
          <w:rFonts w:hint="eastAsia" w:ascii="黑体" w:hAnsi="宋体" w:eastAsia="黑体" w:cs="宋体"/>
          <w:b/>
          <w:color w:val="auto"/>
          <w:kern w:val="0"/>
          <w:sz w:val="28"/>
          <w:szCs w:val="28"/>
          <w:highlight w:val="none"/>
        </w:rPr>
        <w:t>出卖人关于规划区内对买受人日常生活造成负面影响的各项不利因素的说明</w:t>
      </w:r>
    </w:p>
    <w:p>
      <w:pPr>
        <w:pStyle w:val="9"/>
        <w:adjustRightInd w:val="0"/>
        <w:spacing w:line="500" w:lineRule="exact"/>
        <w:ind w:firstLine="560" w:firstLineChars="200"/>
        <w:rPr>
          <w:rFonts w:hAnsi="宋体" w:eastAsia="宋体" w:cs="宋体"/>
          <w:color w:val="auto"/>
          <w:sz w:val="28"/>
          <w:szCs w:val="28"/>
          <w:highlight w:val="none"/>
        </w:rPr>
      </w:pPr>
      <w:r>
        <w:rPr>
          <w:rFonts w:hint="eastAsia" w:hAnsi="宋体" w:eastAsia="宋体" w:cs="宋体"/>
          <w:color w:val="auto"/>
          <w:sz w:val="28"/>
          <w:szCs w:val="28"/>
          <w:highlight w:val="none"/>
        </w:rPr>
        <w:t>（出卖人须告知包括但不限于：该商品房公共管道检修口、配电箱、柱、梁等有遮挡或妨碍房屋正常使用的情况；房屋相邻处设置配电房、物业用房、垃圾箱、污水井等可能影响购房业主日常生活的公共配套设施布设情况；楼栋电梯是否可每层停靠、起止楼层是否同层设置等）</w:t>
      </w:r>
    </w:p>
    <w:p>
      <w:pPr>
        <w:pStyle w:val="9"/>
        <w:adjustRightInd w:val="0"/>
        <w:spacing w:line="500" w:lineRule="exact"/>
        <w:ind w:firstLine="560" w:firstLineChars="200"/>
        <w:rPr>
          <w:rFonts w:hAnsi="宋体"/>
          <w:color w:val="auto"/>
          <w:sz w:val="28"/>
          <w:szCs w:val="28"/>
          <w:highlight w:val="none"/>
        </w:rPr>
      </w:pPr>
    </w:p>
    <w:p>
      <w:pPr>
        <w:adjustRightInd w:val="0"/>
        <w:spacing w:line="500" w:lineRule="exact"/>
        <w:rPr>
          <w:rFonts w:ascii="黑体" w:hAnsi="宋体" w:eastAsia="黑体" w:cs="宋体"/>
          <w:b/>
          <w:color w:val="auto"/>
          <w:kern w:val="0"/>
          <w:sz w:val="28"/>
          <w:szCs w:val="28"/>
          <w:highlight w:val="none"/>
        </w:rPr>
      </w:pPr>
      <w:r>
        <w:rPr>
          <w:rFonts w:hint="eastAsia" w:ascii="黑体" w:hAnsi="宋体" w:eastAsia="黑体" w:cs="宋体"/>
          <w:b/>
          <w:color w:val="auto"/>
          <w:kern w:val="0"/>
          <w:sz w:val="28"/>
          <w:szCs w:val="28"/>
          <w:highlight w:val="none"/>
        </w:rPr>
        <w:br w:type="page"/>
      </w:r>
      <w:r>
        <w:rPr>
          <w:rFonts w:hint="eastAsia" w:ascii="黑体" w:hAnsi="宋体" w:eastAsia="黑体" w:cs="宋体"/>
          <w:b/>
          <w:color w:val="auto"/>
          <w:kern w:val="0"/>
          <w:sz w:val="28"/>
          <w:szCs w:val="28"/>
          <w:highlight w:val="none"/>
        </w:rPr>
        <w:t xml:space="preserve">附件十一 </w:t>
      </w:r>
      <w:r>
        <w:rPr>
          <w:rFonts w:hint="eastAsia" w:ascii="黑体" w:hAnsi="宋体" w:eastAsia="黑体" w:cs="宋体"/>
          <w:b/>
          <w:color w:val="auto"/>
          <w:kern w:val="0"/>
          <w:sz w:val="28"/>
          <w:szCs w:val="28"/>
          <w:highlight w:val="none"/>
          <w:lang w:val="en-US" w:eastAsia="zh-CN"/>
        </w:rPr>
        <w:t xml:space="preserve"> </w:t>
      </w:r>
      <w:r>
        <w:rPr>
          <w:rFonts w:hint="eastAsia" w:ascii="黑体" w:hAnsi="宋体" w:eastAsia="黑体" w:cs="宋体"/>
          <w:b/>
          <w:color w:val="auto"/>
          <w:kern w:val="0"/>
          <w:sz w:val="28"/>
          <w:szCs w:val="28"/>
          <w:highlight w:val="none"/>
        </w:rPr>
        <w:t>补充协议</w:t>
      </w:r>
    </w:p>
    <w:p>
      <w:pPr>
        <w:pStyle w:val="9"/>
        <w:adjustRightInd w:val="0"/>
        <w:spacing w:line="500" w:lineRule="exact"/>
        <w:rPr>
          <w:rFonts w:ascii="楷体_GB2312" w:hAnsi="宋体" w:eastAsia="楷体_GB2312"/>
          <w:color w:val="auto"/>
          <w:sz w:val="28"/>
          <w:szCs w:val="28"/>
          <w:highlight w:val="none"/>
          <w:u w:val="single"/>
        </w:rPr>
      </w:pPr>
      <w:r>
        <w:rPr>
          <w:rFonts w:hint="eastAsia" w:ascii="楷体_GB2312" w:hAnsi="宋体" w:eastAsia="楷体_GB2312"/>
          <w:color w:val="auto"/>
          <w:sz w:val="28"/>
          <w:szCs w:val="28"/>
          <w:highlight w:val="none"/>
          <w:u w:val="single"/>
        </w:rPr>
        <w:t>（补充协议内容与主合同不一致时，以主合同意思表示为准）</w:t>
      </w:r>
    </w:p>
    <w:p>
      <w:pPr>
        <w:adjustRightInd w:val="0"/>
        <w:spacing w:line="500" w:lineRule="exact"/>
        <w:rPr>
          <w:rFonts w:ascii="宋体"/>
          <w:color w:val="auto"/>
          <w:sz w:val="28"/>
          <w:szCs w:val="28"/>
          <w:highlight w:val="none"/>
        </w:rPr>
      </w:pPr>
    </w:p>
    <w:p>
      <w:pPr>
        <w:pStyle w:val="9"/>
        <w:adjustRightInd w:val="0"/>
        <w:spacing w:line="500" w:lineRule="exact"/>
        <w:ind w:firstLine="562" w:firstLineChars="200"/>
        <w:rPr>
          <w:rFonts w:hAnsi="宋体"/>
          <w:b/>
          <w:color w:val="auto"/>
          <w:sz w:val="28"/>
          <w:szCs w:val="28"/>
          <w:highlight w:val="none"/>
        </w:rPr>
      </w:pPr>
    </w:p>
    <w:p>
      <w:pPr>
        <w:pStyle w:val="9"/>
        <w:adjustRightInd w:val="0"/>
        <w:spacing w:line="500" w:lineRule="exact"/>
        <w:ind w:firstLine="562" w:firstLineChars="200"/>
        <w:rPr>
          <w:rFonts w:hAnsi="宋体"/>
          <w:b/>
          <w:color w:val="auto"/>
          <w:sz w:val="28"/>
          <w:szCs w:val="28"/>
          <w:highlight w:val="none"/>
        </w:rPr>
      </w:pPr>
    </w:p>
    <w:p>
      <w:pPr>
        <w:widowControl/>
        <w:adjustRightInd/>
        <w:spacing w:line="500" w:lineRule="exact"/>
        <w:ind w:firstLine="562" w:firstLineChars="200"/>
        <w:jc w:val="left"/>
        <w:rPr>
          <w:rFonts w:ascii="黑体" w:eastAsia="黑体" w:cs="宋体"/>
          <w:b/>
          <w:color w:val="auto"/>
          <w:kern w:val="0"/>
          <w:sz w:val="28"/>
          <w:szCs w:val="28"/>
          <w:highlight w:val="none"/>
        </w:rPr>
      </w:pPr>
      <w:r>
        <w:rPr>
          <w:rFonts w:hAnsi="宋体"/>
          <w:b/>
          <w:color w:val="auto"/>
          <w:sz w:val="28"/>
          <w:szCs w:val="28"/>
          <w:highlight w:val="none"/>
        </w:rPr>
        <w:br w:type="page"/>
      </w:r>
      <w:r>
        <w:rPr>
          <w:rFonts w:hint="eastAsia" w:ascii="黑体" w:eastAsia="黑体"/>
          <w:b/>
          <w:color w:val="auto"/>
          <w:kern w:val="0"/>
          <w:sz w:val="28"/>
          <w:szCs w:val="28"/>
          <w:highlight w:val="none"/>
        </w:rPr>
        <w:t>附件一房屋平面图；</w:t>
      </w:r>
    </w:p>
    <w:p>
      <w:pPr>
        <w:adjustRightInd w:val="0"/>
        <w:spacing w:line="500" w:lineRule="exact"/>
        <w:ind w:firstLine="550" w:firstLineChars="196"/>
        <w:rPr>
          <w:rFonts w:ascii="黑体" w:hAnsi="宋体" w:eastAsia="黑体" w:cs="宋体"/>
          <w:b/>
          <w:color w:val="auto"/>
          <w:kern w:val="0"/>
          <w:sz w:val="28"/>
          <w:szCs w:val="28"/>
          <w:highlight w:val="none"/>
        </w:rPr>
      </w:pPr>
      <w:r>
        <w:rPr>
          <w:rFonts w:hint="eastAsia" w:ascii="黑体" w:hAnsi="宋体" w:eastAsia="黑体" w:cs="宋体"/>
          <w:b/>
          <w:color w:val="auto"/>
          <w:kern w:val="0"/>
          <w:sz w:val="28"/>
          <w:szCs w:val="28"/>
          <w:highlight w:val="none"/>
        </w:rPr>
        <w:t>附件二关于该商品房共用部位的具体说明；</w:t>
      </w:r>
    </w:p>
    <w:p>
      <w:pPr>
        <w:adjustRightInd w:val="0"/>
        <w:spacing w:line="500" w:lineRule="exact"/>
        <w:ind w:firstLine="548" w:firstLineChars="195"/>
        <w:rPr>
          <w:rFonts w:ascii="黑体" w:hAnsi="宋体" w:eastAsia="黑体" w:cs="宋体"/>
          <w:b/>
          <w:color w:val="auto"/>
          <w:kern w:val="0"/>
          <w:sz w:val="28"/>
          <w:szCs w:val="28"/>
          <w:highlight w:val="none"/>
        </w:rPr>
      </w:pPr>
      <w:r>
        <w:rPr>
          <w:rFonts w:hint="eastAsia" w:ascii="黑体" w:hAnsi="宋体" w:eastAsia="黑体" w:cs="宋体"/>
          <w:b/>
          <w:color w:val="auto"/>
          <w:kern w:val="0"/>
          <w:sz w:val="28"/>
          <w:szCs w:val="28"/>
          <w:highlight w:val="none"/>
        </w:rPr>
        <w:t>附件三抵押权人同意该商品房转让的证明及关于抵押的相关约定；</w:t>
      </w:r>
    </w:p>
    <w:p>
      <w:pPr>
        <w:adjustRightInd w:val="0"/>
        <w:spacing w:line="500" w:lineRule="exact"/>
        <w:ind w:firstLine="548" w:firstLineChars="195"/>
        <w:rPr>
          <w:rFonts w:ascii="黑体" w:hAnsi="宋体" w:eastAsia="黑体" w:cs="宋体"/>
          <w:b/>
          <w:color w:val="auto"/>
          <w:kern w:val="0"/>
          <w:sz w:val="28"/>
          <w:szCs w:val="28"/>
          <w:highlight w:val="none"/>
        </w:rPr>
      </w:pPr>
      <w:r>
        <w:rPr>
          <w:rFonts w:hint="eastAsia" w:ascii="黑体" w:hAnsi="宋体" w:eastAsia="黑体" w:cs="宋体"/>
          <w:b/>
          <w:color w:val="auto"/>
          <w:kern w:val="0"/>
          <w:sz w:val="28"/>
          <w:szCs w:val="28"/>
          <w:highlight w:val="none"/>
        </w:rPr>
        <w:t>附件四关于该商品房价款的计价方式、总价款、付款方式及期限的具体约定；</w:t>
      </w:r>
    </w:p>
    <w:p>
      <w:pPr>
        <w:adjustRightInd w:val="0"/>
        <w:spacing w:line="500" w:lineRule="exact"/>
        <w:ind w:firstLine="548" w:firstLineChars="195"/>
        <w:rPr>
          <w:rFonts w:ascii="黑体" w:hAnsi="宋体" w:eastAsia="黑体" w:cs="宋体"/>
          <w:b/>
          <w:color w:val="auto"/>
          <w:kern w:val="0"/>
          <w:sz w:val="28"/>
          <w:szCs w:val="28"/>
          <w:highlight w:val="none"/>
        </w:rPr>
      </w:pPr>
      <w:r>
        <w:rPr>
          <w:rFonts w:hint="eastAsia" w:ascii="黑体" w:hAnsi="宋体" w:eastAsia="黑体" w:cs="宋体"/>
          <w:b/>
          <w:color w:val="auto"/>
          <w:kern w:val="0"/>
          <w:sz w:val="28"/>
          <w:szCs w:val="28"/>
          <w:highlight w:val="none"/>
        </w:rPr>
        <w:t>附件五关于本项目内相关设施、设备的具体约定；</w:t>
      </w:r>
    </w:p>
    <w:p>
      <w:pPr>
        <w:adjustRightInd w:val="0"/>
        <w:spacing w:line="500" w:lineRule="exact"/>
        <w:ind w:firstLine="550" w:firstLineChars="196"/>
        <w:rPr>
          <w:rFonts w:ascii="黑体" w:eastAsia="黑体" w:cs="宋体"/>
          <w:b/>
          <w:color w:val="auto"/>
          <w:kern w:val="0"/>
          <w:sz w:val="28"/>
          <w:szCs w:val="28"/>
          <w:highlight w:val="none"/>
        </w:rPr>
      </w:pPr>
      <w:r>
        <w:rPr>
          <w:rFonts w:hint="eastAsia" w:ascii="黑体" w:hAnsi="宋体" w:eastAsia="黑体" w:cs="宋体"/>
          <w:b/>
          <w:color w:val="auto"/>
          <w:kern w:val="0"/>
          <w:sz w:val="28"/>
          <w:szCs w:val="28"/>
          <w:highlight w:val="none"/>
        </w:rPr>
        <w:t>附件六关于装饰装修及相关设备标准的约定；</w:t>
      </w:r>
    </w:p>
    <w:p>
      <w:pPr>
        <w:pStyle w:val="8"/>
        <w:adjustRightInd w:val="0"/>
        <w:spacing w:line="500" w:lineRule="exact"/>
        <w:ind w:firstLine="550" w:firstLineChars="196"/>
        <w:jc w:val="both"/>
        <w:rPr>
          <w:rFonts w:ascii="黑体" w:eastAsia="黑体"/>
          <w:b/>
          <w:color w:val="auto"/>
          <w:kern w:val="0"/>
          <w:sz w:val="28"/>
          <w:szCs w:val="28"/>
          <w:highlight w:val="none"/>
        </w:rPr>
      </w:pPr>
      <w:r>
        <w:rPr>
          <w:rFonts w:hint="eastAsia" w:ascii="黑体" w:eastAsia="黑体"/>
          <w:b/>
          <w:color w:val="auto"/>
          <w:kern w:val="0"/>
          <w:sz w:val="28"/>
          <w:szCs w:val="28"/>
          <w:highlight w:val="none"/>
        </w:rPr>
        <w:t>附件七关于保修范围、保修期限和保修责任的约定；</w:t>
      </w:r>
    </w:p>
    <w:p>
      <w:pPr>
        <w:pStyle w:val="8"/>
        <w:adjustRightInd w:val="0"/>
        <w:spacing w:line="500" w:lineRule="exact"/>
        <w:ind w:firstLine="550" w:firstLineChars="196"/>
        <w:jc w:val="both"/>
        <w:rPr>
          <w:rFonts w:ascii="黑体" w:hAnsi="黑体" w:eastAsia="黑体"/>
          <w:b/>
          <w:bCs/>
          <w:color w:val="auto"/>
          <w:kern w:val="0"/>
          <w:sz w:val="28"/>
          <w:szCs w:val="28"/>
          <w:highlight w:val="none"/>
        </w:rPr>
      </w:pPr>
      <w:r>
        <w:rPr>
          <w:rFonts w:hint="eastAsia" w:ascii="黑体" w:hAnsi="宋体" w:eastAsia="黑体"/>
          <w:b/>
          <w:color w:val="auto"/>
          <w:kern w:val="0"/>
          <w:sz w:val="28"/>
          <w:szCs w:val="28"/>
          <w:highlight w:val="none"/>
        </w:rPr>
        <w:t>附件八关于质量担保的证明；</w:t>
      </w:r>
    </w:p>
    <w:p>
      <w:pPr>
        <w:pStyle w:val="9"/>
        <w:adjustRightInd w:val="0"/>
        <w:spacing w:line="500" w:lineRule="exact"/>
        <w:ind w:firstLine="550" w:firstLineChars="196"/>
        <w:rPr>
          <w:rFonts w:ascii="黑体" w:hAnsi="宋体" w:eastAsia="黑体"/>
          <w:b/>
          <w:color w:val="auto"/>
          <w:sz w:val="28"/>
          <w:szCs w:val="28"/>
          <w:highlight w:val="none"/>
        </w:rPr>
      </w:pPr>
      <w:r>
        <w:rPr>
          <w:rFonts w:hint="eastAsia" w:ascii="黑体" w:eastAsia="黑体"/>
          <w:b/>
          <w:color w:val="auto"/>
          <w:kern w:val="0"/>
          <w:sz w:val="28"/>
          <w:szCs w:val="28"/>
          <w:highlight w:val="none"/>
        </w:rPr>
        <w:t>附件九关于前期物业管理的约定；</w:t>
      </w:r>
    </w:p>
    <w:p>
      <w:pPr>
        <w:adjustRightInd w:val="0"/>
        <w:spacing w:line="500" w:lineRule="exact"/>
        <w:ind w:firstLine="550" w:firstLineChars="196"/>
        <w:rPr>
          <w:rFonts w:ascii="黑体" w:eastAsia="黑体" w:cs="宋体"/>
          <w:b/>
          <w:color w:val="auto"/>
          <w:kern w:val="0"/>
          <w:sz w:val="28"/>
          <w:szCs w:val="28"/>
          <w:highlight w:val="none"/>
        </w:rPr>
      </w:pPr>
      <w:r>
        <w:rPr>
          <w:rFonts w:hint="eastAsia" w:ascii="黑体" w:hAnsi="宋体" w:eastAsia="黑体" w:cs="宋体"/>
          <w:b/>
          <w:color w:val="auto"/>
          <w:kern w:val="0"/>
          <w:sz w:val="28"/>
          <w:szCs w:val="28"/>
          <w:highlight w:val="none"/>
        </w:rPr>
        <w:t>附件十关于规划区内对买受人日常生活造成负面影响的各项不利因素的说明；</w:t>
      </w:r>
    </w:p>
    <w:p>
      <w:pPr>
        <w:adjustRightInd w:val="0"/>
        <w:spacing w:line="500" w:lineRule="exact"/>
        <w:ind w:firstLine="550" w:firstLineChars="196"/>
        <w:rPr>
          <w:rFonts w:ascii="黑体" w:eastAsia="黑体" w:cs="宋体"/>
          <w:b/>
          <w:color w:val="auto"/>
          <w:kern w:val="0"/>
          <w:sz w:val="28"/>
          <w:szCs w:val="28"/>
          <w:highlight w:val="none"/>
        </w:rPr>
      </w:pPr>
      <w:r>
        <w:rPr>
          <w:rFonts w:hint="eastAsia" w:ascii="黑体" w:hAnsi="宋体" w:eastAsia="黑体" w:cs="宋体"/>
          <w:b/>
          <w:color w:val="auto"/>
          <w:kern w:val="0"/>
          <w:sz w:val="28"/>
          <w:szCs w:val="28"/>
          <w:highlight w:val="none"/>
        </w:rPr>
        <w:t>附件十一补充协议。</w:t>
      </w:r>
    </w:p>
    <w:p>
      <w:pPr>
        <w:adjustRightInd w:val="0"/>
        <w:spacing w:line="500" w:lineRule="exact"/>
        <w:ind w:firstLine="548" w:firstLineChars="196"/>
        <w:rPr>
          <w:rFonts w:ascii="宋体" w:hAnsi="宋体"/>
          <w:color w:val="auto"/>
          <w:kern w:val="0"/>
          <w:sz w:val="28"/>
          <w:szCs w:val="28"/>
          <w:highlight w:val="none"/>
        </w:rPr>
      </w:pPr>
      <w:r>
        <w:rPr>
          <w:rFonts w:hint="eastAsia" w:ascii="宋体" w:hAnsi="宋体"/>
          <w:color w:val="auto"/>
          <w:kern w:val="0"/>
          <w:sz w:val="28"/>
          <w:szCs w:val="28"/>
          <w:highlight w:val="none"/>
        </w:rPr>
        <w:t>以上附件内容，双方已确认。</w:t>
      </w:r>
    </w:p>
    <w:p>
      <w:pPr>
        <w:pStyle w:val="9"/>
        <w:adjustRightInd w:val="0"/>
        <w:spacing w:line="500" w:lineRule="exact"/>
        <w:ind w:firstLine="562" w:firstLineChars="200"/>
        <w:rPr>
          <w:rFonts w:hAnsi="宋体"/>
          <w:b/>
          <w:color w:val="auto"/>
          <w:sz w:val="28"/>
          <w:szCs w:val="28"/>
          <w:highlight w:val="none"/>
        </w:rPr>
      </w:pPr>
    </w:p>
    <w:p>
      <w:pPr>
        <w:pStyle w:val="9"/>
        <w:adjustRightInd w:val="0"/>
        <w:spacing w:line="500" w:lineRule="exact"/>
        <w:ind w:firstLine="562" w:firstLineChars="200"/>
        <w:rPr>
          <w:rFonts w:hAnsi="宋体"/>
          <w:b/>
          <w:color w:val="auto"/>
          <w:sz w:val="28"/>
          <w:szCs w:val="28"/>
          <w:highlight w:val="none"/>
        </w:rPr>
      </w:pPr>
    </w:p>
    <w:p>
      <w:pPr>
        <w:pStyle w:val="9"/>
        <w:adjustRightInd w:val="0"/>
        <w:spacing w:line="500" w:lineRule="exact"/>
        <w:ind w:firstLine="562" w:firstLineChars="200"/>
        <w:rPr>
          <w:rFonts w:hAnsi="宋体"/>
          <w:b/>
          <w:color w:val="auto"/>
          <w:sz w:val="28"/>
          <w:szCs w:val="28"/>
          <w:highlight w:val="none"/>
        </w:rPr>
      </w:pPr>
      <w:r>
        <w:rPr>
          <w:rFonts w:hint="eastAsia" w:hAnsi="宋体"/>
          <w:b/>
          <w:color w:val="auto"/>
          <w:sz w:val="28"/>
          <w:szCs w:val="28"/>
          <w:highlight w:val="none"/>
        </w:rPr>
        <w:t>出卖人（签字或盖章）：买受人（签字或盖章）：</w:t>
      </w:r>
    </w:p>
    <w:p>
      <w:pPr>
        <w:rPr>
          <w:color w:val="auto"/>
          <w:highlight w:val="none"/>
        </w:rPr>
      </w:pPr>
    </w:p>
    <w:p>
      <w:pPr>
        <w:rPr>
          <w:color w:val="auto"/>
          <w:highlight w:val="none"/>
        </w:rPr>
      </w:pPr>
    </w:p>
    <w:p>
      <w:pPr>
        <w:rPr>
          <w:color w:val="auto"/>
        </w:rPr>
      </w:pPr>
    </w:p>
    <w:p>
      <w:pPr>
        <w:keepNext w:val="0"/>
        <w:keepLines w:val="0"/>
        <w:pageBreakBefore w:val="0"/>
        <w:widowControl/>
        <w:kinsoku/>
        <w:wordWrap/>
        <w:overflowPunct/>
        <w:topLinePunct w:val="0"/>
        <w:autoSpaceDE/>
        <w:autoSpaceDN/>
        <w:bidi w:val="0"/>
        <w:adjustRightInd/>
        <w:snapToGrid/>
        <w:spacing w:after="313" w:afterLines="100" w:line="600" w:lineRule="exact"/>
        <w:jc w:val="left"/>
        <w:textAlignment w:val="auto"/>
        <w:outlineLvl w:val="9"/>
        <w:rPr>
          <w:rFonts w:hint="default" w:ascii="黑体" w:hAnsi="黑体" w:eastAsia="黑体" w:cs="黑体"/>
          <w:b w:val="0"/>
          <w:bCs/>
          <w:color w:val="auto"/>
          <w:sz w:val="32"/>
          <w:szCs w:val="32"/>
          <w:u w:val="none"/>
          <w:lang w:val="en-US" w:eastAsia="zh-CN"/>
        </w:rPr>
      </w:pPr>
      <w:r>
        <w:rPr>
          <w:rFonts w:hint="eastAsia" w:ascii="方正仿宋_GBK" w:hAnsi="方正仿宋_GBK" w:eastAsia="方正仿宋_GBK" w:cs="方正仿宋_GBK"/>
          <w:color w:val="auto"/>
          <w:sz w:val="32"/>
          <w:szCs w:val="32"/>
        </w:rPr>
        <w:br w:type="page"/>
      </w:r>
    </w:p>
    <w:p>
      <w:pPr>
        <w:spacing w:line="300" w:lineRule="auto"/>
        <w:jc w:val="left"/>
        <w:outlineLvl w:val="0"/>
        <w:rPr>
          <w:rFonts w:hint="eastAsia" w:ascii="黑体" w:hAnsi="黑体" w:eastAsia="黑体" w:cs="黑体"/>
          <w:b/>
          <w:bCs w:val="0"/>
          <w:color w:val="auto"/>
          <w:sz w:val="28"/>
          <w:szCs w:val="28"/>
          <w:u w:val="none"/>
        </w:rPr>
      </w:pPr>
    </w:p>
    <w:p>
      <w:pPr>
        <w:spacing w:line="300" w:lineRule="auto"/>
        <w:jc w:val="left"/>
        <w:outlineLvl w:val="0"/>
        <w:rPr>
          <w:rFonts w:hint="eastAsia" w:ascii="黑体" w:hAnsi="黑体" w:eastAsia="黑体" w:cs="黑体"/>
          <w:color w:val="auto"/>
          <w:sz w:val="28"/>
          <w:szCs w:val="28"/>
          <w:u w:val="none"/>
        </w:rPr>
      </w:pPr>
      <w:r>
        <w:rPr>
          <w:rFonts w:hint="eastAsia" w:ascii="黑体" w:hAnsi="黑体" w:eastAsia="黑体" w:cs="黑体"/>
          <w:b/>
          <w:bCs w:val="0"/>
          <w:color w:val="auto"/>
          <w:sz w:val="28"/>
          <w:szCs w:val="28"/>
          <w:u w:val="none"/>
        </w:rPr>
        <w:t>EF-2010-05K729001</w:t>
      </w:r>
      <w:r>
        <w:rPr>
          <w:rFonts w:hint="eastAsia" w:ascii="黑体" w:hAnsi="黑体" w:eastAsia="黑体" w:cs="黑体"/>
          <w:b/>
          <w:bCs w:val="0"/>
          <w:color w:val="auto"/>
          <w:sz w:val="28"/>
          <w:szCs w:val="28"/>
          <w:u w:val="none"/>
          <w:lang w:val="en-US" w:eastAsia="zh-CN"/>
        </w:rPr>
        <w:t xml:space="preserve"> </w:t>
      </w:r>
      <w:r>
        <w:rPr>
          <w:rFonts w:hint="eastAsia" w:ascii="黑体" w:hAnsi="黑体" w:eastAsia="黑体" w:cs="黑体"/>
          <w:b/>
          <w:color w:val="auto"/>
          <w:sz w:val="28"/>
          <w:szCs w:val="28"/>
          <w:u w:val="none"/>
          <w:lang w:val="en-US" w:eastAsia="zh-CN"/>
        </w:rPr>
        <w:t xml:space="preserve">                </w:t>
      </w:r>
      <w:r>
        <w:rPr>
          <w:rFonts w:hint="eastAsia" w:ascii="黑体" w:hAnsi="黑体" w:eastAsia="黑体" w:cs="黑体"/>
          <w:color w:val="auto"/>
          <w:sz w:val="28"/>
          <w:szCs w:val="28"/>
          <w:u w:val="none"/>
        </w:rPr>
        <w:t>合同编号：</w:t>
      </w:r>
    </w:p>
    <w:p>
      <w:pPr>
        <w:spacing w:line="300" w:lineRule="auto"/>
        <w:ind w:firstLine="4760" w:firstLineChars="1700"/>
        <w:jc w:val="left"/>
        <w:rPr>
          <w:rFonts w:hint="eastAsia" w:ascii="黑体" w:hAnsi="黑体" w:eastAsia="黑体" w:cs="黑体"/>
          <w:b/>
          <w:color w:val="auto"/>
          <w:sz w:val="28"/>
          <w:szCs w:val="28"/>
          <w:u w:val="none"/>
        </w:rPr>
      </w:pPr>
      <w:r>
        <w:rPr>
          <w:rFonts w:hint="eastAsia" w:ascii="黑体" w:hAnsi="黑体" w:eastAsia="黑体" w:cs="黑体"/>
          <w:color w:val="auto"/>
          <w:sz w:val="28"/>
          <w:szCs w:val="28"/>
          <w:u w:val="none"/>
        </w:rPr>
        <w:t>合同备案号：</w:t>
      </w:r>
    </w:p>
    <w:p>
      <w:pPr>
        <w:spacing w:line="300" w:lineRule="auto"/>
        <w:jc w:val="center"/>
        <w:rPr>
          <w:rFonts w:ascii="方正小标宋简体" w:hAnsi="宋体" w:eastAsia="方正小标宋简体"/>
          <w:color w:val="auto"/>
          <w:sz w:val="40"/>
          <w:szCs w:val="40"/>
          <w:u w:val="none"/>
        </w:rPr>
      </w:pPr>
    </w:p>
    <w:p>
      <w:pPr>
        <w:spacing w:line="300" w:lineRule="auto"/>
        <w:jc w:val="center"/>
        <w:rPr>
          <w:rFonts w:ascii="方正小标宋简体" w:hAnsi="宋体" w:eastAsia="方正小标宋简体"/>
          <w:color w:val="auto"/>
          <w:sz w:val="40"/>
          <w:szCs w:val="40"/>
          <w:u w:val="none"/>
        </w:rPr>
      </w:pPr>
    </w:p>
    <w:p>
      <w:pPr>
        <w:spacing w:line="300" w:lineRule="auto"/>
        <w:jc w:val="center"/>
        <w:rPr>
          <w:rFonts w:ascii="方正小标宋简体" w:hAnsi="宋体" w:eastAsia="方正小标宋简体"/>
          <w:color w:val="auto"/>
          <w:sz w:val="40"/>
          <w:szCs w:val="40"/>
          <w:u w:val="none"/>
        </w:rPr>
      </w:pPr>
    </w:p>
    <w:p>
      <w:pPr>
        <w:spacing w:line="300" w:lineRule="auto"/>
        <w:jc w:val="center"/>
        <w:outlineLvl w:val="0"/>
        <w:rPr>
          <w:rFonts w:ascii="方正小标宋简体" w:hAnsi="宋体" w:eastAsia="方正小标宋简体"/>
          <w:color w:val="auto"/>
          <w:spacing w:val="20"/>
          <w:sz w:val="60"/>
          <w:szCs w:val="60"/>
          <w:u w:val="none"/>
        </w:rPr>
      </w:pPr>
      <w:r>
        <w:rPr>
          <w:rFonts w:hint="eastAsia" w:ascii="方正小标宋简体" w:hAnsi="宋体" w:eastAsia="方正小标宋简体"/>
          <w:color w:val="auto"/>
          <w:spacing w:val="20"/>
          <w:sz w:val="60"/>
          <w:szCs w:val="60"/>
          <w:u w:val="none"/>
        </w:rPr>
        <w:t>宜昌市存量房买卖合同</w:t>
      </w:r>
    </w:p>
    <w:p>
      <w:pPr>
        <w:spacing w:line="300" w:lineRule="auto"/>
        <w:jc w:val="center"/>
        <w:outlineLvl w:val="0"/>
        <w:rPr>
          <w:rFonts w:hint="eastAsia" w:ascii="方正楷体_GBK" w:hAnsi="方正楷体_GBK" w:eastAsia="方正楷体_GBK" w:cs="方正楷体_GBK"/>
          <w:color w:val="auto"/>
          <w:sz w:val="32"/>
          <w:szCs w:val="32"/>
          <w:u w:val="none"/>
          <w:lang w:eastAsia="zh-CN"/>
        </w:rPr>
      </w:pPr>
      <w:r>
        <w:rPr>
          <w:rFonts w:hint="eastAsia" w:ascii="方正楷体_GBK" w:hAnsi="方正楷体_GBK" w:eastAsia="方正楷体_GBK" w:cs="方正楷体_GBK"/>
          <w:color w:val="auto"/>
          <w:sz w:val="32"/>
          <w:szCs w:val="32"/>
          <w:u w:val="none"/>
          <w:lang w:eastAsia="zh-CN"/>
        </w:rPr>
        <w:t>（委托经纪机构成交示范文本）</w:t>
      </w:r>
    </w:p>
    <w:p>
      <w:pPr>
        <w:spacing w:line="300" w:lineRule="auto"/>
        <w:jc w:val="center"/>
        <w:rPr>
          <w:rFonts w:ascii="方正小标宋简体" w:hAnsi="宋体" w:eastAsia="方正小标宋简体"/>
          <w:color w:val="auto"/>
          <w:sz w:val="40"/>
          <w:szCs w:val="40"/>
          <w:u w:val="none"/>
        </w:rPr>
      </w:pPr>
    </w:p>
    <w:p>
      <w:pPr>
        <w:spacing w:line="300" w:lineRule="auto"/>
        <w:jc w:val="center"/>
        <w:rPr>
          <w:rFonts w:ascii="方正小标宋简体" w:hAnsi="宋体" w:eastAsia="方正小标宋简体"/>
          <w:color w:val="auto"/>
          <w:sz w:val="40"/>
          <w:szCs w:val="40"/>
          <w:u w:val="none"/>
        </w:rPr>
      </w:pPr>
    </w:p>
    <w:p>
      <w:pPr>
        <w:spacing w:line="300" w:lineRule="auto"/>
        <w:jc w:val="center"/>
        <w:rPr>
          <w:rFonts w:ascii="方正小标宋简体" w:hAnsi="宋体" w:eastAsia="方正小标宋简体"/>
          <w:color w:val="auto"/>
          <w:sz w:val="40"/>
          <w:szCs w:val="40"/>
          <w:u w:val="none"/>
        </w:rPr>
      </w:pPr>
    </w:p>
    <w:p>
      <w:pPr>
        <w:spacing w:line="300" w:lineRule="auto"/>
        <w:jc w:val="center"/>
        <w:rPr>
          <w:rFonts w:ascii="方正小标宋简体" w:hAnsi="宋体" w:eastAsia="方正小标宋简体"/>
          <w:color w:val="auto"/>
          <w:sz w:val="40"/>
          <w:szCs w:val="40"/>
          <w:u w:val="none"/>
        </w:rPr>
      </w:pPr>
    </w:p>
    <w:p>
      <w:pPr>
        <w:spacing w:line="300" w:lineRule="auto"/>
        <w:jc w:val="center"/>
        <w:rPr>
          <w:rFonts w:ascii="方正小标宋简体" w:hAnsi="宋体" w:eastAsia="方正小标宋简体"/>
          <w:color w:val="auto"/>
          <w:sz w:val="40"/>
          <w:szCs w:val="40"/>
          <w:u w:val="none"/>
        </w:rPr>
      </w:pPr>
    </w:p>
    <w:p>
      <w:pPr>
        <w:spacing w:line="300" w:lineRule="auto"/>
        <w:jc w:val="center"/>
        <w:rPr>
          <w:rFonts w:ascii="方正小标宋简体" w:hAnsi="宋体" w:eastAsia="方正小标宋简体"/>
          <w:color w:val="auto"/>
          <w:sz w:val="40"/>
          <w:szCs w:val="40"/>
          <w:u w:val="none"/>
        </w:rPr>
      </w:pPr>
    </w:p>
    <w:p>
      <w:pPr>
        <w:spacing w:line="300" w:lineRule="auto"/>
        <w:jc w:val="center"/>
        <w:rPr>
          <w:rFonts w:ascii="方正小标宋简体" w:hAnsi="宋体" w:eastAsia="方正小标宋简体"/>
          <w:color w:val="auto"/>
          <w:sz w:val="40"/>
          <w:szCs w:val="40"/>
          <w:u w:val="none"/>
        </w:rPr>
      </w:pPr>
    </w:p>
    <w:p>
      <w:pPr>
        <w:spacing w:line="312" w:lineRule="auto"/>
        <w:jc w:val="center"/>
        <w:rPr>
          <w:rFonts w:ascii="方正黑体简体" w:hAnsi="宋体" w:eastAsia="方正黑体简体"/>
          <w:color w:val="auto"/>
          <w:spacing w:val="60"/>
          <w:sz w:val="36"/>
          <w:szCs w:val="36"/>
          <w:u w:val="none"/>
        </w:rPr>
      </w:pPr>
    </w:p>
    <w:p>
      <w:pPr>
        <w:spacing w:line="300" w:lineRule="auto"/>
        <w:ind w:left="105" w:leftChars="50" w:firstLine="1440" w:firstLineChars="400"/>
        <w:outlineLvl w:val="0"/>
        <w:rPr>
          <w:rFonts w:hint="eastAsia" w:ascii="楷体" w:hAnsi="楷体" w:eastAsia="楷体" w:cs="楷体"/>
          <w:color w:val="auto"/>
          <w:sz w:val="36"/>
          <w:szCs w:val="36"/>
          <w:u w:val="none"/>
        </w:rPr>
      </w:pPr>
      <w:r>
        <w:rPr>
          <w:rFonts w:hint="eastAsia" w:ascii="楷体" w:hAnsi="楷体" w:eastAsia="楷体" w:cs="楷体"/>
          <w:color w:val="auto"/>
          <w:sz w:val="36"/>
          <w:szCs w:val="36"/>
          <w:u w:val="none"/>
        </w:rPr>
        <w:t>宜昌市住房和</w:t>
      </w:r>
      <w:r>
        <w:rPr>
          <w:rFonts w:hint="eastAsia" w:ascii="楷体" w:hAnsi="楷体" w:eastAsia="楷体" w:cs="楷体"/>
          <w:color w:val="auto"/>
          <w:sz w:val="36"/>
          <w:szCs w:val="36"/>
          <w:u w:val="none"/>
          <w:lang w:eastAsia="zh-CN"/>
        </w:rPr>
        <w:t>城市更新</w:t>
      </w:r>
      <w:r>
        <w:rPr>
          <w:rFonts w:hint="eastAsia" w:ascii="楷体" w:hAnsi="楷体" w:eastAsia="楷体" w:cs="楷体"/>
          <w:color w:val="auto"/>
          <w:sz w:val="36"/>
          <w:szCs w:val="36"/>
          <w:u w:val="none"/>
        </w:rPr>
        <w:t>局</w:t>
      </w:r>
    </w:p>
    <w:p>
      <w:pPr>
        <w:spacing w:line="300" w:lineRule="auto"/>
        <w:jc w:val="center"/>
        <w:rPr>
          <w:rFonts w:hint="eastAsia" w:ascii="楷体" w:hAnsi="楷体" w:eastAsia="楷体" w:cs="楷体"/>
          <w:color w:val="auto"/>
          <w:sz w:val="36"/>
          <w:szCs w:val="36"/>
          <w:u w:val="none"/>
          <w:lang w:val="en-US" w:eastAsia="zh-CN"/>
        </w:rPr>
      </w:pPr>
      <w:r>
        <w:rPr>
          <w:rFonts w:hint="eastAsia" w:ascii="楷体" w:hAnsi="楷体" w:eastAsia="楷体" w:cs="楷体"/>
          <w:color w:val="auto"/>
          <w:sz w:val="36"/>
          <w:szCs w:val="36"/>
          <w:u w:val="none"/>
          <w:lang w:val="en-US" w:eastAsia="zh-CN"/>
        </w:rPr>
        <w:t xml:space="preserve">                           监制</w:t>
      </w:r>
    </w:p>
    <w:p>
      <w:pPr>
        <w:spacing w:line="300" w:lineRule="auto"/>
        <w:ind w:left="105" w:leftChars="50" w:firstLine="1440" w:firstLineChars="400"/>
        <w:outlineLvl w:val="0"/>
        <w:rPr>
          <w:rFonts w:hint="eastAsia" w:ascii="楷体" w:hAnsi="楷体" w:eastAsia="楷体" w:cs="楷体"/>
          <w:color w:val="auto"/>
          <w:spacing w:val="126"/>
          <w:sz w:val="36"/>
          <w:szCs w:val="36"/>
          <w:u w:val="none"/>
        </w:rPr>
      </w:pPr>
      <w:r>
        <w:rPr>
          <w:rFonts w:hint="eastAsia" w:ascii="楷体" w:hAnsi="楷体" w:eastAsia="楷体" w:cs="楷体"/>
          <w:color w:val="auto"/>
          <w:sz w:val="36"/>
          <w:szCs w:val="36"/>
          <w:u w:val="none"/>
        </w:rPr>
        <w:t>宜昌市市场监督管理局</w:t>
      </w:r>
    </w:p>
    <w:p>
      <w:pPr>
        <w:spacing w:line="300" w:lineRule="auto"/>
        <w:jc w:val="center"/>
        <w:outlineLvl w:val="0"/>
        <w:rPr>
          <w:rFonts w:hint="eastAsia" w:ascii="方正小标宋简体" w:hAnsi="方正小标宋简体" w:eastAsia="方正小标宋简体" w:cs="方正小标宋简体"/>
          <w:color w:val="auto"/>
          <w:sz w:val="44"/>
          <w:szCs w:val="44"/>
          <w:u w:val="none"/>
        </w:rPr>
      </w:pPr>
      <w:r>
        <w:rPr>
          <w:rFonts w:ascii="方正黑体简体" w:hAnsi="方正小标宋简体" w:eastAsia="方正黑体简体" w:cs="方正小标宋简体"/>
          <w:color w:val="auto"/>
          <w:sz w:val="36"/>
          <w:szCs w:val="36"/>
          <w:u w:val="none"/>
        </w:rPr>
        <w:br w:type="page"/>
      </w:r>
      <w:r>
        <w:rPr>
          <w:rFonts w:hint="eastAsia" w:ascii="方正小标宋简体" w:hAnsi="方正小标宋简体" w:eastAsia="方正小标宋简体" w:cs="方正小标宋简体"/>
          <w:color w:val="auto"/>
          <w:sz w:val="44"/>
          <w:szCs w:val="44"/>
          <w:u w:val="none"/>
        </w:rPr>
        <w:t>使 用 说 明</w:t>
      </w:r>
    </w:p>
    <w:p>
      <w:pPr>
        <w:jc w:val="center"/>
        <w:rPr>
          <w:rFonts w:ascii="宋体" w:hAnsi="宋体"/>
          <w:b/>
          <w:color w:val="auto"/>
          <w:kern w:val="0"/>
          <w:sz w:val="32"/>
          <w:szCs w:val="32"/>
          <w:u w:val="none"/>
        </w:rPr>
      </w:pPr>
    </w:p>
    <w:p>
      <w:pPr>
        <w:pStyle w:val="9"/>
        <w:spacing w:line="600" w:lineRule="exact"/>
        <w:ind w:firstLine="560" w:firstLineChars="200"/>
        <w:rPr>
          <w:rFonts w:ascii="仿宋_GB2312" w:hAnsi="宋体" w:eastAsia="仿宋_GB2312"/>
          <w:b/>
          <w:color w:val="auto"/>
          <w:sz w:val="28"/>
          <w:szCs w:val="28"/>
          <w:u w:val="none"/>
        </w:rPr>
      </w:pPr>
      <w:r>
        <w:rPr>
          <w:rFonts w:hint="eastAsia" w:ascii="仿宋_GB2312" w:eastAsia="仿宋_GB2312"/>
          <w:color w:val="auto"/>
          <w:kern w:val="0"/>
          <w:sz w:val="28"/>
          <w:szCs w:val="28"/>
          <w:u w:val="none"/>
        </w:rPr>
        <w:t>1、本合同</w:t>
      </w:r>
      <w:r>
        <w:rPr>
          <w:rFonts w:hint="eastAsia" w:ascii="仿宋_GB2312" w:eastAsia="仿宋_GB2312"/>
          <w:color w:val="auto"/>
          <w:sz w:val="28"/>
          <w:szCs w:val="28"/>
          <w:u w:val="none"/>
        </w:rPr>
        <w:t>签约之前，买受人应当仔细阅读本合同内容，与出卖人充分协商，对合同条款及专业用词理解不一致的，应该进一步咨询，达成一致意见。</w:t>
      </w:r>
    </w:p>
    <w:p>
      <w:pPr>
        <w:ind w:firstLine="560" w:firstLineChars="200"/>
        <w:rPr>
          <w:rFonts w:ascii="仿宋_GB2312" w:eastAsia="仿宋_GB2312"/>
          <w:color w:val="auto"/>
          <w:kern w:val="0"/>
          <w:sz w:val="28"/>
          <w:szCs w:val="28"/>
          <w:u w:val="none"/>
        </w:rPr>
      </w:pPr>
      <w:r>
        <w:rPr>
          <w:rFonts w:hint="eastAsia" w:ascii="仿宋_GB2312" w:eastAsia="仿宋_GB2312"/>
          <w:color w:val="auto"/>
          <w:kern w:val="0"/>
          <w:sz w:val="28"/>
          <w:szCs w:val="28"/>
          <w:u w:val="none"/>
        </w:rPr>
        <w:t>2、本合同所称存量房，即二手房，是指取得房屋或不动产权属证书的房屋。存量房买卖，是指权利人将取得房屋或不动产权属证书的房屋再次买卖的行为。</w:t>
      </w:r>
    </w:p>
    <w:p>
      <w:pPr>
        <w:ind w:firstLine="560" w:firstLineChars="200"/>
        <w:rPr>
          <w:rFonts w:ascii="仿宋_GB2312" w:eastAsia="仿宋_GB2312"/>
          <w:color w:val="auto"/>
          <w:kern w:val="0"/>
          <w:sz w:val="28"/>
          <w:szCs w:val="28"/>
          <w:u w:val="none"/>
        </w:rPr>
      </w:pPr>
      <w:r>
        <w:rPr>
          <w:rFonts w:hint="eastAsia" w:ascii="仿宋_GB2312" w:eastAsia="仿宋_GB2312"/>
          <w:color w:val="auto"/>
          <w:kern w:val="0"/>
          <w:sz w:val="28"/>
          <w:szCs w:val="28"/>
          <w:u w:val="none"/>
        </w:rPr>
        <w:t>为体现合同双方的自愿原则，本合同文本中相关条款后的空白行，供双方自行约定或补充约定。双方当事人可以对文本条款的内容进行修改、增补或删减。合同签订后，未修改的文本印刷文字视为双方同意内容。</w:t>
      </w:r>
    </w:p>
    <w:p>
      <w:pPr>
        <w:ind w:firstLine="560" w:firstLineChars="200"/>
        <w:rPr>
          <w:rFonts w:ascii="仿宋_GB2312" w:eastAsia="仿宋_GB2312"/>
          <w:color w:val="auto"/>
          <w:kern w:val="0"/>
          <w:sz w:val="28"/>
          <w:szCs w:val="28"/>
          <w:u w:val="none"/>
        </w:rPr>
      </w:pPr>
      <w:r>
        <w:rPr>
          <w:rFonts w:hint="eastAsia" w:ascii="仿宋_GB2312" w:eastAsia="仿宋_GB2312"/>
          <w:color w:val="auto"/>
          <w:kern w:val="0"/>
          <w:sz w:val="28"/>
          <w:szCs w:val="28"/>
          <w:u w:val="none"/>
        </w:rPr>
        <w:t>3、对合同文本【】中选择的内容、空格部位的填写内容，双方应当协商确定。【】中选择的内容，以划</w:t>
      </w:r>
      <w:r>
        <w:rPr>
          <w:rFonts w:hint="eastAsia" w:ascii="仿宋_GB2312" w:eastAsia="仿宋_GB2312"/>
          <w:b/>
          <w:color w:val="auto"/>
          <w:kern w:val="0"/>
          <w:sz w:val="28"/>
          <w:szCs w:val="28"/>
          <w:u w:val="none"/>
        </w:rPr>
        <w:t>√</w:t>
      </w:r>
      <w:r>
        <w:rPr>
          <w:rFonts w:hint="eastAsia" w:ascii="仿宋_GB2312" w:eastAsia="仿宋_GB2312"/>
          <w:color w:val="auto"/>
          <w:kern w:val="0"/>
          <w:sz w:val="28"/>
          <w:szCs w:val="28"/>
          <w:u w:val="none"/>
        </w:rPr>
        <w:t>方式选定；对于实际情况未发生或买卖双方不作约定时，应在空格部位打</w:t>
      </w:r>
      <w:r>
        <w:rPr>
          <w:rFonts w:hint="eastAsia" w:ascii="仿宋_GB2312" w:eastAsia="仿宋_GB2312"/>
          <w:b/>
          <w:color w:val="auto"/>
          <w:kern w:val="0"/>
          <w:sz w:val="28"/>
          <w:szCs w:val="28"/>
          <w:u w:val="none"/>
        </w:rPr>
        <w:t>×</w:t>
      </w:r>
      <w:r>
        <w:rPr>
          <w:rFonts w:hint="eastAsia" w:ascii="仿宋_GB2312" w:eastAsia="仿宋_GB2312"/>
          <w:color w:val="auto"/>
          <w:kern w:val="0"/>
          <w:sz w:val="28"/>
          <w:szCs w:val="28"/>
          <w:u w:val="none"/>
        </w:rPr>
        <w:t>，以示删除。</w:t>
      </w:r>
    </w:p>
    <w:p>
      <w:pPr>
        <w:ind w:firstLine="560" w:firstLineChars="200"/>
        <w:rPr>
          <w:rFonts w:ascii="仿宋_GB2312" w:eastAsia="仿宋_GB2312"/>
          <w:color w:val="auto"/>
          <w:kern w:val="0"/>
          <w:sz w:val="28"/>
          <w:szCs w:val="28"/>
          <w:u w:val="none"/>
        </w:rPr>
      </w:pPr>
      <w:r>
        <w:rPr>
          <w:rFonts w:hint="eastAsia" w:ascii="仿宋_GB2312" w:eastAsia="仿宋_GB2312"/>
          <w:color w:val="auto"/>
          <w:kern w:val="0"/>
          <w:sz w:val="28"/>
          <w:szCs w:val="28"/>
          <w:u w:val="none"/>
        </w:rPr>
        <w:t>4、签订合同前，出卖人应当向买受人出示房屋或不动产权属证书及其他有关证书和证明文件。</w:t>
      </w:r>
    </w:p>
    <w:p>
      <w:pPr>
        <w:ind w:firstLine="560" w:firstLineChars="200"/>
        <w:rPr>
          <w:rFonts w:ascii="仿宋_GB2312" w:eastAsia="仿宋_GB2312"/>
          <w:color w:val="auto"/>
          <w:kern w:val="0"/>
          <w:sz w:val="28"/>
          <w:szCs w:val="28"/>
          <w:u w:val="none"/>
        </w:rPr>
        <w:sectPr>
          <w:headerReference r:id="rId13" w:type="default"/>
          <w:footerReference r:id="rId14" w:type="even"/>
          <w:pgSz w:w="11906" w:h="16838"/>
          <w:pgMar w:top="1440" w:right="1797" w:bottom="1440" w:left="1797" w:header="851" w:footer="1077" w:gutter="0"/>
          <w:pgNumType w:fmt="decimal"/>
          <w:cols w:space="720" w:num="1"/>
          <w:docGrid w:type="lines" w:linePitch="312" w:charSpace="0"/>
        </w:sectPr>
      </w:pPr>
      <w:r>
        <w:rPr>
          <w:rFonts w:hint="eastAsia" w:ascii="仿宋_GB2312" w:eastAsia="仿宋_GB2312"/>
          <w:color w:val="auto"/>
          <w:kern w:val="0"/>
          <w:sz w:val="28"/>
          <w:szCs w:val="28"/>
          <w:u w:val="none"/>
        </w:rPr>
        <w:t>5、买受人在签订合同时应认真核对，以确保每份合同内容一致；合同签订后，交易双方当事人可以根据实际情况决定本合同原件的份数。</w:t>
      </w:r>
    </w:p>
    <w:p>
      <w:pPr>
        <w:jc w:val="center"/>
        <w:outlineLvl w:val="1"/>
        <w:rPr>
          <w:rFonts w:hint="eastAsia" w:ascii="黑体" w:hAnsi="宋体" w:eastAsia="黑体" w:cs="宋体"/>
          <w:color w:val="auto"/>
          <w:kern w:val="0"/>
          <w:sz w:val="30"/>
          <w:szCs w:val="32"/>
        </w:rPr>
      </w:pPr>
      <w:r>
        <w:rPr>
          <w:rFonts w:hint="eastAsia" w:ascii="黑体" w:eastAsia="黑体"/>
          <w:color w:val="auto"/>
          <w:sz w:val="30"/>
          <w:szCs w:val="36"/>
          <w:lang w:eastAsia="zh-CN"/>
        </w:rPr>
        <w:t>《</w:t>
      </w:r>
      <w:r>
        <w:rPr>
          <w:rFonts w:hint="eastAsia" w:ascii="黑体" w:eastAsia="黑体"/>
          <w:color w:val="auto"/>
          <w:sz w:val="30"/>
          <w:szCs w:val="36"/>
        </w:rPr>
        <w:t>宜昌市存量房买卖合同</w:t>
      </w:r>
      <w:r>
        <w:rPr>
          <w:rFonts w:hint="eastAsia" w:ascii="黑体" w:eastAsia="黑体"/>
          <w:color w:val="auto"/>
          <w:sz w:val="30"/>
          <w:szCs w:val="36"/>
          <w:lang w:eastAsia="zh-CN"/>
        </w:rPr>
        <w:t>（经纪机构版）》</w:t>
      </w:r>
      <w:r>
        <w:rPr>
          <w:rFonts w:hint="eastAsia" w:ascii="黑体" w:eastAsia="黑体"/>
          <w:color w:val="auto"/>
          <w:sz w:val="30"/>
          <w:szCs w:val="36"/>
        </w:rPr>
        <w:t>经纪机构基本情况</w:t>
      </w:r>
    </w:p>
    <w:p>
      <w:pPr>
        <w:jc w:val="center"/>
        <w:rPr>
          <w:rFonts w:hint="eastAsia" w:ascii="仿宋_GB2312" w:eastAsia="仿宋_GB2312"/>
          <w:color w:val="auto"/>
          <w:sz w:val="32"/>
          <w:szCs w:val="32"/>
        </w:rPr>
      </w:pPr>
    </w:p>
    <w:p>
      <w:pPr>
        <w:outlineLvl w:val="1"/>
        <w:rPr>
          <w:rFonts w:hint="eastAsia" w:ascii="仿宋_GB2312" w:eastAsia="仿宋_GB2312"/>
          <w:color w:val="auto"/>
          <w:sz w:val="32"/>
          <w:szCs w:val="32"/>
        </w:rPr>
      </w:pPr>
      <w:r>
        <w:rPr>
          <w:rFonts w:hint="eastAsia" w:ascii="仿宋_GB2312" w:hAnsi="宋体" w:eastAsia="仿宋_GB2312" w:cs="宋体"/>
          <w:color w:val="auto"/>
          <w:kern w:val="0"/>
          <w:sz w:val="24"/>
        </w:rPr>
        <w:t xml:space="preserve">经纪机构公章: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8"/>
        <w:gridCol w:w="2773"/>
        <w:gridCol w:w="1491"/>
        <w:gridCol w:w="2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noWrap w:val="0"/>
            <w:vAlign w:val="center"/>
          </w:tcPr>
          <w:p>
            <w:pPr>
              <w:jc w:val="center"/>
              <w:rPr>
                <w:rFonts w:hint="eastAsia" w:ascii="仿宋_GB2312" w:eastAsia="仿宋_GB2312"/>
                <w:color w:val="auto"/>
                <w:sz w:val="32"/>
                <w:szCs w:val="32"/>
              </w:rPr>
            </w:pPr>
            <w:r>
              <w:rPr>
                <w:rFonts w:hint="eastAsia" w:ascii="仿宋_GB2312" w:hAnsi="宋体" w:eastAsia="仿宋_GB2312" w:cs="宋体"/>
                <w:color w:val="auto"/>
                <w:kern w:val="0"/>
                <w:sz w:val="24"/>
              </w:rPr>
              <w:t>经纪机构名称</w:t>
            </w:r>
          </w:p>
        </w:tc>
        <w:tc>
          <w:tcPr>
            <w:tcW w:w="2773" w:type="dxa"/>
            <w:noWrap w:val="0"/>
            <w:vAlign w:val="center"/>
          </w:tcPr>
          <w:p>
            <w:pPr>
              <w:jc w:val="center"/>
              <w:rPr>
                <w:rFonts w:hint="eastAsia" w:ascii="仿宋_GB2312" w:eastAsia="仿宋_GB2312"/>
                <w:color w:val="auto"/>
                <w:sz w:val="32"/>
                <w:szCs w:val="32"/>
              </w:rPr>
            </w:pPr>
          </w:p>
        </w:tc>
        <w:tc>
          <w:tcPr>
            <w:tcW w:w="1491" w:type="dxa"/>
            <w:noWrap w:val="0"/>
            <w:vAlign w:val="center"/>
          </w:tcPr>
          <w:p>
            <w:pPr>
              <w:jc w:val="center"/>
              <w:rPr>
                <w:rFonts w:hint="eastAsia" w:ascii="仿宋_GB2312" w:eastAsia="仿宋_GB2312"/>
                <w:color w:val="auto"/>
                <w:sz w:val="32"/>
                <w:szCs w:val="32"/>
              </w:rPr>
            </w:pPr>
            <w:r>
              <w:rPr>
                <w:rFonts w:hint="eastAsia" w:ascii="仿宋_GB2312" w:hAnsi="宋体" w:eastAsia="仿宋_GB2312" w:cs="宋体"/>
                <w:color w:val="auto"/>
                <w:kern w:val="0"/>
                <w:sz w:val="24"/>
              </w:rPr>
              <w:t>所在区域</w:t>
            </w:r>
          </w:p>
        </w:tc>
        <w:tc>
          <w:tcPr>
            <w:tcW w:w="2120" w:type="dxa"/>
            <w:noWrap w:val="0"/>
            <w:vAlign w:val="center"/>
          </w:tcPr>
          <w:p>
            <w:pPr>
              <w:jc w:val="center"/>
              <w:rPr>
                <w:rFonts w:hint="eastAsia" w:ascii="仿宋_GB2312"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noWrap w:val="0"/>
            <w:vAlign w:val="center"/>
          </w:tcPr>
          <w:p>
            <w:pPr>
              <w:jc w:val="center"/>
              <w:rPr>
                <w:rFonts w:hint="eastAsia" w:ascii="仿宋_GB2312" w:eastAsia="仿宋_GB2312"/>
                <w:color w:val="auto"/>
                <w:sz w:val="32"/>
                <w:szCs w:val="32"/>
                <w:lang w:val="en-US" w:eastAsia="zh-CN"/>
              </w:rPr>
            </w:pPr>
            <w:r>
              <w:rPr>
                <w:rFonts w:hint="eastAsia" w:ascii="仿宋_GB2312" w:hAnsi="宋体" w:eastAsia="仿宋_GB2312" w:cs="宋体"/>
                <w:color w:val="auto"/>
                <w:kern w:val="0"/>
                <w:sz w:val="24"/>
                <w:lang w:val="en-US" w:eastAsia="zh-CN"/>
              </w:rPr>
              <w:t>法定代表人</w:t>
            </w:r>
          </w:p>
        </w:tc>
        <w:tc>
          <w:tcPr>
            <w:tcW w:w="2773" w:type="dxa"/>
            <w:noWrap w:val="0"/>
            <w:vAlign w:val="center"/>
          </w:tcPr>
          <w:p>
            <w:pPr>
              <w:jc w:val="center"/>
              <w:rPr>
                <w:rFonts w:hint="eastAsia" w:ascii="仿宋_GB2312" w:eastAsia="仿宋_GB2312"/>
                <w:color w:val="auto"/>
                <w:sz w:val="32"/>
                <w:szCs w:val="32"/>
              </w:rPr>
            </w:pPr>
          </w:p>
        </w:tc>
        <w:tc>
          <w:tcPr>
            <w:tcW w:w="1491" w:type="dxa"/>
            <w:noWrap w:val="0"/>
            <w:vAlign w:val="center"/>
          </w:tcPr>
          <w:p>
            <w:pPr>
              <w:jc w:val="center"/>
              <w:rPr>
                <w:rFonts w:hint="eastAsia" w:ascii="仿宋_GB2312" w:eastAsia="仿宋_GB2312"/>
                <w:color w:val="auto"/>
                <w:sz w:val="32"/>
                <w:szCs w:val="32"/>
                <w:lang w:eastAsia="zh-CN"/>
              </w:rPr>
            </w:pPr>
            <w:r>
              <w:rPr>
                <w:rFonts w:hint="eastAsia" w:ascii="仿宋_GB2312" w:hAnsi="宋体" w:eastAsia="仿宋_GB2312" w:cs="宋体"/>
                <w:color w:val="auto"/>
                <w:kern w:val="0"/>
                <w:sz w:val="24"/>
                <w:lang w:eastAsia="zh-CN"/>
              </w:rPr>
              <w:t>联系电话</w:t>
            </w:r>
          </w:p>
        </w:tc>
        <w:tc>
          <w:tcPr>
            <w:tcW w:w="2120" w:type="dxa"/>
            <w:noWrap w:val="0"/>
            <w:vAlign w:val="center"/>
          </w:tcPr>
          <w:p>
            <w:pPr>
              <w:jc w:val="center"/>
              <w:rPr>
                <w:rFonts w:hint="eastAsia" w:ascii="仿宋_GB2312"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noWrap w:val="0"/>
            <w:vAlign w:val="center"/>
          </w:tcPr>
          <w:p>
            <w:pPr>
              <w:jc w:val="center"/>
              <w:rPr>
                <w:rFonts w:hint="eastAsia" w:ascii="仿宋_GB2312" w:eastAsia="仿宋_GB2312"/>
                <w:color w:val="auto"/>
                <w:sz w:val="32"/>
                <w:szCs w:val="32"/>
                <w:lang w:eastAsia="zh-CN"/>
              </w:rPr>
            </w:pPr>
            <w:r>
              <w:rPr>
                <w:rFonts w:hint="eastAsia" w:ascii="仿宋_GB2312" w:hAnsi="宋体" w:eastAsia="仿宋_GB2312" w:cs="宋体"/>
                <w:color w:val="auto"/>
                <w:kern w:val="0"/>
                <w:sz w:val="24"/>
                <w:lang w:eastAsia="zh-CN"/>
              </w:rPr>
              <w:t>社会统一信用代码</w:t>
            </w:r>
          </w:p>
        </w:tc>
        <w:tc>
          <w:tcPr>
            <w:tcW w:w="6384" w:type="dxa"/>
            <w:gridSpan w:val="3"/>
            <w:noWrap w:val="0"/>
            <w:vAlign w:val="center"/>
          </w:tcPr>
          <w:p>
            <w:pPr>
              <w:jc w:val="center"/>
              <w:rPr>
                <w:rFonts w:hint="eastAsia" w:ascii="仿宋_GB2312"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noWrap w:val="0"/>
            <w:vAlign w:val="center"/>
          </w:tcPr>
          <w:p>
            <w:pPr>
              <w:jc w:val="center"/>
              <w:rPr>
                <w:rFonts w:hint="eastAsia" w:ascii="仿宋_GB2312" w:eastAsia="仿宋_GB2312"/>
                <w:color w:val="auto"/>
                <w:sz w:val="32"/>
                <w:szCs w:val="32"/>
              </w:rPr>
            </w:pPr>
            <w:r>
              <w:rPr>
                <w:rFonts w:hint="eastAsia" w:ascii="仿宋_GB2312" w:hAnsi="宋体" w:eastAsia="仿宋_GB2312" w:cs="宋体"/>
                <w:color w:val="auto"/>
                <w:kern w:val="0"/>
                <w:sz w:val="24"/>
              </w:rPr>
              <w:t>经纪人</w:t>
            </w:r>
          </w:p>
        </w:tc>
        <w:tc>
          <w:tcPr>
            <w:tcW w:w="2773" w:type="dxa"/>
            <w:noWrap w:val="0"/>
            <w:vAlign w:val="center"/>
          </w:tcPr>
          <w:p>
            <w:pPr>
              <w:jc w:val="center"/>
              <w:rPr>
                <w:rFonts w:hint="eastAsia" w:ascii="仿宋_GB2312" w:eastAsia="仿宋_GB2312"/>
                <w:color w:val="auto"/>
                <w:sz w:val="32"/>
                <w:szCs w:val="32"/>
              </w:rPr>
            </w:pPr>
          </w:p>
        </w:tc>
        <w:tc>
          <w:tcPr>
            <w:tcW w:w="1491" w:type="dxa"/>
            <w:noWrap w:val="0"/>
            <w:vAlign w:val="center"/>
          </w:tcPr>
          <w:p>
            <w:pPr>
              <w:jc w:val="center"/>
              <w:rPr>
                <w:rFonts w:hint="eastAsia" w:ascii="仿宋_GB2312" w:eastAsia="仿宋_GB2312"/>
                <w:color w:val="auto"/>
                <w:sz w:val="32"/>
                <w:szCs w:val="32"/>
              </w:rPr>
            </w:pPr>
            <w:r>
              <w:rPr>
                <w:rFonts w:hint="eastAsia" w:ascii="仿宋_GB2312" w:hAnsi="宋体" w:eastAsia="仿宋_GB2312" w:cs="宋体"/>
                <w:color w:val="auto"/>
                <w:kern w:val="0"/>
                <w:sz w:val="24"/>
              </w:rPr>
              <w:t>经纪人证号</w:t>
            </w:r>
          </w:p>
        </w:tc>
        <w:tc>
          <w:tcPr>
            <w:tcW w:w="2120" w:type="dxa"/>
            <w:noWrap w:val="0"/>
            <w:vAlign w:val="center"/>
          </w:tcPr>
          <w:p>
            <w:pPr>
              <w:jc w:val="center"/>
              <w:rPr>
                <w:rFonts w:hint="eastAsia" w:ascii="仿宋_GB2312" w:eastAsia="仿宋_GB2312"/>
                <w:color w:val="auto"/>
                <w:sz w:val="32"/>
                <w:szCs w:val="32"/>
              </w:rPr>
            </w:pPr>
          </w:p>
        </w:tc>
      </w:tr>
    </w:tbl>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宜昌市存量房买卖合同</w:t>
      </w:r>
    </w:p>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color w:val="auto"/>
          <w:sz w:val="28"/>
          <w:szCs w:val="28"/>
        </w:rPr>
      </w:pPr>
      <w:r>
        <w:rPr>
          <w:rFonts w:hint="eastAsia" w:ascii="方正小标宋简体" w:hAnsi="方正小标宋简体" w:eastAsia="方正小标宋简体" w:cs="方正小标宋简体"/>
          <w:color w:val="auto"/>
          <w:sz w:val="28"/>
          <w:szCs w:val="28"/>
        </w:rPr>
        <w:t>(经纪机构网签版)</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28"/>
          <w:szCs w:val="28"/>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出卖人: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lang w:val="en-US" w:eastAsia="zh-CN"/>
        </w:rPr>
        <w:t>社会统一信用代码</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u w:val="single"/>
          <w:lang w:val="en-US" w:eastAsia="zh-CN"/>
        </w:rPr>
        <w:t xml:space="preserve">                      </w:t>
      </w:r>
    </w:p>
    <w:p>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仿宋" w:hAnsi="仿宋" w:eastAsia="仿宋" w:cs="仿宋"/>
          <w:color w:val="auto"/>
          <w:sz w:val="32"/>
          <w:szCs w:val="32"/>
          <w:u w:val="single"/>
          <w:lang w:val="en-US" w:eastAsia="zh-CN"/>
        </w:rPr>
      </w:pPr>
      <w:r>
        <w:rPr>
          <w:rFonts w:hint="eastAsia" w:ascii="仿宋" w:hAnsi="仿宋" w:eastAsia="仿宋" w:cs="仿宋"/>
          <w:color w:val="auto"/>
          <w:sz w:val="32"/>
          <w:szCs w:val="32"/>
        </w:rPr>
        <w:t>通讯地址:</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lang w:val="en-US" w:eastAsia="zh-CN"/>
        </w:rPr>
      </w:pPr>
      <w:r>
        <w:rPr>
          <w:rFonts w:hint="eastAsia" w:ascii="仿宋" w:hAnsi="仿宋" w:eastAsia="仿宋" w:cs="仿宋"/>
          <w:color w:val="auto"/>
          <w:sz w:val="32"/>
          <w:szCs w:val="32"/>
        </w:rPr>
        <w:t>法定代表人(负责人):</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联系电话:</w:t>
      </w:r>
      <w:r>
        <w:rPr>
          <w:rFonts w:hint="eastAsia" w:ascii="仿宋" w:hAnsi="仿宋" w:eastAsia="仿宋" w:cs="仿宋"/>
          <w:color w:val="auto"/>
          <w:sz w:val="32"/>
          <w:szCs w:val="32"/>
          <w:u w:val="single"/>
          <w:lang w:val="en-US" w:eastAsia="zh-CN"/>
        </w:rPr>
        <w:t xml:space="preserve">             </w:t>
      </w:r>
    </w:p>
    <w:p>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联系电话:</w:t>
      </w:r>
      <w:r>
        <w:rPr>
          <w:rFonts w:hint="eastAsia" w:ascii="仿宋" w:hAnsi="仿宋" w:eastAsia="仿宋" w:cs="仿宋"/>
          <w:color w:val="auto"/>
          <w:sz w:val="32"/>
          <w:szCs w:val="32"/>
          <w:u w:val="single"/>
          <w:lang w:val="en-US" w:eastAsia="zh-CN"/>
        </w:rPr>
        <w:t xml:space="preserve">             </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买受人: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lang w:val="en-US" w:eastAsia="zh-CN"/>
        </w:rPr>
        <w:t>社会统一信用代码</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u w:val="single"/>
          <w:lang w:val="en-US" w:eastAsia="zh-CN"/>
        </w:rPr>
        <w:t xml:space="preserve">                      </w:t>
      </w:r>
    </w:p>
    <w:p>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仿宋" w:hAnsi="仿宋" w:eastAsia="仿宋" w:cs="仿宋"/>
          <w:color w:val="auto"/>
          <w:sz w:val="32"/>
          <w:szCs w:val="32"/>
          <w:u w:val="single"/>
          <w:lang w:val="en-US" w:eastAsia="zh-CN"/>
        </w:rPr>
      </w:pPr>
      <w:r>
        <w:rPr>
          <w:rFonts w:hint="eastAsia" w:ascii="仿宋" w:hAnsi="仿宋" w:eastAsia="仿宋" w:cs="仿宋"/>
          <w:color w:val="auto"/>
          <w:sz w:val="32"/>
          <w:szCs w:val="32"/>
        </w:rPr>
        <w:t>通讯地址:</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lang w:val="en-US" w:eastAsia="zh-CN"/>
        </w:rPr>
      </w:pPr>
      <w:r>
        <w:rPr>
          <w:rFonts w:hint="eastAsia" w:ascii="仿宋" w:hAnsi="仿宋" w:eastAsia="仿宋" w:cs="仿宋"/>
          <w:color w:val="auto"/>
          <w:sz w:val="32"/>
          <w:szCs w:val="32"/>
        </w:rPr>
        <w:t>法定代表人(负责人):</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联系电话:</w:t>
      </w:r>
      <w:r>
        <w:rPr>
          <w:rFonts w:hint="eastAsia" w:ascii="仿宋" w:hAnsi="仿宋" w:eastAsia="仿宋" w:cs="仿宋"/>
          <w:color w:val="auto"/>
          <w:sz w:val="32"/>
          <w:szCs w:val="32"/>
          <w:u w:val="single"/>
          <w:lang w:val="en-US" w:eastAsia="zh-CN"/>
        </w:rPr>
        <w:t xml:space="preserve">             </w:t>
      </w:r>
    </w:p>
    <w:p>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联系电话:</w:t>
      </w:r>
      <w:r>
        <w:rPr>
          <w:rFonts w:hint="eastAsia" w:ascii="仿宋" w:hAnsi="仿宋" w:eastAsia="仿宋" w:cs="仿宋"/>
          <w:color w:val="auto"/>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出卖人和买受人根据《中华人民共和国</w:t>
      </w:r>
      <w:r>
        <w:rPr>
          <w:rFonts w:hint="eastAsia" w:ascii="仿宋" w:hAnsi="仿宋" w:eastAsia="仿宋" w:cs="仿宋"/>
          <w:color w:val="auto"/>
          <w:sz w:val="32"/>
          <w:szCs w:val="32"/>
          <w:lang w:eastAsia="zh-CN"/>
        </w:rPr>
        <w:t>民法典</w:t>
      </w:r>
      <w:r>
        <w:rPr>
          <w:rFonts w:hint="eastAsia" w:ascii="仿宋" w:hAnsi="仿宋" w:eastAsia="仿宋" w:cs="仿宋"/>
          <w:color w:val="auto"/>
          <w:sz w:val="32"/>
          <w:szCs w:val="32"/>
        </w:rPr>
        <w:t xml:space="preserve">》、《中华人民共和国城市房地产管理法》、《城市房地产转让管理规定》以及其他有关法律、法规的规定，在平等、自愿、公平、协商一致的基础上就房屋买卖事宜达成如下协议：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黑体" w:hAnsi="黑体" w:eastAsia="黑体" w:cs="黑体"/>
          <w:color w:val="auto"/>
          <w:sz w:val="32"/>
          <w:szCs w:val="32"/>
        </w:rPr>
      </w:pPr>
      <w:r>
        <w:rPr>
          <w:rFonts w:hint="eastAsia" w:ascii="黑体" w:hAnsi="黑体" w:eastAsia="黑体" w:cs="黑体"/>
          <w:color w:val="auto"/>
          <w:sz w:val="32"/>
          <w:szCs w:val="32"/>
        </w:rPr>
        <w:t>第一条</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房屋基本情况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 w:hAnsi="仿宋" w:eastAsia="仿宋" w:cs="仿宋"/>
          <w:color w:val="auto"/>
          <w:sz w:val="32"/>
          <w:szCs w:val="32"/>
        </w:rPr>
      </w:pPr>
      <w:r>
        <w:rPr>
          <w:rFonts w:hint="eastAsia" w:ascii="仿宋" w:hAnsi="仿宋" w:eastAsia="仿宋" w:cs="仿宋"/>
          <w:color w:val="auto"/>
          <w:sz w:val="32"/>
          <w:szCs w:val="32"/>
        </w:rPr>
        <w:t>（一）出卖人所售房屋（以下简称房屋）坐落于：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color w:val="auto"/>
          <w:sz w:val="32"/>
          <w:szCs w:val="32"/>
          <w:u w:val="single"/>
          <w:lang w:val="en-US" w:eastAsia="zh-CN"/>
        </w:rPr>
      </w:pPr>
      <w:r>
        <w:rPr>
          <w:rFonts w:hint="eastAsia" w:ascii="仿宋" w:hAnsi="仿宋" w:eastAsia="仿宋" w:cs="仿宋"/>
          <w:color w:val="auto"/>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房屋所在楼栋建筑总层数为</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层，房屋为</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层，建筑面积共</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平方米</w:t>
      </w:r>
      <w:r>
        <w:rPr>
          <w:rFonts w:hint="eastAsia" w:ascii="仿宋" w:hAnsi="仿宋" w:eastAsia="仿宋" w:cs="仿宋"/>
          <w:color w:val="auto"/>
          <w:sz w:val="32"/>
          <w:szCs w:val="32"/>
          <w:u w:val="none"/>
          <w:lang w:val="en-US" w:eastAsia="zh-CN"/>
        </w:rPr>
        <w:t>，</w:t>
      </w:r>
      <w:r>
        <w:rPr>
          <w:rFonts w:hint="eastAsia" w:ascii="仿宋" w:hAnsi="仿宋" w:eastAsia="仿宋" w:cs="仿宋"/>
          <w:color w:val="auto"/>
          <w:sz w:val="32"/>
          <w:szCs w:val="32"/>
        </w:rPr>
        <w:t>房屋结构</w:t>
      </w:r>
      <w:r>
        <w:rPr>
          <w:rFonts w:hint="eastAsia" w:ascii="仿宋" w:hAnsi="仿宋" w:eastAsia="仿宋" w:cs="仿宋"/>
          <w:color w:val="auto"/>
          <w:sz w:val="32"/>
          <w:szCs w:val="32"/>
          <w:lang w:eastAsia="zh-CN"/>
        </w:rPr>
        <w:t>为</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none"/>
          <w:lang w:val="en-US" w:eastAsia="zh-CN"/>
        </w:rPr>
        <w:t>，</w:t>
      </w:r>
      <w:r>
        <w:rPr>
          <w:rFonts w:hint="eastAsia" w:ascii="仿宋" w:hAnsi="仿宋" w:eastAsia="仿宋" w:cs="仿宋"/>
          <w:color w:val="auto"/>
          <w:sz w:val="32"/>
          <w:szCs w:val="32"/>
        </w:rPr>
        <w:t>建成年份</w:t>
      </w:r>
      <w:r>
        <w:rPr>
          <w:rFonts w:hint="eastAsia" w:ascii="仿宋" w:hAnsi="仿宋" w:eastAsia="仿宋" w:cs="仿宋"/>
          <w:color w:val="auto"/>
          <w:sz w:val="32"/>
          <w:szCs w:val="32"/>
          <w:lang w:eastAsia="zh-CN"/>
        </w:rPr>
        <w:t>为</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房屋附属设施设备、装饰装修、相关物品等具体情况见附件一。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rPr>
        <w:t>（二）房屋用途为</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u w:val="single"/>
          <w:lang w:eastAsia="zh-CN"/>
        </w:rPr>
      </w:pPr>
      <w:r>
        <w:rPr>
          <w:rFonts w:hint="eastAsia" w:ascii="仿宋" w:hAnsi="仿宋" w:eastAsia="仿宋" w:cs="仿宋"/>
          <w:color w:val="auto"/>
          <w:sz w:val="32"/>
          <w:szCs w:val="32"/>
          <w:u w:val="none"/>
          <w:lang w:eastAsia="zh-CN"/>
        </w:rPr>
        <w:t>买受人已在本项目中购买坐落于</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none"/>
          <w:lang w:eastAsia="zh-CN"/>
        </w:rPr>
        <w:t>的商品房，房屋或不动产权属证书号</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none"/>
          <w:lang w:eastAsia="zh-CN"/>
        </w:rPr>
        <w:t>,商品房产籍号</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none"/>
          <w:lang w:eastAsia="zh-CN"/>
        </w:rPr>
        <w:t>，商品房不动产单元号</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黑体" w:hAnsi="黑体" w:eastAsia="黑体" w:cs="黑体"/>
          <w:color w:val="auto"/>
          <w:sz w:val="32"/>
          <w:szCs w:val="32"/>
        </w:rPr>
      </w:pPr>
      <w:r>
        <w:rPr>
          <w:rFonts w:hint="eastAsia" w:ascii="黑体" w:hAnsi="黑体" w:eastAsia="黑体" w:cs="黑体"/>
          <w:color w:val="auto"/>
          <w:sz w:val="32"/>
          <w:szCs w:val="32"/>
        </w:rPr>
        <w:t>第二条</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房屋权属情况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仿宋" w:hAnsi="仿宋" w:eastAsia="仿宋" w:cs="仿宋"/>
          <w:color w:val="auto"/>
          <w:sz w:val="32"/>
          <w:szCs w:val="32"/>
        </w:rPr>
      </w:pPr>
      <w:r>
        <w:rPr>
          <w:rFonts w:hint="eastAsia" w:ascii="仿宋" w:hAnsi="仿宋" w:eastAsia="仿宋" w:cs="仿宋"/>
          <w:color w:val="auto"/>
          <w:sz w:val="32"/>
          <w:szCs w:val="32"/>
        </w:rPr>
        <w:t>（一）房屋所有权证号(不动产证号)为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 w:hAnsi="仿宋" w:eastAsia="仿宋" w:cs="仿宋"/>
          <w:color w:val="auto"/>
          <w:sz w:val="32"/>
          <w:szCs w:val="32"/>
        </w:rPr>
      </w:pPr>
      <w:r>
        <w:rPr>
          <w:rFonts w:hint="eastAsia" w:ascii="仿宋" w:hAnsi="仿宋" w:eastAsia="仿宋" w:cs="仿宋"/>
          <w:color w:val="auto"/>
          <w:sz w:val="32"/>
          <w:szCs w:val="32"/>
        </w:rPr>
        <w:t>（二）房屋占用的国有土地使用权为:</w:t>
      </w:r>
      <w:r>
        <w:rPr>
          <w:rFonts w:hint="eastAsia" w:ascii="仿宋" w:hAnsi="仿宋" w:eastAsia="仿宋" w:cs="仿宋"/>
          <w:color w:val="auto"/>
          <w:sz w:val="32"/>
          <w:szCs w:val="32"/>
          <w:u w:val="single"/>
        </w:rPr>
        <w:t>【出让】【</w:t>
      </w:r>
      <w:r>
        <w:rPr>
          <w:rFonts w:hint="eastAsia" w:ascii="仿宋" w:hAnsi="仿宋" w:eastAsia="仿宋" w:cs="仿宋"/>
          <w:color w:val="auto"/>
          <w:sz w:val="32"/>
          <w:szCs w:val="32"/>
          <w:u w:val="single"/>
          <w:lang w:eastAsia="zh-CN"/>
        </w:rPr>
        <w:t>划拨</w:t>
      </w:r>
      <w:r>
        <w:rPr>
          <w:rFonts w:hint="eastAsia" w:ascii="仿宋" w:hAnsi="仿宋" w:eastAsia="仿宋" w:cs="仿宋"/>
          <w:color w:val="auto"/>
          <w:sz w:val="32"/>
          <w:szCs w:val="32"/>
          <w:u w:val="single"/>
        </w:rPr>
        <w:t>】</w:t>
      </w:r>
      <w:r>
        <w:rPr>
          <w:rFonts w:hint="eastAsia" w:ascii="仿宋" w:hAnsi="仿宋" w:eastAsia="仿宋" w:cs="仿宋"/>
          <w:color w:val="auto"/>
          <w:sz w:val="32"/>
          <w:szCs w:val="32"/>
        </w:rPr>
        <w:t>方式取得</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土地使用权证号为:</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 w:hAnsi="仿宋" w:eastAsia="仿宋" w:cs="仿宋"/>
          <w:color w:val="auto"/>
          <w:sz w:val="32"/>
          <w:szCs w:val="32"/>
        </w:rPr>
      </w:pPr>
      <w:r>
        <w:rPr>
          <w:rFonts w:hint="eastAsia" w:ascii="仿宋" w:hAnsi="仿宋" w:eastAsia="仿宋" w:cs="仿宋"/>
          <w:color w:val="auto"/>
          <w:sz w:val="32"/>
          <w:szCs w:val="32"/>
        </w:rPr>
        <w:t>（三）房屋性质为</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 w:hAnsi="仿宋" w:eastAsia="仿宋" w:cs="仿宋"/>
          <w:color w:val="auto"/>
          <w:sz w:val="32"/>
          <w:szCs w:val="32"/>
        </w:rPr>
      </w:pPr>
      <w:r>
        <w:rPr>
          <w:rFonts w:hint="eastAsia" w:ascii="仿宋" w:hAnsi="仿宋" w:eastAsia="仿宋" w:cs="仿宋"/>
          <w:color w:val="auto"/>
          <w:sz w:val="32"/>
          <w:szCs w:val="32"/>
        </w:rPr>
        <w:t>（四）房屋的抵押情况为:</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仿宋" w:hAnsi="仿宋" w:eastAsia="仿宋" w:cs="仿宋"/>
          <w:color w:val="auto"/>
          <w:sz w:val="32"/>
          <w:szCs w:val="32"/>
        </w:rPr>
      </w:pPr>
      <w:r>
        <w:rPr>
          <w:rFonts w:hint="eastAsia" w:ascii="仿宋" w:hAnsi="仿宋" w:eastAsia="仿宋" w:cs="仿宋"/>
          <w:color w:val="auto"/>
          <w:sz w:val="32"/>
          <w:szCs w:val="32"/>
        </w:rPr>
        <w:t>1、房屋未设定抵押；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仿宋" w:hAnsi="仿宋" w:eastAsia="仿宋" w:cs="仿宋"/>
          <w:color w:val="auto"/>
          <w:sz w:val="32"/>
          <w:szCs w:val="32"/>
          <w:u w:val="single"/>
          <w:lang w:val="en-US" w:eastAsia="zh-CN"/>
        </w:rPr>
      </w:pPr>
      <w:r>
        <w:rPr>
          <w:rFonts w:hint="eastAsia" w:ascii="仿宋" w:hAnsi="仿宋" w:eastAsia="仿宋" w:cs="仿宋"/>
          <w:color w:val="auto"/>
          <w:sz w:val="32"/>
          <w:szCs w:val="32"/>
        </w:rPr>
        <w:t>2、房屋已经设定抵押，抵押权人为:</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default" w:ascii="仿宋" w:hAnsi="仿宋" w:eastAsia="仿宋" w:cs="仿宋"/>
          <w:color w:val="auto"/>
          <w:sz w:val="32"/>
          <w:szCs w:val="32"/>
          <w:u w:val="single"/>
          <w:lang w:val="en-US" w:eastAsia="zh-CN"/>
        </w:rPr>
      </w:pPr>
      <w:r>
        <w:rPr>
          <w:rFonts w:hint="eastAsia" w:ascii="仿宋" w:hAnsi="仿宋" w:eastAsia="仿宋" w:cs="仿宋"/>
          <w:color w:val="auto"/>
          <w:sz w:val="32"/>
          <w:szCs w:val="32"/>
          <w:u w:val="none"/>
          <w:lang w:val="en-US" w:eastAsia="zh-CN"/>
        </w:rPr>
        <w:t>3、双方约定：</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 w:hAnsi="仿宋" w:eastAsia="仿宋" w:cs="仿宋"/>
          <w:color w:val="auto"/>
          <w:sz w:val="32"/>
          <w:szCs w:val="32"/>
        </w:rPr>
      </w:pPr>
      <w:r>
        <w:rPr>
          <w:rFonts w:hint="eastAsia" w:ascii="仿宋" w:hAnsi="仿宋" w:eastAsia="仿宋" w:cs="仿宋"/>
          <w:color w:val="auto"/>
          <w:sz w:val="32"/>
          <w:szCs w:val="32"/>
        </w:rPr>
        <w:t>（五）房屋的</w:t>
      </w:r>
      <w:r>
        <w:rPr>
          <w:rFonts w:hint="eastAsia" w:ascii="仿宋" w:hAnsi="仿宋" w:eastAsia="仿宋" w:cs="仿宋"/>
          <w:color w:val="auto"/>
          <w:sz w:val="32"/>
          <w:szCs w:val="32"/>
          <w:lang w:val="en-US" w:eastAsia="zh-CN"/>
        </w:rPr>
        <w:t>居住权</w:t>
      </w:r>
      <w:r>
        <w:rPr>
          <w:rFonts w:hint="eastAsia" w:ascii="仿宋" w:hAnsi="仿宋" w:eastAsia="仿宋" w:cs="仿宋"/>
          <w:color w:val="auto"/>
          <w:sz w:val="32"/>
          <w:szCs w:val="32"/>
        </w:rPr>
        <w:t>情况为:</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仿宋" w:hAnsi="仿宋" w:eastAsia="仿宋" w:cs="仿宋"/>
          <w:color w:val="auto"/>
          <w:sz w:val="32"/>
          <w:szCs w:val="32"/>
        </w:rPr>
      </w:pPr>
      <w:r>
        <w:rPr>
          <w:rFonts w:hint="eastAsia" w:ascii="仿宋" w:hAnsi="仿宋" w:eastAsia="仿宋" w:cs="仿宋"/>
          <w:color w:val="auto"/>
          <w:sz w:val="32"/>
          <w:szCs w:val="32"/>
        </w:rPr>
        <w:t>1、房屋未设定</w:t>
      </w:r>
      <w:r>
        <w:rPr>
          <w:rFonts w:hint="eastAsia" w:ascii="仿宋" w:hAnsi="仿宋" w:eastAsia="仿宋" w:cs="仿宋"/>
          <w:color w:val="auto"/>
          <w:sz w:val="32"/>
          <w:szCs w:val="32"/>
          <w:lang w:val="en-US" w:eastAsia="zh-CN"/>
        </w:rPr>
        <w:t>居住权</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仿宋" w:hAnsi="仿宋" w:eastAsia="仿宋" w:cs="仿宋"/>
          <w:color w:val="auto"/>
          <w:sz w:val="32"/>
          <w:szCs w:val="32"/>
        </w:rPr>
      </w:pPr>
      <w:r>
        <w:rPr>
          <w:rFonts w:hint="eastAsia" w:ascii="仿宋" w:hAnsi="仿宋" w:eastAsia="仿宋" w:cs="仿宋"/>
          <w:color w:val="auto"/>
          <w:sz w:val="32"/>
          <w:szCs w:val="32"/>
        </w:rPr>
        <w:t>2、房屋已经设定</w:t>
      </w:r>
      <w:r>
        <w:rPr>
          <w:rFonts w:hint="eastAsia" w:ascii="仿宋" w:hAnsi="仿宋" w:eastAsia="仿宋" w:cs="仿宋"/>
          <w:color w:val="auto"/>
          <w:sz w:val="32"/>
          <w:szCs w:val="32"/>
          <w:lang w:val="en-US" w:eastAsia="zh-CN"/>
        </w:rPr>
        <w:t>居住权</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居住权</w:t>
      </w:r>
      <w:r>
        <w:rPr>
          <w:rFonts w:hint="eastAsia" w:ascii="仿宋" w:hAnsi="仿宋" w:eastAsia="仿宋" w:cs="仿宋"/>
          <w:color w:val="auto"/>
          <w:sz w:val="32"/>
          <w:szCs w:val="32"/>
        </w:rPr>
        <w:t>人为: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b/>
          <w:bCs/>
          <w:color w:val="auto"/>
          <w:sz w:val="32"/>
          <w:szCs w:val="32"/>
          <w:u w:val="single"/>
          <w:lang w:val="en-US" w:eastAsia="zh-CN"/>
        </w:rPr>
      </w:pPr>
      <w:r>
        <w:rPr>
          <w:rFonts w:hint="eastAsia" w:ascii="仿宋" w:hAnsi="仿宋" w:eastAsia="仿宋" w:cs="仿宋"/>
          <w:color w:val="auto"/>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default" w:ascii="仿宋" w:hAnsi="仿宋" w:eastAsia="仿宋" w:cs="仿宋"/>
          <w:color w:val="auto"/>
          <w:sz w:val="32"/>
          <w:szCs w:val="32"/>
          <w:u w:val="single"/>
          <w:lang w:val="en-US" w:eastAsia="zh-CN"/>
        </w:rPr>
      </w:pPr>
      <w:r>
        <w:rPr>
          <w:rFonts w:hint="eastAsia" w:ascii="仿宋" w:hAnsi="仿宋" w:eastAsia="仿宋" w:cs="仿宋"/>
          <w:color w:val="auto"/>
          <w:sz w:val="32"/>
          <w:szCs w:val="32"/>
          <w:u w:val="none"/>
          <w:lang w:val="en-US" w:eastAsia="zh-CN"/>
        </w:rPr>
        <w:t>3、双方约定：</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319" w:leftChars="152" w:firstLine="320" w:firstLineChars="100"/>
        <w:textAlignment w:val="auto"/>
        <w:outlineLvl w:val="1"/>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房屋的租赁情况为:</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1、房屋未出租</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2、出卖人已将该房屋出租</w:t>
      </w:r>
      <w:r>
        <w:rPr>
          <w:rFonts w:hint="eastAsia" w:ascii="仿宋" w:hAnsi="仿宋" w:eastAsia="仿宋" w:cs="仿宋"/>
          <w:color w:val="auto"/>
          <w:sz w:val="32"/>
          <w:szCs w:val="32"/>
          <w:lang w:eastAsia="zh-CN"/>
        </w:rPr>
        <w:t>给</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。双方约定以下列第</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种方式处理与承租人的租约；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(1)双方同意由卖方在实际交付房屋时先行解除与承租人的租赁关系，并提前腾空房屋；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(2)双方同意由买方处理与承租人的有关</w:t>
      </w:r>
      <w:r>
        <w:rPr>
          <w:rFonts w:hint="eastAsia" w:ascii="仿宋" w:hAnsi="仿宋" w:eastAsia="仿宋" w:cs="仿宋"/>
          <w:color w:val="auto"/>
          <w:sz w:val="32"/>
          <w:szCs w:val="32"/>
          <w:lang w:val="en-US" w:eastAsia="zh-CN"/>
        </w:rPr>
        <w:t>剩余</w:t>
      </w:r>
      <w:r>
        <w:rPr>
          <w:rFonts w:hint="eastAsia" w:ascii="仿宋" w:hAnsi="仿宋" w:eastAsia="仿宋" w:cs="仿宋"/>
          <w:color w:val="auto"/>
          <w:sz w:val="32"/>
          <w:szCs w:val="32"/>
        </w:rPr>
        <w:t>租期事宜。</w:t>
      </w:r>
      <w:r>
        <w:rPr>
          <w:rFonts w:hint="eastAsia" w:ascii="仿宋" w:hAnsi="仿宋" w:eastAsia="仿宋" w:cs="仿宋"/>
          <w:color w:val="auto"/>
          <w:sz w:val="32"/>
          <w:szCs w:val="32"/>
          <w:lang w:val="en-US" w:eastAsia="zh-CN"/>
        </w:rPr>
        <w:t>出卖人</w:t>
      </w:r>
      <w:r>
        <w:rPr>
          <w:rFonts w:hint="eastAsia" w:ascii="仿宋" w:hAnsi="仿宋" w:eastAsia="仿宋" w:cs="仿宋"/>
          <w:color w:val="auto"/>
          <w:sz w:val="32"/>
          <w:szCs w:val="32"/>
        </w:rPr>
        <w:t>所收取押金交予买方，剩余租期的租金由</w:t>
      </w:r>
      <w:r>
        <w:rPr>
          <w:rFonts w:hint="eastAsia" w:ascii="仿宋" w:hAnsi="仿宋" w:eastAsia="仿宋" w:cs="仿宋"/>
          <w:color w:val="auto"/>
          <w:sz w:val="32"/>
          <w:szCs w:val="32"/>
          <w:lang w:val="en-US" w:eastAsia="zh-CN"/>
        </w:rPr>
        <w:t>买受人</w:t>
      </w:r>
      <w:r>
        <w:rPr>
          <w:rFonts w:hint="eastAsia" w:ascii="仿宋" w:hAnsi="仿宋" w:eastAsia="仿宋" w:cs="仿宋"/>
          <w:color w:val="auto"/>
          <w:sz w:val="32"/>
          <w:szCs w:val="32"/>
        </w:rPr>
        <w:t>收取。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rPr>
        <w:t>(3)</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none"/>
          <w:lang w:val="en-US" w:eastAsia="zh-CN"/>
        </w:rPr>
        <w:t>。</w:t>
      </w:r>
    </w:p>
    <w:p>
      <w:pPr>
        <w:pStyle w:val="2"/>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u w:val="none"/>
          <w:lang w:val="en-US" w:eastAsia="zh-CN"/>
        </w:rPr>
        <w:t>（七）房屋的所有情况为</w:t>
      </w:r>
      <w:r>
        <w:rPr>
          <w:rFonts w:hint="eastAsia" w:ascii="仿宋" w:hAnsi="仿宋" w:eastAsia="仿宋" w:cs="仿宋"/>
          <w:color w:val="auto"/>
          <w:sz w:val="32"/>
          <w:szCs w:val="32"/>
        </w:rPr>
        <w:t>:</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lang w:eastAsia="zh-CN"/>
        </w:rPr>
        <w:t>；</w:t>
      </w:r>
    </w:p>
    <w:p>
      <w:pPr>
        <w:pStyle w:val="2"/>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1、单独所有；</w:t>
      </w:r>
    </w:p>
    <w:p>
      <w:pPr>
        <w:pStyle w:val="3"/>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2、按份共有。是否约定份额：（是/否）。</w:t>
      </w:r>
    </w:p>
    <w:p>
      <w:pPr>
        <w:pStyle w:val="3"/>
        <w:ind w:firstLine="640" w:firstLineChars="200"/>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lang w:val="en-US" w:eastAsia="zh-CN"/>
        </w:rPr>
        <w:t>共有人1：姓名：</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none"/>
          <w:lang w:val="en-US" w:eastAsia="zh-CN"/>
        </w:rPr>
        <w:t>、身份证号：</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none"/>
          <w:lang w:val="en-US" w:eastAsia="zh-CN"/>
        </w:rPr>
        <w:t>、</w:t>
      </w:r>
    </w:p>
    <w:p>
      <w:pPr>
        <w:pStyle w:val="4"/>
        <w:rPr>
          <w:rFonts w:hint="eastAsia" w:ascii="仿宋" w:hAnsi="仿宋" w:eastAsia="仿宋" w:cs="仿宋"/>
          <w:color w:val="auto"/>
          <w:sz w:val="32"/>
          <w:szCs w:val="32"/>
          <w:u w:val="single"/>
          <w:lang w:val="en-US" w:eastAsia="zh-CN"/>
        </w:rPr>
      </w:pPr>
      <w:r>
        <w:rPr>
          <w:rFonts w:hint="eastAsia" w:ascii="仿宋" w:hAnsi="仿宋" w:eastAsia="仿宋" w:cs="仿宋"/>
          <w:color w:val="auto"/>
          <w:sz w:val="32"/>
          <w:szCs w:val="32"/>
          <w:u w:val="none"/>
          <w:lang w:val="en-US" w:eastAsia="zh-CN"/>
        </w:rPr>
        <w:t xml:space="preserve">      份额</w:t>
      </w:r>
      <w:r>
        <w:rPr>
          <w:rFonts w:hint="eastAsia" w:ascii="仿宋" w:hAnsi="仿宋" w:eastAsia="仿宋" w:cs="仿宋"/>
          <w:color w:val="auto"/>
          <w:spacing w:val="-34"/>
          <w:sz w:val="32"/>
          <w:szCs w:val="32"/>
          <w:u w:val="none"/>
          <w:lang w:val="en-US" w:eastAsia="zh-CN"/>
        </w:rPr>
        <w:t>：</w:t>
      </w:r>
      <w:r>
        <w:rPr>
          <w:rFonts w:hint="eastAsia" w:ascii="仿宋" w:hAnsi="仿宋" w:eastAsia="仿宋" w:cs="仿宋"/>
          <w:color w:val="auto"/>
          <w:spacing w:val="-11"/>
          <w:sz w:val="18"/>
          <w:szCs w:val="18"/>
          <w:u w:val="single"/>
          <w:lang w:val="en-US" w:eastAsia="zh-CN"/>
        </w:rPr>
        <w:t>（按约定份额填写）</w:t>
      </w:r>
      <w:r>
        <w:rPr>
          <w:rFonts w:hint="eastAsia" w:ascii="仿宋" w:hAnsi="仿宋" w:eastAsia="仿宋" w:cs="仿宋"/>
          <w:color w:val="auto"/>
          <w:spacing w:val="-34"/>
          <w:sz w:val="32"/>
          <w:szCs w:val="32"/>
          <w:u w:val="none"/>
          <w:lang w:val="en-US" w:eastAsia="zh-CN"/>
        </w:rPr>
        <w:t>、</w:t>
      </w:r>
      <w:r>
        <w:rPr>
          <w:rFonts w:hint="eastAsia" w:ascii="仿宋" w:hAnsi="仿宋" w:eastAsia="仿宋" w:cs="仿宋"/>
          <w:color w:val="auto"/>
          <w:sz w:val="32"/>
          <w:szCs w:val="32"/>
          <w:u w:val="none"/>
          <w:lang w:val="en-US" w:eastAsia="zh-CN"/>
        </w:rPr>
        <w:t>联系方式：</w:t>
      </w:r>
      <w:r>
        <w:rPr>
          <w:rFonts w:hint="eastAsia" w:ascii="仿宋" w:hAnsi="仿宋" w:eastAsia="仿宋" w:cs="仿宋"/>
          <w:color w:val="auto"/>
          <w:sz w:val="32"/>
          <w:szCs w:val="32"/>
          <w:u w:val="single"/>
          <w:lang w:val="en-US" w:eastAsia="zh-CN"/>
        </w:rPr>
        <w:t xml:space="preserve">             </w:t>
      </w:r>
    </w:p>
    <w:p>
      <w:pPr>
        <w:pStyle w:val="3"/>
        <w:ind w:firstLine="640" w:firstLineChars="200"/>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lang w:val="en-US" w:eastAsia="zh-CN"/>
        </w:rPr>
        <w:t>共有人2：姓名：</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none"/>
          <w:lang w:val="en-US" w:eastAsia="zh-CN"/>
        </w:rPr>
        <w:t>、身份证号：</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none"/>
          <w:lang w:val="en-US" w:eastAsia="zh-CN"/>
        </w:rPr>
        <w:t>、</w:t>
      </w:r>
    </w:p>
    <w:p>
      <w:pPr>
        <w:pStyle w:val="4"/>
        <w:rPr>
          <w:rFonts w:hint="eastAsia" w:ascii="仿宋" w:hAnsi="仿宋" w:eastAsia="仿宋" w:cs="仿宋"/>
          <w:color w:val="auto"/>
          <w:sz w:val="32"/>
          <w:szCs w:val="32"/>
          <w:u w:val="single"/>
          <w:lang w:val="en-US" w:eastAsia="zh-CN"/>
        </w:rPr>
      </w:pPr>
      <w:r>
        <w:rPr>
          <w:rFonts w:hint="eastAsia" w:ascii="仿宋" w:hAnsi="仿宋" w:eastAsia="仿宋" w:cs="仿宋"/>
          <w:color w:val="auto"/>
          <w:sz w:val="32"/>
          <w:szCs w:val="32"/>
          <w:u w:val="none"/>
          <w:lang w:val="en-US" w:eastAsia="zh-CN"/>
        </w:rPr>
        <w:t xml:space="preserve">      份额</w:t>
      </w:r>
      <w:r>
        <w:rPr>
          <w:rFonts w:hint="eastAsia" w:ascii="仿宋" w:hAnsi="仿宋" w:eastAsia="仿宋" w:cs="仿宋"/>
          <w:color w:val="auto"/>
          <w:spacing w:val="-34"/>
          <w:sz w:val="32"/>
          <w:szCs w:val="32"/>
          <w:u w:val="none"/>
          <w:lang w:val="en-US" w:eastAsia="zh-CN"/>
        </w:rPr>
        <w:t>：</w:t>
      </w:r>
      <w:r>
        <w:rPr>
          <w:rFonts w:hint="eastAsia" w:ascii="仿宋" w:hAnsi="仿宋" w:eastAsia="仿宋" w:cs="仿宋"/>
          <w:color w:val="auto"/>
          <w:spacing w:val="-11"/>
          <w:sz w:val="18"/>
          <w:szCs w:val="18"/>
          <w:u w:val="single"/>
          <w:lang w:val="en-US" w:eastAsia="zh-CN"/>
        </w:rPr>
        <w:t>（按约定份额填写）</w:t>
      </w:r>
      <w:r>
        <w:rPr>
          <w:rFonts w:hint="eastAsia" w:ascii="仿宋" w:hAnsi="仿宋" w:eastAsia="仿宋" w:cs="仿宋"/>
          <w:color w:val="auto"/>
          <w:spacing w:val="-34"/>
          <w:sz w:val="32"/>
          <w:szCs w:val="32"/>
          <w:u w:val="none"/>
          <w:lang w:val="en-US" w:eastAsia="zh-CN"/>
        </w:rPr>
        <w:t>、</w:t>
      </w:r>
      <w:r>
        <w:rPr>
          <w:rFonts w:hint="eastAsia" w:ascii="仿宋" w:hAnsi="仿宋" w:eastAsia="仿宋" w:cs="仿宋"/>
          <w:color w:val="auto"/>
          <w:sz w:val="32"/>
          <w:szCs w:val="32"/>
          <w:u w:val="none"/>
          <w:lang w:val="en-US" w:eastAsia="zh-CN"/>
        </w:rPr>
        <w:t>联系方式：</w:t>
      </w:r>
      <w:r>
        <w:rPr>
          <w:rFonts w:hint="eastAsia" w:ascii="仿宋" w:hAnsi="仿宋" w:eastAsia="仿宋" w:cs="仿宋"/>
          <w:color w:val="auto"/>
          <w:sz w:val="32"/>
          <w:szCs w:val="32"/>
          <w:u w:val="single"/>
          <w:lang w:val="en-US" w:eastAsia="zh-CN"/>
        </w:rPr>
        <w:t xml:space="preserve">             </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若还有其他共有人，需列明。</w:t>
      </w:r>
    </w:p>
    <w:p>
      <w:pPr>
        <w:pStyle w:val="3"/>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3、共同共有。</w:t>
      </w:r>
    </w:p>
    <w:p>
      <w:pPr>
        <w:pStyle w:val="3"/>
        <w:ind w:firstLine="640" w:firstLineChars="200"/>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lang w:val="en-US" w:eastAsia="zh-CN"/>
        </w:rPr>
        <w:t>共有人1：姓名：</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none"/>
          <w:lang w:val="en-US" w:eastAsia="zh-CN"/>
        </w:rPr>
        <w:t>、身份证号：</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none"/>
          <w:lang w:val="en-US" w:eastAsia="zh-CN"/>
        </w:rPr>
        <w:t>、</w:t>
      </w:r>
    </w:p>
    <w:p>
      <w:pPr>
        <w:pStyle w:val="4"/>
        <w:rPr>
          <w:rFonts w:hint="eastAsia" w:ascii="仿宋" w:hAnsi="仿宋" w:eastAsia="仿宋" w:cs="仿宋"/>
          <w:color w:val="auto"/>
          <w:sz w:val="32"/>
          <w:szCs w:val="32"/>
          <w:u w:val="single"/>
          <w:lang w:val="en-US" w:eastAsia="zh-CN"/>
        </w:rPr>
      </w:pPr>
      <w:r>
        <w:rPr>
          <w:rFonts w:hint="eastAsia" w:ascii="仿宋" w:hAnsi="仿宋" w:eastAsia="仿宋" w:cs="仿宋"/>
          <w:color w:val="auto"/>
          <w:sz w:val="32"/>
          <w:szCs w:val="32"/>
          <w:u w:val="none"/>
          <w:lang w:val="en-US" w:eastAsia="zh-CN"/>
        </w:rPr>
        <w:t xml:space="preserve">      共同关系</w:t>
      </w:r>
      <w:r>
        <w:rPr>
          <w:rFonts w:hint="eastAsia" w:ascii="仿宋" w:hAnsi="仿宋" w:eastAsia="仿宋" w:cs="仿宋"/>
          <w:color w:val="auto"/>
          <w:spacing w:val="-34"/>
          <w:sz w:val="32"/>
          <w:szCs w:val="32"/>
          <w:u w:val="none"/>
          <w:lang w:val="en-US" w:eastAsia="zh-CN"/>
        </w:rPr>
        <w:t>：</w:t>
      </w:r>
      <w:r>
        <w:rPr>
          <w:rFonts w:hint="eastAsia" w:ascii="仿宋" w:hAnsi="仿宋" w:eastAsia="仿宋" w:cs="仿宋"/>
          <w:color w:val="auto"/>
          <w:spacing w:val="-34"/>
          <w:sz w:val="32"/>
          <w:szCs w:val="32"/>
          <w:u w:val="single"/>
          <w:lang w:val="en-US" w:eastAsia="zh-CN"/>
        </w:rPr>
        <w:t xml:space="preserve">       </w:t>
      </w:r>
      <w:r>
        <w:rPr>
          <w:rFonts w:hint="eastAsia" w:ascii="仿宋" w:hAnsi="仿宋" w:eastAsia="仿宋" w:cs="仿宋"/>
          <w:color w:val="auto"/>
          <w:spacing w:val="-34"/>
          <w:sz w:val="32"/>
          <w:szCs w:val="32"/>
          <w:u w:val="none"/>
          <w:lang w:val="en-US" w:eastAsia="zh-CN"/>
        </w:rPr>
        <w:t>、</w:t>
      </w:r>
      <w:r>
        <w:rPr>
          <w:rFonts w:hint="eastAsia" w:ascii="仿宋" w:hAnsi="仿宋" w:eastAsia="仿宋" w:cs="仿宋"/>
          <w:color w:val="auto"/>
          <w:sz w:val="32"/>
          <w:szCs w:val="32"/>
          <w:u w:val="none"/>
          <w:lang w:val="en-US" w:eastAsia="zh-CN"/>
        </w:rPr>
        <w:t>联系方式：</w:t>
      </w:r>
      <w:r>
        <w:rPr>
          <w:rFonts w:hint="eastAsia" w:ascii="仿宋" w:hAnsi="仿宋" w:eastAsia="仿宋" w:cs="仿宋"/>
          <w:color w:val="auto"/>
          <w:sz w:val="32"/>
          <w:szCs w:val="32"/>
          <w:u w:val="single"/>
          <w:lang w:val="en-US" w:eastAsia="zh-CN"/>
        </w:rPr>
        <w:t xml:space="preserve">             </w:t>
      </w:r>
    </w:p>
    <w:p>
      <w:pPr>
        <w:pStyle w:val="3"/>
        <w:ind w:firstLine="640" w:firstLineChars="200"/>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lang w:val="en-US" w:eastAsia="zh-CN"/>
        </w:rPr>
        <w:t>共有人2：姓名：</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none"/>
          <w:lang w:val="en-US" w:eastAsia="zh-CN"/>
        </w:rPr>
        <w:t>、身份证号：</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none"/>
          <w:lang w:val="en-US" w:eastAsia="zh-CN"/>
        </w:rPr>
        <w:t>、</w:t>
      </w:r>
    </w:p>
    <w:p>
      <w:pPr>
        <w:pStyle w:val="4"/>
        <w:rPr>
          <w:rFonts w:hint="eastAsia" w:ascii="仿宋" w:hAnsi="仿宋" w:eastAsia="仿宋" w:cs="仿宋"/>
          <w:color w:val="auto"/>
          <w:sz w:val="32"/>
          <w:szCs w:val="32"/>
          <w:u w:val="single"/>
          <w:lang w:val="en-US" w:eastAsia="zh-CN"/>
        </w:rPr>
      </w:pPr>
      <w:r>
        <w:rPr>
          <w:rFonts w:hint="eastAsia" w:ascii="仿宋" w:hAnsi="仿宋" w:eastAsia="仿宋" w:cs="仿宋"/>
          <w:color w:val="auto"/>
          <w:sz w:val="32"/>
          <w:szCs w:val="32"/>
          <w:u w:val="none"/>
          <w:lang w:val="en-US" w:eastAsia="zh-CN"/>
        </w:rPr>
        <w:t xml:space="preserve">      共同关系</w:t>
      </w:r>
      <w:r>
        <w:rPr>
          <w:rFonts w:hint="eastAsia" w:ascii="仿宋" w:hAnsi="仿宋" w:eastAsia="仿宋" w:cs="仿宋"/>
          <w:color w:val="auto"/>
          <w:spacing w:val="-34"/>
          <w:sz w:val="32"/>
          <w:szCs w:val="32"/>
          <w:u w:val="none"/>
          <w:lang w:val="en-US" w:eastAsia="zh-CN"/>
        </w:rPr>
        <w:t>：</w:t>
      </w:r>
      <w:r>
        <w:rPr>
          <w:rFonts w:hint="eastAsia" w:ascii="仿宋" w:hAnsi="仿宋" w:eastAsia="仿宋" w:cs="仿宋"/>
          <w:color w:val="auto"/>
          <w:spacing w:val="-34"/>
          <w:sz w:val="32"/>
          <w:szCs w:val="32"/>
          <w:u w:val="single"/>
          <w:lang w:val="en-US" w:eastAsia="zh-CN"/>
        </w:rPr>
        <w:t xml:space="preserve">       </w:t>
      </w:r>
      <w:r>
        <w:rPr>
          <w:rFonts w:hint="eastAsia" w:ascii="仿宋" w:hAnsi="仿宋" w:eastAsia="仿宋" w:cs="仿宋"/>
          <w:color w:val="auto"/>
          <w:spacing w:val="-34"/>
          <w:sz w:val="32"/>
          <w:szCs w:val="32"/>
          <w:u w:val="none"/>
          <w:lang w:val="en-US" w:eastAsia="zh-CN"/>
        </w:rPr>
        <w:t>、</w:t>
      </w:r>
      <w:r>
        <w:rPr>
          <w:rFonts w:hint="eastAsia" w:ascii="仿宋" w:hAnsi="仿宋" w:eastAsia="仿宋" w:cs="仿宋"/>
          <w:color w:val="auto"/>
          <w:sz w:val="32"/>
          <w:szCs w:val="32"/>
          <w:u w:val="none"/>
          <w:lang w:val="en-US" w:eastAsia="zh-CN"/>
        </w:rPr>
        <w:t>联系方式：</w:t>
      </w:r>
      <w:r>
        <w:rPr>
          <w:rFonts w:hint="eastAsia" w:ascii="仿宋" w:hAnsi="仿宋" w:eastAsia="仿宋" w:cs="仿宋"/>
          <w:color w:val="auto"/>
          <w:sz w:val="32"/>
          <w:szCs w:val="32"/>
          <w:u w:val="single"/>
          <w:lang w:val="en-US" w:eastAsia="zh-CN"/>
        </w:rPr>
        <w:t xml:space="preserve">             </w:t>
      </w:r>
    </w:p>
    <w:p>
      <w:pPr>
        <w:ind w:firstLine="640" w:firstLineChars="200"/>
        <w:rPr>
          <w:rFonts w:hint="default"/>
          <w:lang w:val="en-US" w:eastAsia="zh-CN"/>
        </w:rPr>
      </w:pPr>
      <w:r>
        <w:rPr>
          <w:rFonts w:hint="eastAsia" w:ascii="仿宋" w:hAnsi="仿宋" w:eastAsia="仿宋" w:cs="仿宋"/>
          <w:color w:val="auto"/>
          <w:sz w:val="32"/>
          <w:szCs w:val="32"/>
          <w:lang w:val="en-US" w:eastAsia="zh-CN"/>
        </w:rPr>
        <w:t>若还有其他共有人，需列明。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黑体" w:hAnsi="黑体" w:eastAsia="黑体" w:cs="黑体"/>
          <w:color w:val="auto"/>
          <w:sz w:val="32"/>
          <w:szCs w:val="32"/>
        </w:rPr>
      </w:pPr>
      <w:r>
        <w:rPr>
          <w:rFonts w:hint="eastAsia" w:ascii="黑体" w:hAnsi="黑体" w:eastAsia="黑体" w:cs="黑体"/>
          <w:color w:val="auto"/>
          <w:sz w:val="32"/>
          <w:szCs w:val="32"/>
        </w:rPr>
        <w:t>第三条</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房屋产权及具体状况的承诺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出卖人应当保证该房屋没有产权纠纷，因出卖人原因造成该房屋不能办理产权登记或发生债权债务纠纷的，由出卖人承担相应责任。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出卖人应当保证已如实陈述该房屋权属状况、附属设施设备、装饰装修情况和</w:t>
      </w:r>
      <w:r>
        <w:rPr>
          <w:rFonts w:hint="eastAsia" w:ascii="仿宋" w:hAnsi="仿宋" w:eastAsia="仿宋" w:cs="仿宋"/>
          <w:color w:val="auto"/>
          <w:sz w:val="32"/>
          <w:szCs w:val="32"/>
          <w:lang w:val="en-US" w:eastAsia="zh-CN"/>
        </w:rPr>
        <w:t>相关</w:t>
      </w:r>
      <w:r>
        <w:rPr>
          <w:rFonts w:hint="eastAsia" w:ascii="仿宋" w:hAnsi="仿宋" w:eastAsia="仿宋" w:cs="仿宋"/>
          <w:color w:val="auto"/>
          <w:sz w:val="32"/>
          <w:szCs w:val="32"/>
        </w:rPr>
        <w:t>关系。出卖人应当保证自本合同签订之日起至该房屋验收交接完成，对已纳入附件一的各项房屋附属设施设备及其装饰装修保持良好的状况。</w:t>
      </w:r>
    </w:p>
    <w:p>
      <w:pPr>
        <w:pStyle w:val="2"/>
        <w:spacing w:line="560" w:lineRule="exact"/>
        <w:rPr>
          <w:rFonts w:hint="default" w:eastAsia="仿宋"/>
          <w:lang w:val="en-US" w:eastAsia="zh-CN"/>
        </w:rPr>
      </w:pPr>
      <w:r>
        <w:rPr>
          <w:rFonts w:hint="eastAsia" w:ascii="仿宋" w:hAnsi="仿宋" w:eastAsia="仿宋" w:cs="仿宋"/>
          <w:color w:val="auto"/>
          <w:sz w:val="32"/>
          <w:szCs w:val="32"/>
          <w:lang w:val="en-US" w:eastAsia="zh-CN"/>
        </w:rPr>
        <w:t xml:space="preserve">    出卖人应当保证，若该房屋存在共有人、承租人等优先购买权人，出卖人已经书面通知优先购买权人，优先购买权人已经书面同意放弃优先购买权。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买受人对出卖人出售的该房屋具体状况充分了解，自愿买受该房屋。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买受人对出卖人告知的该房屋所在小区的物业管理公司，物业费收取标准及业主规约等知晓，并自愿遵守。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在房屋交付日以前发生的:</w:t>
      </w:r>
      <w:r>
        <w:rPr>
          <w:rFonts w:hint="eastAsia" w:ascii="仿宋" w:hAnsi="仿宋" w:eastAsia="仿宋" w:cs="仿宋"/>
          <w:color w:val="auto"/>
          <w:sz w:val="32"/>
          <w:szCs w:val="32"/>
          <w:u w:val="single"/>
        </w:rPr>
        <w:t>【物业管理费】【供暖】【水】【电】【燃气】【有效电视】【电信】【</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single"/>
        </w:rPr>
        <w:t>】</w:t>
      </w:r>
      <w:r>
        <w:rPr>
          <w:rFonts w:hint="eastAsia" w:ascii="仿宋" w:hAnsi="仿宋" w:eastAsia="仿宋" w:cs="仿宋"/>
          <w:color w:val="auto"/>
          <w:sz w:val="32"/>
          <w:szCs w:val="32"/>
          <w:u w:val="single"/>
          <w:lang w:val="en-US" w:eastAsia="zh-CN"/>
        </w:rPr>
        <w:t>(多选)</w:t>
      </w:r>
      <w:r>
        <w:rPr>
          <w:rFonts w:hint="eastAsia" w:ascii="仿宋" w:hAnsi="仿宋" w:eastAsia="仿宋" w:cs="仿宋"/>
          <w:color w:val="auto"/>
          <w:sz w:val="32"/>
          <w:szCs w:val="32"/>
        </w:rPr>
        <w:t>等费用由出卖人承担，交付日以后(含当日)发生的费用由买受人承担。</w:t>
      </w:r>
      <w:r>
        <w:rPr>
          <w:rFonts w:hint="eastAsia" w:ascii="仿宋" w:hAnsi="仿宋" w:eastAsia="仿宋" w:cs="仿宋"/>
          <w:color w:val="auto"/>
          <w:sz w:val="32"/>
          <w:szCs w:val="32"/>
          <w:lang w:val="en-US" w:eastAsia="zh-CN"/>
        </w:rPr>
        <w:t>对已缴纳房屋专项维修资金的，</w:t>
      </w:r>
      <w:r>
        <w:rPr>
          <w:rFonts w:hint="eastAsia" w:ascii="仿宋" w:hAnsi="仿宋" w:eastAsia="仿宋" w:cs="仿宋"/>
          <w:color w:val="auto"/>
          <w:sz w:val="32"/>
          <w:szCs w:val="32"/>
        </w:rPr>
        <w:t>出卖人同意其缴纳的该房屋专项维修资金移交至买受人名下。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黑体" w:hAnsi="黑体" w:eastAsia="黑体" w:cs="黑体"/>
          <w:color w:val="auto"/>
          <w:sz w:val="32"/>
          <w:szCs w:val="32"/>
        </w:rPr>
      </w:pPr>
      <w:r>
        <w:rPr>
          <w:rFonts w:hint="eastAsia" w:ascii="黑体" w:hAnsi="黑体" w:eastAsia="黑体" w:cs="黑体"/>
          <w:color w:val="auto"/>
          <w:sz w:val="32"/>
          <w:szCs w:val="32"/>
        </w:rPr>
        <w:t>第四条</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成交价格、付款方式及期限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（一）成交方式:出卖人与买受人通过房地产经纪机构达成交易；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（二）成交价格:经双方协商一致,房屋按套计价，房屋成交价格为:人民币(小写):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 xml:space="preserve">元(大写):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该成交价格包括</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1、含附件一所列该房屋附属设施设备、装饰装修、相关物品等。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2、不含附件一所列该房屋附属设施设备、装饰装修相关物品等。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u w:val="single"/>
          <w:lang w:val="en-US" w:eastAsia="zh-CN"/>
        </w:rPr>
      </w:pPr>
      <w:r>
        <w:rPr>
          <w:rFonts w:hint="eastAsia" w:ascii="仿宋" w:hAnsi="仿宋" w:eastAsia="仿宋" w:cs="仿宋"/>
          <w:color w:val="auto"/>
          <w:sz w:val="32"/>
          <w:szCs w:val="32"/>
        </w:rPr>
        <w:t>（三）</w:t>
      </w:r>
      <w:r>
        <w:rPr>
          <w:rFonts w:hint="eastAsia" w:ascii="仿宋" w:hAnsi="仿宋" w:eastAsia="仿宋" w:cs="仿宋"/>
          <w:color w:val="auto"/>
          <w:sz w:val="32"/>
          <w:szCs w:val="32"/>
          <w:lang w:val="en-US" w:eastAsia="zh-CN"/>
        </w:rPr>
        <w:t>买受人</w:t>
      </w:r>
      <w:r>
        <w:rPr>
          <w:rFonts w:hint="eastAsia" w:ascii="仿宋" w:hAnsi="仿宋" w:eastAsia="仿宋" w:cs="仿宋"/>
          <w:color w:val="auto"/>
          <w:sz w:val="32"/>
          <w:szCs w:val="32"/>
        </w:rPr>
        <w:t>付款方式及期限:</w:t>
      </w:r>
      <w:r>
        <w:rPr>
          <w:rFonts w:hint="eastAsia" w:ascii="仿宋" w:hAnsi="仿宋" w:eastAsia="仿宋" w:cs="仿宋"/>
          <w:color w:val="auto"/>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1、一次性付款</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2、分期付款</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3、贷款方式付款：</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4、其他付款方式：</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条</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权属转移登记</w:t>
      </w:r>
      <w:r>
        <w:rPr>
          <w:rFonts w:hint="eastAsia" w:ascii="黑体" w:hAnsi="黑体" w:eastAsia="黑体" w:cs="黑体"/>
          <w:color w:val="auto"/>
          <w:sz w:val="32"/>
          <w:szCs w:val="32"/>
          <w:lang w:val="en-US" w:eastAsia="zh-CN"/>
        </w:rPr>
        <w:t>及户口迁出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lang w:val="en-US" w:eastAsia="zh-CN"/>
        </w:rPr>
        <w:t>经</w:t>
      </w:r>
      <w:r>
        <w:rPr>
          <w:rFonts w:hint="eastAsia" w:ascii="仿宋" w:hAnsi="仿宋" w:eastAsia="仿宋" w:cs="仿宋"/>
          <w:color w:val="auto"/>
          <w:sz w:val="32"/>
          <w:szCs w:val="32"/>
        </w:rPr>
        <w:t>双方同意，自本合同签订之日起</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日内，双方共同向</w:t>
      </w:r>
      <w:r>
        <w:rPr>
          <w:rFonts w:hint="eastAsia" w:ascii="仿宋" w:hAnsi="仿宋" w:eastAsia="仿宋" w:cs="仿宋"/>
          <w:color w:val="auto"/>
          <w:sz w:val="32"/>
          <w:szCs w:val="32"/>
          <w:lang w:eastAsia="zh-CN"/>
        </w:rPr>
        <w:t>不动产</w:t>
      </w:r>
      <w:r>
        <w:rPr>
          <w:rFonts w:hint="eastAsia" w:ascii="仿宋" w:hAnsi="仿宋" w:eastAsia="仿宋" w:cs="仿宋"/>
          <w:color w:val="auto"/>
          <w:sz w:val="32"/>
          <w:szCs w:val="32"/>
        </w:rPr>
        <w:t>登记部门申请办理房屋权属转移登记手续。</w:t>
      </w:r>
      <w:r>
        <w:rPr>
          <w:rFonts w:hint="eastAsia" w:ascii="仿宋" w:hAnsi="仿宋" w:eastAsia="仿宋" w:cs="仿宋"/>
          <w:color w:val="auto"/>
          <w:sz w:val="32"/>
          <w:szCs w:val="32"/>
          <w:u w:val="none"/>
          <w:lang w:val="en-US" w:eastAsia="zh-CN"/>
        </w:rPr>
        <w:t>办理转移过户手续应缴纳的有关税费，按国家、省、市政策规定由双方各自承担，或由双方约定：</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none"/>
          <w:lang w:val="en-US" w:eastAsia="zh-CN"/>
        </w:rPr>
        <w:t>。</w:t>
      </w:r>
    </w:p>
    <w:p>
      <w:pPr>
        <w:pStyle w:val="2"/>
        <w:ind w:firstLine="640"/>
        <w:rPr>
          <w:rFonts w:hint="eastAsia"/>
          <w:lang w:val="en-US" w:eastAsia="zh-CN"/>
        </w:rPr>
      </w:pPr>
      <w:r>
        <w:rPr>
          <w:rFonts w:hint="eastAsia" w:ascii="仿宋" w:hAnsi="仿宋" w:eastAsia="仿宋" w:cs="仿宋"/>
          <w:color w:val="auto"/>
          <w:sz w:val="32"/>
          <w:szCs w:val="32"/>
          <w:u w:val="none"/>
          <w:lang w:val="en-US" w:eastAsia="zh-CN"/>
        </w:rPr>
        <w:t>该套房屋</w:t>
      </w:r>
      <w:r>
        <w:rPr>
          <w:rFonts w:hint="eastAsia" w:ascii="仿宋" w:hAnsi="仿宋" w:eastAsia="仿宋" w:cs="仿宋"/>
          <w:color w:val="auto"/>
          <w:sz w:val="32"/>
          <w:szCs w:val="32"/>
          <w:u w:val="single"/>
          <w:lang w:eastAsia="zh-CN"/>
        </w:rPr>
        <w:t>【是</w:t>
      </w:r>
      <w:r>
        <w:rPr>
          <w:rFonts w:hint="eastAsia" w:ascii="仿宋" w:hAnsi="仿宋" w:eastAsia="仿宋" w:cs="仿宋"/>
          <w:color w:val="auto"/>
          <w:sz w:val="32"/>
          <w:szCs w:val="32"/>
          <w:u w:val="single"/>
          <w:lang w:val="en-US" w:eastAsia="zh-CN"/>
        </w:rPr>
        <w:t>/否</w:t>
      </w:r>
      <w:r>
        <w:rPr>
          <w:rFonts w:hint="eastAsia" w:ascii="仿宋" w:hAnsi="仿宋" w:eastAsia="仿宋" w:cs="仿宋"/>
          <w:color w:val="auto"/>
          <w:sz w:val="32"/>
          <w:szCs w:val="32"/>
          <w:u w:val="single"/>
          <w:lang w:eastAsia="zh-CN"/>
        </w:rPr>
        <w:t>】</w:t>
      </w:r>
      <w:r>
        <w:rPr>
          <w:rFonts w:hint="eastAsia" w:ascii="仿宋" w:hAnsi="仿宋" w:eastAsia="仿宋" w:cs="仿宋"/>
          <w:color w:val="auto"/>
          <w:sz w:val="32"/>
          <w:szCs w:val="32"/>
          <w:u w:val="none"/>
          <w:lang w:eastAsia="zh-CN"/>
        </w:rPr>
        <w:t>有</w:t>
      </w:r>
      <w:r>
        <w:rPr>
          <w:rFonts w:hint="eastAsia" w:ascii="仿宋" w:hAnsi="仿宋" w:eastAsia="仿宋" w:cs="仿宋"/>
          <w:color w:val="auto"/>
          <w:sz w:val="32"/>
          <w:szCs w:val="32"/>
          <w:lang w:val="en-US" w:eastAsia="zh-CN"/>
        </w:rPr>
        <w:t>户口登记。有户口登记的，出卖人约定房屋交付后</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none"/>
          <w:lang w:val="en-US" w:eastAsia="zh-CN"/>
        </w:rPr>
        <w:t>日内将落户于该房屋相关的所有户籍关系迁出，未如期将户口迁出，每逾期一日，按日支付总房价款万分之五的违约金，逾期超过15日的，按总房款20%支付违约金。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黑体" w:hAnsi="黑体" w:eastAsia="黑体" w:cs="黑体"/>
          <w:color w:val="auto"/>
          <w:sz w:val="32"/>
          <w:szCs w:val="32"/>
        </w:rPr>
      </w:pPr>
      <w:r>
        <w:rPr>
          <w:rFonts w:hint="eastAsia" w:ascii="黑体" w:hAnsi="黑体" w:eastAsia="黑体" w:cs="黑体"/>
          <w:color w:val="auto"/>
          <w:sz w:val="32"/>
          <w:szCs w:val="32"/>
        </w:rPr>
        <w:t>第六条</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房屋的交付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出卖人应当在</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将该房屋交付给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买受人。该房屋交付时，应当履行下列手续：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1、出卖人与买受人共同对该房屋附属设施设备、装饰装修、相关物品清单等具体情况进行验收，记录水、电、气表的读数，并交接该附件一中所列物品；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2、买卖双方在房屋附属设施设备、装饰装修、相关物品清单上签字；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3、移交该房屋房门钥匙；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u w:val="single"/>
          <w:lang w:eastAsia="zh-CN"/>
        </w:rPr>
      </w:pPr>
      <w:r>
        <w:rPr>
          <w:rFonts w:hint="eastAsia" w:ascii="仿宋" w:hAnsi="仿宋" w:eastAsia="仿宋" w:cs="仿宋"/>
          <w:color w:val="auto"/>
          <w:sz w:val="32"/>
          <w:szCs w:val="32"/>
        </w:rPr>
        <w:t>4、</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房屋风险责任自该房屋</w:t>
      </w:r>
      <w:r>
        <w:rPr>
          <w:rFonts w:hint="eastAsia" w:ascii="仿宋" w:hAnsi="仿宋" w:eastAsia="仿宋" w:cs="仿宋"/>
          <w:color w:val="auto"/>
          <w:sz w:val="32"/>
          <w:szCs w:val="32"/>
          <w:u w:val="single"/>
          <w:lang w:eastAsia="zh-CN"/>
        </w:rPr>
        <w:t>【</w:t>
      </w:r>
      <w:r>
        <w:rPr>
          <w:rFonts w:hint="eastAsia" w:ascii="仿宋" w:hAnsi="仿宋" w:eastAsia="仿宋" w:cs="仿宋"/>
          <w:color w:val="auto"/>
          <w:sz w:val="32"/>
          <w:szCs w:val="32"/>
          <w:u w:val="single"/>
          <w:lang w:val="en-US" w:eastAsia="zh-CN"/>
        </w:rPr>
        <w:t>所有权转移</w:t>
      </w:r>
      <w:r>
        <w:rPr>
          <w:rFonts w:hint="eastAsia" w:ascii="仿宋" w:hAnsi="仿宋" w:eastAsia="仿宋" w:cs="仿宋"/>
          <w:color w:val="auto"/>
          <w:sz w:val="32"/>
          <w:szCs w:val="32"/>
          <w:u w:val="single"/>
          <w:lang w:eastAsia="zh-CN"/>
        </w:rPr>
        <w:t>】【</w:t>
      </w:r>
      <w:r>
        <w:rPr>
          <w:rFonts w:hint="eastAsia" w:ascii="仿宋" w:hAnsi="仿宋" w:eastAsia="仿宋" w:cs="仿宋"/>
          <w:color w:val="auto"/>
          <w:sz w:val="32"/>
          <w:szCs w:val="32"/>
          <w:u w:val="single"/>
          <w:lang w:val="en-US" w:eastAsia="zh-CN"/>
        </w:rPr>
        <w:t>转移占有</w:t>
      </w:r>
      <w:r>
        <w:rPr>
          <w:rFonts w:hint="eastAsia" w:ascii="仿宋" w:hAnsi="仿宋" w:eastAsia="仿宋" w:cs="仿宋"/>
          <w:color w:val="auto"/>
          <w:sz w:val="32"/>
          <w:szCs w:val="32"/>
          <w:u w:val="single"/>
          <w:lang w:eastAsia="zh-CN"/>
        </w:rPr>
        <w:t>】</w:t>
      </w:r>
      <w:r>
        <w:rPr>
          <w:rFonts w:hint="eastAsia" w:ascii="仿宋" w:hAnsi="仿宋" w:eastAsia="仿宋" w:cs="仿宋"/>
          <w:color w:val="auto"/>
          <w:sz w:val="32"/>
          <w:szCs w:val="32"/>
        </w:rPr>
        <w:t xml:space="preserve">之日起转移给买受人。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黑体" w:hAnsi="黑体" w:eastAsia="黑体" w:cs="黑体"/>
          <w:color w:val="auto"/>
          <w:sz w:val="32"/>
          <w:szCs w:val="32"/>
        </w:rPr>
      </w:pPr>
      <w:r>
        <w:rPr>
          <w:rFonts w:hint="eastAsia" w:ascii="黑体" w:hAnsi="黑体" w:eastAsia="黑体" w:cs="黑体"/>
          <w:color w:val="auto"/>
          <w:sz w:val="32"/>
          <w:szCs w:val="32"/>
        </w:rPr>
        <w:t>第七条</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房产经纪机构的义务</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tLeas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(一)房地产经纪机构接受委托应当与出卖人、买受人签订居间服务合同</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并</w:t>
      </w:r>
      <w:r>
        <w:rPr>
          <w:rFonts w:hint="eastAsia" w:ascii="仿宋" w:hAnsi="仿宋" w:eastAsia="仿宋" w:cs="仿宋"/>
          <w:color w:val="auto"/>
          <w:sz w:val="32"/>
          <w:szCs w:val="32"/>
        </w:rPr>
        <w:t>通过</w:t>
      </w:r>
      <w:r>
        <w:rPr>
          <w:rFonts w:hint="eastAsia" w:ascii="仿宋" w:hAnsi="仿宋" w:eastAsia="仿宋" w:cs="仿宋"/>
          <w:color w:val="auto"/>
          <w:kern w:val="2"/>
          <w:sz w:val="32"/>
          <w:szCs w:val="32"/>
          <w:lang w:val="en-US" w:eastAsia="zh-CN" w:bidi="ar"/>
        </w:rPr>
        <w:t>宜昌市不动产交易综合业务平台</w:t>
      </w:r>
      <w:r>
        <w:rPr>
          <w:rFonts w:hint="eastAsia" w:ascii="仿宋" w:hAnsi="仿宋" w:eastAsia="仿宋" w:cs="仿宋"/>
          <w:color w:val="auto"/>
          <w:sz w:val="32"/>
          <w:szCs w:val="32"/>
        </w:rPr>
        <w:t>签约备案并上传本合同</w:t>
      </w:r>
      <w:r>
        <w:rPr>
          <w:rFonts w:hint="eastAsia" w:ascii="仿宋" w:hAnsi="仿宋" w:eastAsia="仿宋" w:cs="仿宋"/>
          <w:color w:val="auto"/>
          <w:sz w:val="32"/>
          <w:szCs w:val="32"/>
          <w:lang w:val="en-US" w:eastAsia="zh-CN"/>
        </w:rPr>
        <w:t>文本</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(二)房地产经纪机构应在营业场所公示工商营业执照、房地产经纪机构资格备案证明、收费项目及收费标准。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(三)房地产经纪机构</w:t>
      </w:r>
      <w:r>
        <w:rPr>
          <w:rFonts w:hint="eastAsia" w:ascii="仿宋" w:hAnsi="仿宋" w:eastAsia="仿宋" w:cs="仿宋"/>
          <w:color w:val="auto"/>
          <w:sz w:val="32"/>
          <w:szCs w:val="32"/>
          <w:lang w:val="en-US" w:eastAsia="zh-CN"/>
        </w:rPr>
        <w:t>要</w:t>
      </w:r>
      <w:r>
        <w:rPr>
          <w:rFonts w:hint="eastAsia" w:ascii="仿宋" w:hAnsi="仿宋" w:eastAsia="仿宋" w:cs="仿宋"/>
          <w:color w:val="auto"/>
          <w:sz w:val="32"/>
          <w:szCs w:val="32"/>
        </w:rPr>
        <w:t xml:space="preserve">查看双方提供的身份证资格证明材料及房屋权属证明材料，不得刻意隐瞒该房屋的权利瑕疵、质量瑕疵以及其他影响交易的重大事项。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(四)房地产经纪机构不得直接收取或变相收取双方的交易房款，并有义务指导出卖人，买受人按相关规定办理房屋交易资金监管相关手续。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)房地产经纪机构对出卖人、买受人的资料和信息予以保密，未经出卖人、买受人书面同意，不得向他人泄密。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黑体" w:hAnsi="黑体" w:eastAsia="黑体" w:cs="黑体"/>
          <w:color w:val="auto"/>
          <w:sz w:val="32"/>
          <w:szCs w:val="32"/>
        </w:rPr>
      </w:pPr>
      <w:r>
        <w:rPr>
          <w:rFonts w:hint="eastAsia" w:ascii="黑体" w:hAnsi="黑体" w:eastAsia="黑体" w:cs="黑体"/>
          <w:color w:val="auto"/>
          <w:sz w:val="32"/>
          <w:szCs w:val="32"/>
        </w:rPr>
        <w:t>第八条</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违约责任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 w:hAnsi="仿宋" w:eastAsia="仿宋" w:cs="仿宋"/>
          <w:color w:val="auto"/>
          <w:sz w:val="32"/>
          <w:szCs w:val="32"/>
        </w:rPr>
      </w:pPr>
      <w:r>
        <w:rPr>
          <w:rFonts w:hint="eastAsia" w:ascii="仿宋" w:hAnsi="仿宋" w:eastAsia="仿宋" w:cs="仿宋"/>
          <w:color w:val="auto"/>
          <w:sz w:val="32"/>
          <w:szCs w:val="32"/>
        </w:rPr>
        <w:t>(一)逾期交房责任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出卖人逾期不交付房屋给买受人，买受人不解除合同的，出卖人每逾期一日，按照全部房价款的万分之</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lang w:val="en-US" w:eastAsia="zh-CN"/>
        </w:rPr>
        <w:t>向买受人支付违约金；买受人解除合同的，出卖人应退还买受人所付房款，并按全部房款的万分之</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lang w:val="en-US" w:eastAsia="zh-CN"/>
        </w:rPr>
        <w:t>向买受人支付违约金。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 w:hAnsi="仿宋" w:eastAsia="仿宋" w:cs="仿宋"/>
          <w:color w:val="auto"/>
          <w:sz w:val="32"/>
          <w:szCs w:val="32"/>
        </w:rPr>
      </w:pPr>
      <w:r>
        <w:rPr>
          <w:rFonts w:hint="eastAsia" w:ascii="仿宋" w:hAnsi="仿宋" w:eastAsia="仿宋" w:cs="仿宋"/>
          <w:color w:val="auto"/>
          <w:sz w:val="32"/>
          <w:szCs w:val="32"/>
        </w:rPr>
        <w:t xml:space="preserve">(二)逾期付款责任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买受人逾期不交付全部房款给出卖人，视为不履行合同，出卖人不解除合同的，每逾期一日，按照全部房价款的万分之</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lang w:val="en-US" w:eastAsia="zh-CN"/>
        </w:rPr>
        <w:t>向出卖人支付违约金；出卖人解除合同的，由买受人承担房屋转移过户中双方缴纳的全部税费，并按全部房款的万分之</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lang w:val="en-US" w:eastAsia="zh-CN"/>
        </w:rPr>
        <w:t>向出卖人支付违约金。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黑体" w:hAnsi="黑体" w:eastAsia="黑体" w:cs="黑体"/>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九</w:t>
      </w:r>
      <w:r>
        <w:rPr>
          <w:rFonts w:hint="eastAsia" w:ascii="黑体" w:hAnsi="黑体" w:eastAsia="黑体" w:cs="黑体"/>
          <w:color w:val="auto"/>
          <w:sz w:val="32"/>
          <w:szCs w:val="32"/>
        </w:rPr>
        <w:t>条</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免责事由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仿宋" w:hAnsi="仿宋" w:eastAsia="仿宋" w:cs="仿宋"/>
          <w:color w:val="auto"/>
          <w:sz w:val="32"/>
          <w:szCs w:val="32"/>
        </w:rPr>
        <w:t>因不可抗力</w:t>
      </w:r>
      <w:r>
        <w:rPr>
          <w:rFonts w:hint="eastAsia" w:ascii="仿宋" w:hAnsi="仿宋" w:eastAsia="仿宋" w:cs="仿宋"/>
          <w:color w:val="auto"/>
          <w:sz w:val="32"/>
          <w:szCs w:val="32"/>
          <w:lang w:val="en-US" w:eastAsia="zh-CN"/>
        </w:rPr>
        <w:t>造成违约的，出卖人、买受人、经纪机构三方友好协商解决。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黑体" w:hAnsi="黑体" w:eastAsia="黑体" w:cs="黑体"/>
          <w:color w:val="auto"/>
          <w:sz w:val="32"/>
          <w:szCs w:val="32"/>
        </w:rPr>
      </w:pPr>
      <w:r>
        <w:rPr>
          <w:rFonts w:hint="eastAsia" w:ascii="黑体" w:hAnsi="黑体" w:eastAsia="黑体" w:cs="黑体"/>
          <w:color w:val="auto"/>
          <w:sz w:val="32"/>
          <w:szCs w:val="32"/>
        </w:rPr>
        <w:t>第十条</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双方</w:t>
      </w:r>
      <w:r>
        <w:rPr>
          <w:rFonts w:hint="eastAsia" w:ascii="黑体" w:hAnsi="黑体" w:eastAsia="黑体" w:cs="黑体"/>
          <w:color w:val="auto"/>
          <w:sz w:val="32"/>
          <w:szCs w:val="32"/>
          <w:lang w:eastAsia="zh-CN"/>
        </w:rPr>
        <w:t>约定</w:t>
      </w:r>
      <w:r>
        <w:rPr>
          <w:rFonts w:hint="eastAsia" w:ascii="黑体" w:hAnsi="黑体" w:eastAsia="黑体" w:cs="黑体"/>
          <w:color w:val="auto"/>
          <w:sz w:val="32"/>
          <w:szCs w:val="32"/>
        </w:rPr>
        <w:t>的其他事宜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黑体" w:hAnsi="黑体" w:eastAsia="黑体" w:cs="黑体"/>
          <w:color w:val="auto"/>
          <w:sz w:val="32"/>
          <w:szCs w:val="32"/>
        </w:rPr>
      </w:pPr>
      <w:r>
        <w:rPr>
          <w:rFonts w:hint="eastAsia" w:ascii="黑体" w:hAnsi="黑体" w:eastAsia="黑体" w:cs="黑体"/>
          <w:color w:val="auto"/>
          <w:sz w:val="32"/>
          <w:szCs w:val="32"/>
        </w:rPr>
        <w:t>第十</w:t>
      </w:r>
      <w:r>
        <w:rPr>
          <w:rFonts w:hint="eastAsia" w:ascii="黑体" w:hAnsi="黑体" w:eastAsia="黑体" w:cs="黑体"/>
          <w:color w:val="auto"/>
          <w:sz w:val="32"/>
          <w:szCs w:val="32"/>
          <w:lang w:val="en-US" w:eastAsia="zh-CN"/>
        </w:rPr>
        <w:t>一</w:t>
      </w:r>
      <w:r>
        <w:rPr>
          <w:rFonts w:hint="eastAsia" w:ascii="黑体" w:hAnsi="黑体" w:eastAsia="黑体" w:cs="黑体"/>
          <w:color w:val="auto"/>
          <w:sz w:val="32"/>
          <w:szCs w:val="32"/>
        </w:rPr>
        <w:t>条</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争议解决方式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本合同项下发生的争议，由双方协商解决；协商不成的，按照下列第</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种方式解决。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(一)提交</w:t>
      </w:r>
      <w:r>
        <w:rPr>
          <w:rFonts w:hint="eastAsia" w:ascii="仿宋" w:hAnsi="仿宋" w:eastAsia="仿宋" w:cs="仿宋"/>
          <w:color w:val="auto"/>
          <w:sz w:val="32"/>
          <w:szCs w:val="32"/>
          <w:u w:val="none"/>
          <w:lang w:val="en-US" w:eastAsia="zh-CN"/>
        </w:rPr>
        <w:t>宜昌市</w:t>
      </w:r>
      <w:r>
        <w:rPr>
          <w:rFonts w:hint="eastAsia" w:ascii="仿宋" w:hAnsi="仿宋" w:eastAsia="仿宋" w:cs="仿宋"/>
          <w:color w:val="auto"/>
          <w:sz w:val="32"/>
          <w:szCs w:val="32"/>
        </w:rPr>
        <w:t xml:space="preserve">仲裁委员会仲裁。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(二)依法向</w:t>
      </w:r>
      <w:r>
        <w:rPr>
          <w:rFonts w:hint="eastAsia" w:ascii="仿宋" w:hAnsi="仿宋" w:eastAsia="仿宋" w:cs="仿宋"/>
          <w:color w:val="auto"/>
          <w:sz w:val="32"/>
          <w:szCs w:val="32"/>
          <w:lang w:val="en-US" w:eastAsia="zh-CN"/>
        </w:rPr>
        <w:t>房屋所在地</w:t>
      </w:r>
      <w:r>
        <w:rPr>
          <w:rFonts w:hint="eastAsia" w:ascii="仿宋" w:hAnsi="仿宋" w:eastAsia="仿宋" w:cs="仿宋"/>
          <w:color w:val="auto"/>
          <w:sz w:val="32"/>
          <w:szCs w:val="32"/>
        </w:rPr>
        <w:t xml:space="preserve">人民法院起诉。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本合同自双方签字（盖章）之日起生效。双方可以根据具体本合同中未约定、约定不明或不适用的内容签订书面补充协议进行变更或补充。对本合同的解除,应当采用书面形式。 本合同附件及补充协议与本合同具有同等法律效力。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本合同及附件共</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页，一式</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份，其中出卖人 </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份；买受人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份；具有同等法律效力。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出卖人(签章):</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 xml:space="preserve">买受人(签章): </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委托代理人(签章):</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 xml:space="preserve">委托代理人(签章): </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签订时间:</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签订时间:</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olor w:val="auto"/>
          <w:kern w:val="0"/>
          <w:sz w:val="32"/>
          <w:szCs w:val="32"/>
        </w:rPr>
      </w:pPr>
      <w:r>
        <w:rPr>
          <w:rFonts w:hint="eastAsia" w:ascii="仿宋" w:hAnsi="仿宋" w:eastAsia="仿宋" w:cs="仿宋"/>
          <w:color w:val="auto"/>
          <w:sz w:val="32"/>
          <w:szCs w:val="32"/>
        </w:rPr>
        <w:t>签订地点:</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签订地点:</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br w:type="page"/>
      </w:r>
      <w:r>
        <w:rPr>
          <w:rFonts w:hint="eastAsia" w:ascii="仿宋_GB2312" w:eastAsia="仿宋_GB2312"/>
          <w:color w:val="auto"/>
          <w:kern w:val="0"/>
          <w:sz w:val="32"/>
          <w:szCs w:val="32"/>
        </w:rPr>
        <w:t>附件</w:t>
      </w:r>
    </w:p>
    <w:p>
      <w:pPr>
        <w:spacing w:line="360" w:lineRule="auto"/>
        <w:rPr>
          <w:rFonts w:hint="eastAsia" w:ascii="仿宋_GB2312" w:eastAsia="仿宋_GB2312"/>
          <w:color w:val="auto"/>
          <w:kern w:val="0"/>
          <w:sz w:val="32"/>
          <w:szCs w:val="32"/>
        </w:rPr>
      </w:pPr>
    </w:p>
    <w:p>
      <w:pPr>
        <w:spacing w:line="360" w:lineRule="auto"/>
        <w:jc w:val="center"/>
        <w:rPr>
          <w:rFonts w:hint="eastAsia" w:ascii="方正小标宋简体" w:hAnsi="华文中宋" w:eastAsia="方正小标宋简体"/>
          <w:b w:val="0"/>
          <w:bCs/>
          <w:color w:val="auto"/>
          <w:kern w:val="0"/>
          <w:sz w:val="32"/>
          <w:szCs w:val="32"/>
        </w:rPr>
      </w:pPr>
      <w:r>
        <w:rPr>
          <w:rFonts w:hint="eastAsia" w:ascii="方正小标宋简体" w:hAnsi="华文中宋" w:eastAsia="方正小标宋简体"/>
          <w:b w:val="0"/>
          <w:bCs/>
          <w:color w:val="auto"/>
          <w:kern w:val="0"/>
          <w:sz w:val="32"/>
          <w:szCs w:val="32"/>
        </w:rPr>
        <w:t>房屋附属设施设备、装饰装修、相关物品清单等具体情况</w:t>
      </w:r>
    </w:p>
    <w:p>
      <w:pPr>
        <w:keepNext w:val="0"/>
        <w:keepLines w:val="0"/>
        <w:pageBreakBefore w:val="0"/>
        <w:widowControl/>
        <w:kinsoku/>
        <w:wordWrap/>
        <w:overflowPunct/>
        <w:topLinePunct w:val="0"/>
        <w:autoSpaceDE/>
        <w:autoSpaceDN/>
        <w:bidi w:val="0"/>
        <w:adjustRightInd/>
        <w:snapToGrid/>
        <w:spacing w:after="0" w:afterLines="-2147483648" w:line="240" w:lineRule="auto"/>
        <w:textAlignment w:val="auto"/>
        <w:rPr>
          <w:rFonts w:hint="eastAsia" w:ascii="黑体" w:hAnsi="黑体" w:eastAsia="黑体" w:cs="黑体"/>
          <w:b w:val="0"/>
          <w:bCs/>
          <w:color w:val="auto"/>
          <w:sz w:val="32"/>
          <w:szCs w:val="32"/>
          <w:lang w:val="en-US" w:eastAsia="zh-CN"/>
        </w:rPr>
      </w:pPr>
      <w:r>
        <w:rPr>
          <w:rFonts w:hint="eastAsia" w:ascii="方正仿宋_GBK" w:hAnsi="方正仿宋_GBK" w:eastAsia="方正仿宋_GBK" w:cs="方正仿宋_GBK"/>
          <w:color w:val="auto"/>
          <w:sz w:val="32"/>
          <w:szCs w:val="32"/>
        </w:rPr>
        <w:br w:type="page"/>
      </w:r>
    </w:p>
    <w:p>
      <w:pPr>
        <w:spacing w:after="313" w:afterLines="100" w:line="600" w:lineRule="exact"/>
        <w:jc w:val="left"/>
        <w:outlineLvl w:val="9"/>
        <w:rPr>
          <w:rFonts w:hint="eastAsia" w:ascii="黑体" w:hAnsi="黑体" w:eastAsia="黑体" w:cs="黑体"/>
          <w:b/>
          <w:bCs w:val="0"/>
          <w:color w:val="auto"/>
          <w:sz w:val="28"/>
          <w:szCs w:val="28"/>
          <w:u w:val="none"/>
        </w:rPr>
      </w:pPr>
    </w:p>
    <w:p>
      <w:pPr>
        <w:spacing w:after="313" w:afterLines="100" w:line="600" w:lineRule="exact"/>
        <w:jc w:val="left"/>
        <w:outlineLvl w:val="9"/>
        <w:rPr>
          <w:rFonts w:hint="eastAsia" w:ascii="黑体" w:hAnsi="黑体" w:eastAsia="黑体" w:cs="黑体"/>
          <w:color w:val="auto"/>
          <w:sz w:val="28"/>
          <w:szCs w:val="28"/>
          <w:u w:val="none"/>
        </w:rPr>
      </w:pPr>
      <w:r>
        <w:rPr>
          <w:rFonts w:hint="eastAsia" w:ascii="黑体" w:hAnsi="黑体" w:eastAsia="黑体" w:cs="黑体"/>
          <w:b/>
          <w:bCs w:val="0"/>
          <w:color w:val="auto"/>
          <w:sz w:val="28"/>
          <w:szCs w:val="28"/>
          <w:u w:val="none"/>
        </w:rPr>
        <w:t>EF-2010-05K729001</w:t>
      </w:r>
      <w:r>
        <w:rPr>
          <w:rFonts w:hint="eastAsia" w:ascii="黑体" w:hAnsi="黑体" w:eastAsia="黑体" w:cs="黑体"/>
          <w:b/>
          <w:bCs w:val="0"/>
          <w:color w:val="auto"/>
          <w:sz w:val="28"/>
          <w:szCs w:val="28"/>
          <w:u w:val="none"/>
          <w:lang w:val="en-US" w:eastAsia="zh-CN"/>
        </w:rPr>
        <w:t xml:space="preserve"> </w:t>
      </w:r>
      <w:r>
        <w:rPr>
          <w:rFonts w:hint="eastAsia" w:ascii="黑体" w:hAnsi="黑体" w:eastAsia="黑体" w:cs="黑体"/>
          <w:b/>
          <w:color w:val="auto"/>
          <w:sz w:val="28"/>
          <w:szCs w:val="28"/>
          <w:u w:val="none"/>
          <w:lang w:val="en-US" w:eastAsia="zh-CN"/>
        </w:rPr>
        <w:t xml:space="preserve">                </w:t>
      </w:r>
      <w:r>
        <w:rPr>
          <w:rFonts w:hint="eastAsia" w:ascii="黑体" w:hAnsi="黑体" w:eastAsia="黑体" w:cs="黑体"/>
          <w:color w:val="auto"/>
          <w:sz w:val="28"/>
          <w:szCs w:val="28"/>
          <w:u w:val="none"/>
        </w:rPr>
        <w:t>合同编号：</w:t>
      </w:r>
    </w:p>
    <w:p>
      <w:pPr>
        <w:spacing w:line="300" w:lineRule="auto"/>
        <w:ind w:firstLine="4760" w:firstLineChars="1700"/>
        <w:jc w:val="left"/>
        <w:rPr>
          <w:rFonts w:hint="eastAsia" w:ascii="黑体" w:hAnsi="黑体" w:eastAsia="黑体" w:cs="黑体"/>
          <w:b/>
          <w:color w:val="auto"/>
          <w:sz w:val="28"/>
          <w:szCs w:val="28"/>
          <w:u w:val="none"/>
        </w:rPr>
      </w:pPr>
      <w:r>
        <w:rPr>
          <w:rFonts w:hint="eastAsia" w:ascii="黑体" w:hAnsi="黑体" w:eastAsia="黑体" w:cs="黑体"/>
          <w:color w:val="auto"/>
          <w:sz w:val="28"/>
          <w:szCs w:val="28"/>
          <w:u w:val="none"/>
        </w:rPr>
        <w:t>合同备案号：</w:t>
      </w:r>
    </w:p>
    <w:p>
      <w:pPr>
        <w:spacing w:line="300" w:lineRule="auto"/>
        <w:jc w:val="center"/>
        <w:rPr>
          <w:rFonts w:ascii="方正小标宋简体" w:hAnsi="宋体" w:eastAsia="方正小标宋简体"/>
          <w:color w:val="auto"/>
          <w:sz w:val="40"/>
          <w:szCs w:val="40"/>
          <w:u w:val="none"/>
        </w:rPr>
      </w:pPr>
    </w:p>
    <w:p>
      <w:pPr>
        <w:spacing w:line="300" w:lineRule="auto"/>
        <w:jc w:val="center"/>
        <w:rPr>
          <w:rFonts w:ascii="方正小标宋简体" w:hAnsi="宋体" w:eastAsia="方正小标宋简体"/>
          <w:color w:val="auto"/>
          <w:sz w:val="40"/>
          <w:szCs w:val="40"/>
          <w:u w:val="none"/>
        </w:rPr>
      </w:pPr>
    </w:p>
    <w:p>
      <w:pPr>
        <w:spacing w:line="300" w:lineRule="auto"/>
        <w:jc w:val="center"/>
        <w:rPr>
          <w:rFonts w:ascii="方正小标宋简体" w:hAnsi="宋体" w:eastAsia="方正小标宋简体"/>
          <w:color w:val="auto"/>
          <w:sz w:val="40"/>
          <w:szCs w:val="40"/>
          <w:u w:val="none"/>
        </w:rPr>
      </w:pPr>
    </w:p>
    <w:p>
      <w:pPr>
        <w:spacing w:line="300" w:lineRule="auto"/>
        <w:jc w:val="center"/>
        <w:outlineLvl w:val="0"/>
        <w:rPr>
          <w:rFonts w:ascii="方正小标宋简体" w:hAnsi="宋体" w:eastAsia="方正小标宋简体"/>
          <w:color w:val="auto"/>
          <w:spacing w:val="20"/>
          <w:sz w:val="60"/>
          <w:szCs w:val="60"/>
          <w:u w:val="none"/>
        </w:rPr>
      </w:pPr>
      <w:r>
        <w:rPr>
          <w:rFonts w:hint="eastAsia" w:ascii="方正小标宋简体" w:hAnsi="宋体" w:eastAsia="方正小标宋简体"/>
          <w:color w:val="auto"/>
          <w:spacing w:val="20"/>
          <w:sz w:val="60"/>
          <w:szCs w:val="60"/>
          <w:u w:val="none"/>
        </w:rPr>
        <w:t>宜昌市存量房买卖合同</w:t>
      </w:r>
    </w:p>
    <w:p>
      <w:pPr>
        <w:spacing w:line="300" w:lineRule="auto"/>
        <w:jc w:val="center"/>
        <w:outlineLvl w:val="0"/>
        <w:rPr>
          <w:rFonts w:hint="eastAsia" w:ascii="方正楷体_GBK" w:hAnsi="方正楷体_GBK" w:eastAsia="方正楷体_GBK" w:cs="方正楷体_GBK"/>
          <w:color w:val="auto"/>
          <w:sz w:val="32"/>
          <w:szCs w:val="32"/>
          <w:u w:val="none"/>
          <w:lang w:eastAsia="zh-CN"/>
        </w:rPr>
      </w:pPr>
      <w:r>
        <w:rPr>
          <w:rFonts w:hint="eastAsia" w:ascii="方正楷体_GBK" w:hAnsi="方正楷体_GBK" w:eastAsia="方正楷体_GBK" w:cs="方正楷体_GBK"/>
          <w:color w:val="auto"/>
          <w:sz w:val="32"/>
          <w:szCs w:val="32"/>
          <w:u w:val="none"/>
          <w:lang w:eastAsia="zh-CN"/>
        </w:rPr>
        <w:t>（自行成交示范文本）</w:t>
      </w:r>
    </w:p>
    <w:p>
      <w:pPr>
        <w:spacing w:line="300" w:lineRule="auto"/>
        <w:jc w:val="center"/>
        <w:rPr>
          <w:rFonts w:ascii="方正小标宋简体" w:hAnsi="宋体" w:eastAsia="方正小标宋简体"/>
          <w:color w:val="auto"/>
          <w:sz w:val="40"/>
          <w:szCs w:val="40"/>
          <w:u w:val="none"/>
        </w:rPr>
      </w:pPr>
    </w:p>
    <w:p>
      <w:pPr>
        <w:spacing w:line="300" w:lineRule="auto"/>
        <w:jc w:val="center"/>
        <w:rPr>
          <w:rFonts w:ascii="方正小标宋简体" w:hAnsi="宋体" w:eastAsia="方正小标宋简体"/>
          <w:color w:val="auto"/>
          <w:sz w:val="40"/>
          <w:szCs w:val="40"/>
          <w:u w:val="none"/>
        </w:rPr>
      </w:pPr>
    </w:p>
    <w:p>
      <w:pPr>
        <w:spacing w:line="300" w:lineRule="auto"/>
        <w:jc w:val="center"/>
        <w:rPr>
          <w:rFonts w:ascii="方正小标宋简体" w:hAnsi="宋体" w:eastAsia="方正小标宋简体"/>
          <w:color w:val="auto"/>
          <w:sz w:val="40"/>
          <w:szCs w:val="40"/>
          <w:u w:val="none"/>
        </w:rPr>
      </w:pPr>
    </w:p>
    <w:p>
      <w:pPr>
        <w:spacing w:line="300" w:lineRule="auto"/>
        <w:jc w:val="center"/>
        <w:rPr>
          <w:rFonts w:ascii="方正小标宋简体" w:hAnsi="宋体" w:eastAsia="方正小标宋简体"/>
          <w:color w:val="auto"/>
          <w:sz w:val="40"/>
          <w:szCs w:val="40"/>
          <w:u w:val="none"/>
        </w:rPr>
      </w:pPr>
    </w:p>
    <w:p>
      <w:pPr>
        <w:spacing w:line="300" w:lineRule="auto"/>
        <w:jc w:val="center"/>
        <w:rPr>
          <w:rFonts w:ascii="方正小标宋简体" w:hAnsi="宋体" w:eastAsia="方正小标宋简体"/>
          <w:color w:val="auto"/>
          <w:sz w:val="40"/>
          <w:szCs w:val="40"/>
          <w:u w:val="none"/>
        </w:rPr>
      </w:pPr>
    </w:p>
    <w:p>
      <w:pPr>
        <w:spacing w:line="300" w:lineRule="auto"/>
        <w:jc w:val="center"/>
        <w:rPr>
          <w:rFonts w:ascii="方正小标宋简体" w:hAnsi="宋体" w:eastAsia="方正小标宋简体"/>
          <w:color w:val="auto"/>
          <w:sz w:val="40"/>
          <w:szCs w:val="40"/>
          <w:u w:val="none"/>
        </w:rPr>
      </w:pPr>
    </w:p>
    <w:p>
      <w:pPr>
        <w:spacing w:line="300" w:lineRule="auto"/>
        <w:jc w:val="center"/>
        <w:rPr>
          <w:rFonts w:ascii="方正小标宋简体" w:hAnsi="宋体" w:eastAsia="方正小标宋简体"/>
          <w:color w:val="auto"/>
          <w:sz w:val="40"/>
          <w:szCs w:val="40"/>
          <w:u w:val="none"/>
        </w:rPr>
      </w:pPr>
    </w:p>
    <w:p>
      <w:pPr>
        <w:spacing w:line="312" w:lineRule="auto"/>
        <w:jc w:val="center"/>
        <w:rPr>
          <w:rFonts w:ascii="方正黑体简体" w:hAnsi="宋体" w:eastAsia="方正黑体简体"/>
          <w:color w:val="auto"/>
          <w:spacing w:val="60"/>
          <w:sz w:val="36"/>
          <w:szCs w:val="36"/>
          <w:u w:val="none"/>
        </w:rPr>
      </w:pPr>
    </w:p>
    <w:p>
      <w:pPr>
        <w:spacing w:line="300" w:lineRule="auto"/>
        <w:ind w:left="105" w:leftChars="50" w:firstLine="1440" w:firstLineChars="400"/>
        <w:outlineLvl w:val="0"/>
        <w:rPr>
          <w:rFonts w:hint="eastAsia" w:ascii="楷体" w:hAnsi="楷体" w:eastAsia="楷体" w:cs="楷体"/>
          <w:color w:val="auto"/>
          <w:sz w:val="36"/>
          <w:szCs w:val="36"/>
          <w:u w:val="none"/>
        </w:rPr>
      </w:pPr>
      <w:r>
        <w:rPr>
          <w:rFonts w:hint="eastAsia" w:ascii="楷体" w:hAnsi="楷体" w:eastAsia="楷体" w:cs="楷体"/>
          <w:color w:val="auto"/>
          <w:sz w:val="36"/>
          <w:szCs w:val="36"/>
          <w:u w:val="none"/>
        </w:rPr>
        <w:t>宜昌市住房和</w:t>
      </w:r>
      <w:r>
        <w:rPr>
          <w:rFonts w:hint="eastAsia" w:ascii="楷体" w:hAnsi="楷体" w:eastAsia="楷体" w:cs="楷体"/>
          <w:color w:val="auto"/>
          <w:sz w:val="36"/>
          <w:szCs w:val="36"/>
          <w:u w:val="none"/>
          <w:lang w:eastAsia="zh-CN"/>
        </w:rPr>
        <w:t>城市更新</w:t>
      </w:r>
      <w:r>
        <w:rPr>
          <w:rFonts w:hint="eastAsia" w:ascii="楷体" w:hAnsi="楷体" w:eastAsia="楷体" w:cs="楷体"/>
          <w:color w:val="auto"/>
          <w:sz w:val="36"/>
          <w:szCs w:val="36"/>
          <w:u w:val="none"/>
        </w:rPr>
        <w:t>局</w:t>
      </w:r>
    </w:p>
    <w:p>
      <w:pPr>
        <w:spacing w:line="300" w:lineRule="auto"/>
        <w:jc w:val="center"/>
        <w:rPr>
          <w:rFonts w:hint="eastAsia" w:ascii="楷体" w:hAnsi="楷体" w:eastAsia="楷体" w:cs="楷体"/>
          <w:color w:val="auto"/>
          <w:sz w:val="36"/>
          <w:szCs w:val="36"/>
          <w:u w:val="none"/>
          <w:lang w:val="en-US" w:eastAsia="zh-CN"/>
        </w:rPr>
      </w:pPr>
      <w:r>
        <w:rPr>
          <w:rFonts w:hint="eastAsia" w:ascii="楷体" w:hAnsi="楷体" w:eastAsia="楷体" w:cs="楷体"/>
          <w:color w:val="auto"/>
          <w:sz w:val="36"/>
          <w:szCs w:val="36"/>
          <w:u w:val="none"/>
          <w:lang w:val="en-US" w:eastAsia="zh-CN"/>
        </w:rPr>
        <w:t xml:space="preserve">                           监制</w:t>
      </w:r>
    </w:p>
    <w:p>
      <w:pPr>
        <w:spacing w:line="300" w:lineRule="auto"/>
        <w:ind w:left="105" w:leftChars="50" w:firstLine="1440" w:firstLineChars="400"/>
        <w:outlineLvl w:val="0"/>
        <w:rPr>
          <w:rFonts w:hint="eastAsia" w:ascii="楷体" w:hAnsi="楷体" w:eastAsia="楷体" w:cs="楷体"/>
          <w:color w:val="auto"/>
          <w:spacing w:val="126"/>
          <w:sz w:val="36"/>
          <w:szCs w:val="36"/>
          <w:u w:val="none"/>
        </w:rPr>
      </w:pPr>
      <w:r>
        <w:rPr>
          <w:rFonts w:hint="eastAsia" w:ascii="楷体" w:hAnsi="楷体" w:eastAsia="楷体" w:cs="楷体"/>
          <w:color w:val="auto"/>
          <w:sz w:val="36"/>
          <w:szCs w:val="36"/>
          <w:u w:val="none"/>
        </w:rPr>
        <w:t>宜昌市市场监督管理局</w:t>
      </w:r>
    </w:p>
    <w:p>
      <w:pPr>
        <w:spacing w:line="300" w:lineRule="auto"/>
        <w:jc w:val="center"/>
        <w:outlineLvl w:val="0"/>
        <w:rPr>
          <w:rFonts w:hint="eastAsia" w:ascii="方正小标宋简体" w:hAnsi="方正小标宋简体" w:eastAsia="方正小标宋简体" w:cs="方正小标宋简体"/>
          <w:color w:val="auto"/>
          <w:sz w:val="44"/>
          <w:szCs w:val="44"/>
          <w:u w:val="none"/>
        </w:rPr>
      </w:pPr>
      <w:r>
        <w:rPr>
          <w:rFonts w:ascii="方正黑体简体" w:hAnsi="方正小标宋简体" w:eastAsia="方正黑体简体" w:cs="方正小标宋简体"/>
          <w:color w:val="auto"/>
          <w:sz w:val="36"/>
          <w:szCs w:val="36"/>
          <w:u w:val="none"/>
        </w:rPr>
        <w:br w:type="page"/>
      </w:r>
      <w:r>
        <w:rPr>
          <w:rFonts w:hint="eastAsia" w:ascii="方正小标宋简体" w:hAnsi="方正小标宋简体" w:eastAsia="方正小标宋简体" w:cs="方正小标宋简体"/>
          <w:color w:val="auto"/>
          <w:sz w:val="44"/>
          <w:szCs w:val="44"/>
          <w:u w:val="none"/>
        </w:rPr>
        <w:t>使 用 说 明</w:t>
      </w:r>
    </w:p>
    <w:p>
      <w:pPr>
        <w:jc w:val="center"/>
        <w:rPr>
          <w:rFonts w:ascii="宋体" w:hAnsi="宋体"/>
          <w:b/>
          <w:color w:val="auto"/>
          <w:kern w:val="0"/>
          <w:sz w:val="32"/>
          <w:szCs w:val="32"/>
          <w:u w:val="none"/>
        </w:rPr>
      </w:pPr>
    </w:p>
    <w:p>
      <w:pPr>
        <w:pStyle w:val="9"/>
        <w:spacing w:line="600" w:lineRule="exact"/>
        <w:ind w:firstLine="560" w:firstLineChars="200"/>
        <w:rPr>
          <w:rFonts w:ascii="仿宋_GB2312" w:hAnsi="宋体" w:eastAsia="仿宋_GB2312"/>
          <w:b/>
          <w:color w:val="auto"/>
          <w:sz w:val="28"/>
          <w:szCs w:val="28"/>
          <w:u w:val="none"/>
        </w:rPr>
      </w:pPr>
      <w:r>
        <w:rPr>
          <w:rFonts w:hint="eastAsia" w:ascii="仿宋_GB2312" w:eastAsia="仿宋_GB2312"/>
          <w:color w:val="auto"/>
          <w:kern w:val="0"/>
          <w:sz w:val="28"/>
          <w:szCs w:val="28"/>
          <w:u w:val="none"/>
        </w:rPr>
        <w:t>1、本合同</w:t>
      </w:r>
      <w:r>
        <w:rPr>
          <w:rFonts w:hint="eastAsia" w:ascii="仿宋_GB2312" w:eastAsia="仿宋_GB2312"/>
          <w:color w:val="auto"/>
          <w:sz w:val="28"/>
          <w:szCs w:val="28"/>
          <w:u w:val="none"/>
        </w:rPr>
        <w:t>签约之前，买受人应当仔细阅读本合同内容，与出卖人充分协商，对合同条款及专业用词理解不一致的，应该进一步咨询，达成一致意见。</w:t>
      </w:r>
    </w:p>
    <w:p>
      <w:pPr>
        <w:ind w:firstLine="560" w:firstLineChars="200"/>
        <w:rPr>
          <w:rFonts w:ascii="仿宋_GB2312" w:eastAsia="仿宋_GB2312"/>
          <w:color w:val="auto"/>
          <w:kern w:val="0"/>
          <w:sz w:val="28"/>
          <w:szCs w:val="28"/>
          <w:u w:val="none"/>
        </w:rPr>
      </w:pPr>
      <w:r>
        <w:rPr>
          <w:rFonts w:hint="eastAsia" w:ascii="仿宋_GB2312" w:eastAsia="仿宋_GB2312"/>
          <w:color w:val="auto"/>
          <w:kern w:val="0"/>
          <w:sz w:val="28"/>
          <w:szCs w:val="28"/>
          <w:u w:val="none"/>
        </w:rPr>
        <w:t>2、本合同所称存量房，即二手房，是指取得房屋或不动产权属证书的房屋。存量房买卖，是指权利人将取得房屋或不动产权属证书的房屋再次买卖的行为。</w:t>
      </w:r>
    </w:p>
    <w:p>
      <w:pPr>
        <w:ind w:firstLine="560" w:firstLineChars="200"/>
        <w:rPr>
          <w:rFonts w:ascii="仿宋_GB2312" w:eastAsia="仿宋_GB2312"/>
          <w:color w:val="auto"/>
          <w:kern w:val="0"/>
          <w:sz w:val="28"/>
          <w:szCs w:val="28"/>
          <w:u w:val="none"/>
        </w:rPr>
      </w:pPr>
      <w:r>
        <w:rPr>
          <w:rFonts w:hint="eastAsia" w:ascii="仿宋_GB2312" w:eastAsia="仿宋_GB2312"/>
          <w:color w:val="auto"/>
          <w:kern w:val="0"/>
          <w:sz w:val="28"/>
          <w:szCs w:val="28"/>
          <w:u w:val="none"/>
        </w:rPr>
        <w:t>为体现合同双方的自愿原则，本合同文本中相关条款后的空白行，供双方自行约定或补充约定。双方当事人可以对文本条款的内容进行修改、增补或删减。合同签订后，未修改的文本印刷文字视为双方同意内容。</w:t>
      </w:r>
    </w:p>
    <w:p>
      <w:pPr>
        <w:ind w:firstLine="560" w:firstLineChars="200"/>
        <w:rPr>
          <w:rFonts w:ascii="仿宋_GB2312" w:eastAsia="仿宋_GB2312"/>
          <w:color w:val="auto"/>
          <w:kern w:val="0"/>
          <w:sz w:val="28"/>
          <w:szCs w:val="28"/>
          <w:u w:val="none"/>
        </w:rPr>
      </w:pPr>
      <w:r>
        <w:rPr>
          <w:rFonts w:hint="eastAsia" w:ascii="仿宋_GB2312" w:eastAsia="仿宋_GB2312"/>
          <w:color w:val="auto"/>
          <w:kern w:val="0"/>
          <w:sz w:val="28"/>
          <w:szCs w:val="28"/>
          <w:u w:val="none"/>
        </w:rPr>
        <w:t>3、对合同文本【】中选择的内容、空格部位的填写内容，双方应当协商确定。【】中选择的内容，以划</w:t>
      </w:r>
      <w:r>
        <w:rPr>
          <w:rFonts w:hint="eastAsia" w:ascii="仿宋_GB2312" w:eastAsia="仿宋_GB2312"/>
          <w:b/>
          <w:color w:val="auto"/>
          <w:kern w:val="0"/>
          <w:sz w:val="28"/>
          <w:szCs w:val="28"/>
          <w:u w:val="none"/>
        </w:rPr>
        <w:t>√</w:t>
      </w:r>
      <w:r>
        <w:rPr>
          <w:rFonts w:hint="eastAsia" w:ascii="仿宋_GB2312" w:eastAsia="仿宋_GB2312"/>
          <w:color w:val="auto"/>
          <w:kern w:val="0"/>
          <w:sz w:val="28"/>
          <w:szCs w:val="28"/>
          <w:u w:val="none"/>
        </w:rPr>
        <w:t>方式选定；对于实际情况未发生或买卖双方不作约定时，应在空格部位打</w:t>
      </w:r>
      <w:r>
        <w:rPr>
          <w:rFonts w:hint="eastAsia" w:ascii="仿宋_GB2312" w:eastAsia="仿宋_GB2312"/>
          <w:b/>
          <w:color w:val="auto"/>
          <w:kern w:val="0"/>
          <w:sz w:val="28"/>
          <w:szCs w:val="28"/>
          <w:u w:val="none"/>
        </w:rPr>
        <w:t>×</w:t>
      </w:r>
      <w:r>
        <w:rPr>
          <w:rFonts w:hint="eastAsia" w:ascii="仿宋_GB2312" w:eastAsia="仿宋_GB2312"/>
          <w:color w:val="auto"/>
          <w:kern w:val="0"/>
          <w:sz w:val="28"/>
          <w:szCs w:val="28"/>
          <w:u w:val="none"/>
        </w:rPr>
        <w:t>，以示删除。</w:t>
      </w:r>
    </w:p>
    <w:p>
      <w:pPr>
        <w:ind w:firstLine="560" w:firstLineChars="200"/>
        <w:rPr>
          <w:rFonts w:ascii="仿宋_GB2312" w:eastAsia="仿宋_GB2312"/>
          <w:color w:val="auto"/>
          <w:kern w:val="0"/>
          <w:sz w:val="28"/>
          <w:szCs w:val="28"/>
          <w:u w:val="none"/>
        </w:rPr>
      </w:pPr>
      <w:r>
        <w:rPr>
          <w:rFonts w:hint="eastAsia" w:ascii="仿宋_GB2312" w:eastAsia="仿宋_GB2312"/>
          <w:color w:val="auto"/>
          <w:kern w:val="0"/>
          <w:sz w:val="28"/>
          <w:szCs w:val="28"/>
          <w:u w:val="none"/>
        </w:rPr>
        <w:t>4、签订合同前，出卖人应当向买受人出示房屋或不动产权属证书及其他有关证书和证明文件。</w:t>
      </w:r>
    </w:p>
    <w:p>
      <w:pPr>
        <w:ind w:firstLine="560" w:firstLineChars="200"/>
        <w:rPr>
          <w:rFonts w:ascii="仿宋_GB2312" w:eastAsia="仿宋_GB2312"/>
          <w:color w:val="auto"/>
          <w:kern w:val="0"/>
          <w:sz w:val="28"/>
          <w:szCs w:val="28"/>
          <w:u w:val="none"/>
        </w:rPr>
        <w:sectPr>
          <w:headerReference r:id="rId15" w:type="default"/>
          <w:footerReference r:id="rId16" w:type="even"/>
          <w:pgSz w:w="11906" w:h="16838"/>
          <w:pgMar w:top="1440" w:right="1797" w:bottom="1440" w:left="1797" w:header="851" w:footer="1077" w:gutter="0"/>
          <w:pgNumType w:fmt="decimal"/>
          <w:cols w:space="425" w:num="1"/>
          <w:docGrid w:type="lines" w:linePitch="312" w:charSpace="0"/>
        </w:sectPr>
      </w:pPr>
      <w:r>
        <w:rPr>
          <w:rFonts w:hint="eastAsia" w:ascii="仿宋_GB2312" w:eastAsia="仿宋_GB2312"/>
          <w:color w:val="auto"/>
          <w:kern w:val="0"/>
          <w:sz w:val="28"/>
          <w:szCs w:val="28"/>
          <w:u w:val="none"/>
        </w:rPr>
        <w:t>5、买受人在签订合同时应认真核对，以确保每份合同内容一致；合同签订后，交易双方当事人可以根据实际情况决定本合同原件的份数。</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宜昌市存量房买卖合同</w:t>
      </w:r>
    </w:p>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color w:val="auto"/>
          <w:sz w:val="28"/>
          <w:szCs w:val="28"/>
        </w:rPr>
      </w:pPr>
      <w:r>
        <w:rPr>
          <w:rFonts w:hint="eastAsia" w:ascii="方正小标宋简体" w:hAnsi="方正小标宋简体" w:eastAsia="方正小标宋简体" w:cs="方正小标宋简体"/>
          <w:color w:val="auto"/>
          <w:sz w:val="28"/>
          <w:szCs w:val="28"/>
        </w:rPr>
        <w:t>(</w:t>
      </w:r>
      <w:r>
        <w:rPr>
          <w:rFonts w:hint="eastAsia" w:ascii="方正小标宋简体" w:hAnsi="方正小标宋简体" w:eastAsia="方正小标宋简体" w:cs="方正小标宋简体"/>
          <w:color w:val="auto"/>
          <w:sz w:val="28"/>
          <w:szCs w:val="28"/>
          <w:lang w:eastAsia="zh-CN"/>
        </w:rPr>
        <w:t>自行成交示范文本</w:t>
      </w:r>
      <w:r>
        <w:rPr>
          <w:rFonts w:hint="eastAsia" w:ascii="方正小标宋简体" w:hAnsi="方正小标宋简体" w:eastAsia="方正小标宋简体" w:cs="方正小标宋简体"/>
          <w:color w:val="auto"/>
          <w:sz w:val="28"/>
          <w:szCs w:val="28"/>
        </w:rPr>
        <w:t>)</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28"/>
          <w:szCs w:val="28"/>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出卖人: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lang w:val="en-US" w:eastAsia="zh-CN"/>
        </w:rPr>
        <w:t>社会统一信用代码</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u w:val="single"/>
          <w:lang w:val="en-US" w:eastAsia="zh-CN"/>
        </w:rPr>
        <w:t xml:space="preserve">                      </w:t>
      </w:r>
    </w:p>
    <w:p>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仿宋" w:hAnsi="仿宋" w:eastAsia="仿宋" w:cs="仿宋"/>
          <w:color w:val="auto"/>
          <w:sz w:val="32"/>
          <w:szCs w:val="32"/>
          <w:u w:val="single"/>
          <w:lang w:val="en-US" w:eastAsia="zh-CN"/>
        </w:rPr>
      </w:pPr>
      <w:r>
        <w:rPr>
          <w:rFonts w:hint="eastAsia" w:ascii="仿宋" w:hAnsi="仿宋" w:eastAsia="仿宋" w:cs="仿宋"/>
          <w:color w:val="auto"/>
          <w:sz w:val="32"/>
          <w:szCs w:val="32"/>
        </w:rPr>
        <w:t>通讯地址:</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lang w:val="en-US" w:eastAsia="zh-CN"/>
        </w:rPr>
      </w:pPr>
      <w:r>
        <w:rPr>
          <w:rFonts w:hint="eastAsia" w:ascii="仿宋" w:hAnsi="仿宋" w:eastAsia="仿宋" w:cs="仿宋"/>
          <w:color w:val="auto"/>
          <w:sz w:val="32"/>
          <w:szCs w:val="32"/>
        </w:rPr>
        <w:t>法定代表人(负责人):</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联系电话:</w:t>
      </w:r>
      <w:r>
        <w:rPr>
          <w:rFonts w:hint="eastAsia" w:ascii="仿宋" w:hAnsi="仿宋" w:eastAsia="仿宋" w:cs="仿宋"/>
          <w:color w:val="auto"/>
          <w:sz w:val="32"/>
          <w:szCs w:val="32"/>
          <w:u w:val="single"/>
          <w:lang w:val="en-US" w:eastAsia="zh-CN"/>
        </w:rPr>
        <w:t xml:space="preserve">             </w:t>
      </w:r>
    </w:p>
    <w:p>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联系电话:</w:t>
      </w:r>
      <w:r>
        <w:rPr>
          <w:rFonts w:hint="eastAsia" w:ascii="仿宋" w:hAnsi="仿宋" w:eastAsia="仿宋" w:cs="仿宋"/>
          <w:color w:val="auto"/>
          <w:sz w:val="32"/>
          <w:szCs w:val="32"/>
          <w:u w:val="single"/>
          <w:lang w:val="en-US" w:eastAsia="zh-CN"/>
        </w:rPr>
        <w:t xml:space="preserve">             </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买受人: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lang w:val="en-US" w:eastAsia="zh-CN"/>
        </w:rPr>
        <w:t>社会统一信用代码</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u w:val="single"/>
          <w:lang w:val="en-US" w:eastAsia="zh-CN"/>
        </w:rPr>
        <w:t xml:space="preserve">                      </w:t>
      </w:r>
    </w:p>
    <w:p>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仿宋" w:hAnsi="仿宋" w:eastAsia="仿宋" w:cs="仿宋"/>
          <w:color w:val="auto"/>
          <w:sz w:val="32"/>
          <w:szCs w:val="32"/>
          <w:u w:val="single"/>
          <w:lang w:val="en-US" w:eastAsia="zh-CN"/>
        </w:rPr>
      </w:pPr>
      <w:r>
        <w:rPr>
          <w:rFonts w:hint="eastAsia" w:ascii="仿宋" w:hAnsi="仿宋" w:eastAsia="仿宋" w:cs="仿宋"/>
          <w:color w:val="auto"/>
          <w:sz w:val="32"/>
          <w:szCs w:val="32"/>
        </w:rPr>
        <w:t>通讯地址:</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lang w:val="en-US" w:eastAsia="zh-CN"/>
        </w:rPr>
      </w:pPr>
      <w:r>
        <w:rPr>
          <w:rFonts w:hint="eastAsia" w:ascii="仿宋" w:hAnsi="仿宋" w:eastAsia="仿宋" w:cs="仿宋"/>
          <w:color w:val="auto"/>
          <w:sz w:val="32"/>
          <w:szCs w:val="32"/>
        </w:rPr>
        <w:t>法定代表人(负责人):</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联系电话:</w:t>
      </w:r>
      <w:r>
        <w:rPr>
          <w:rFonts w:hint="eastAsia" w:ascii="仿宋" w:hAnsi="仿宋" w:eastAsia="仿宋" w:cs="仿宋"/>
          <w:color w:val="auto"/>
          <w:sz w:val="32"/>
          <w:szCs w:val="32"/>
          <w:u w:val="single"/>
          <w:lang w:val="en-US" w:eastAsia="zh-CN"/>
        </w:rPr>
        <w:t xml:space="preserve">             </w:t>
      </w:r>
    </w:p>
    <w:p>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联系电话:</w:t>
      </w:r>
      <w:r>
        <w:rPr>
          <w:rFonts w:hint="eastAsia" w:ascii="仿宋" w:hAnsi="仿宋" w:eastAsia="仿宋" w:cs="仿宋"/>
          <w:color w:val="auto"/>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出卖人和买受人根据《中华人民共和国</w:t>
      </w:r>
      <w:r>
        <w:rPr>
          <w:rFonts w:hint="eastAsia" w:ascii="仿宋" w:hAnsi="仿宋" w:eastAsia="仿宋" w:cs="仿宋"/>
          <w:color w:val="auto"/>
          <w:sz w:val="32"/>
          <w:szCs w:val="32"/>
          <w:lang w:eastAsia="zh-CN"/>
        </w:rPr>
        <w:t>民法典</w:t>
      </w:r>
      <w:r>
        <w:rPr>
          <w:rFonts w:hint="eastAsia" w:ascii="仿宋" w:hAnsi="仿宋" w:eastAsia="仿宋" w:cs="仿宋"/>
          <w:color w:val="auto"/>
          <w:sz w:val="32"/>
          <w:szCs w:val="32"/>
        </w:rPr>
        <w:t xml:space="preserve">》、《中华人民共和国城市房地产管理法》、《城市房地产转让管理规定》以及其他有关法律、法规的规定，在平等、自愿、公平、协商一致的基础上就房屋买卖事宜达成如下协议：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黑体" w:hAnsi="黑体" w:eastAsia="黑体" w:cs="黑体"/>
          <w:color w:val="auto"/>
          <w:sz w:val="32"/>
          <w:szCs w:val="32"/>
        </w:rPr>
      </w:pPr>
      <w:r>
        <w:rPr>
          <w:rFonts w:hint="eastAsia" w:ascii="黑体" w:hAnsi="黑体" w:eastAsia="黑体" w:cs="黑体"/>
          <w:color w:val="auto"/>
          <w:sz w:val="32"/>
          <w:szCs w:val="32"/>
        </w:rPr>
        <w:t>第一条</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房屋基本情况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 w:hAnsi="仿宋" w:eastAsia="仿宋" w:cs="仿宋"/>
          <w:color w:val="auto"/>
          <w:sz w:val="32"/>
          <w:szCs w:val="32"/>
        </w:rPr>
      </w:pPr>
      <w:r>
        <w:rPr>
          <w:rFonts w:hint="eastAsia" w:ascii="仿宋" w:hAnsi="仿宋" w:eastAsia="仿宋" w:cs="仿宋"/>
          <w:color w:val="auto"/>
          <w:sz w:val="32"/>
          <w:szCs w:val="32"/>
        </w:rPr>
        <w:t>（一）出卖人所售房屋（以下简称房屋）坐落于：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color w:val="auto"/>
          <w:sz w:val="32"/>
          <w:szCs w:val="32"/>
          <w:u w:val="single"/>
          <w:lang w:val="en-US" w:eastAsia="zh-CN"/>
        </w:rPr>
      </w:pPr>
      <w:r>
        <w:rPr>
          <w:rFonts w:hint="eastAsia" w:ascii="仿宋" w:hAnsi="仿宋" w:eastAsia="仿宋" w:cs="仿宋"/>
          <w:color w:val="auto"/>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房屋所在楼栋建筑总层数为</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层，房屋为</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层，建筑面积共</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 xml:space="preserve">平方米 </w:t>
      </w:r>
      <w:r>
        <w:rPr>
          <w:rFonts w:hint="eastAsia" w:ascii="仿宋" w:hAnsi="仿宋" w:eastAsia="仿宋" w:cs="仿宋"/>
          <w:color w:val="auto"/>
          <w:sz w:val="32"/>
          <w:szCs w:val="32"/>
          <w:u w:val="none"/>
          <w:lang w:val="en-US" w:eastAsia="zh-CN"/>
        </w:rPr>
        <w:t>，</w:t>
      </w:r>
      <w:r>
        <w:rPr>
          <w:rFonts w:hint="eastAsia" w:ascii="仿宋" w:hAnsi="仿宋" w:eastAsia="仿宋" w:cs="仿宋"/>
          <w:color w:val="auto"/>
          <w:sz w:val="32"/>
          <w:szCs w:val="32"/>
        </w:rPr>
        <w:t>房屋结构</w:t>
      </w:r>
      <w:r>
        <w:rPr>
          <w:rFonts w:hint="eastAsia" w:ascii="仿宋" w:hAnsi="仿宋" w:eastAsia="仿宋" w:cs="仿宋"/>
          <w:color w:val="auto"/>
          <w:sz w:val="32"/>
          <w:szCs w:val="32"/>
          <w:lang w:eastAsia="zh-CN"/>
        </w:rPr>
        <w:t>为</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none"/>
          <w:lang w:val="en-US" w:eastAsia="zh-CN"/>
        </w:rPr>
        <w:t>，</w:t>
      </w:r>
      <w:r>
        <w:rPr>
          <w:rFonts w:hint="eastAsia" w:ascii="仿宋" w:hAnsi="仿宋" w:eastAsia="仿宋" w:cs="仿宋"/>
          <w:color w:val="auto"/>
          <w:sz w:val="32"/>
          <w:szCs w:val="32"/>
        </w:rPr>
        <w:t>建成年份</w:t>
      </w:r>
      <w:r>
        <w:rPr>
          <w:rFonts w:hint="eastAsia" w:ascii="仿宋" w:hAnsi="仿宋" w:eastAsia="仿宋" w:cs="仿宋"/>
          <w:color w:val="auto"/>
          <w:sz w:val="32"/>
          <w:szCs w:val="32"/>
          <w:lang w:eastAsia="zh-CN"/>
        </w:rPr>
        <w:t>为</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房屋附属设施设备、装饰装修、相关物品等具体情况见附件一。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rPr>
        <w:t>（二）房屋用途为</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eastAsia="zh-CN"/>
        </w:rPr>
        <w:t>买受人已在本项目中购买坐落于</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none"/>
          <w:lang w:eastAsia="zh-CN"/>
        </w:rPr>
        <w:t>的商品房，房屋或不动产权属证书号</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none"/>
          <w:lang w:eastAsia="zh-CN"/>
        </w:rPr>
        <w:t>,商品房产籍号</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none"/>
          <w:lang w:eastAsia="zh-CN"/>
        </w:rPr>
        <w:t>，商品房不动产单元号</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黑体" w:hAnsi="黑体" w:eastAsia="黑体" w:cs="黑体"/>
          <w:color w:val="auto"/>
          <w:sz w:val="32"/>
          <w:szCs w:val="32"/>
        </w:rPr>
      </w:pPr>
      <w:r>
        <w:rPr>
          <w:rFonts w:hint="eastAsia" w:ascii="黑体" w:hAnsi="黑体" w:eastAsia="黑体" w:cs="黑体"/>
          <w:color w:val="auto"/>
          <w:sz w:val="32"/>
          <w:szCs w:val="32"/>
        </w:rPr>
        <w:t>第二条</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房屋权属情况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仿宋" w:hAnsi="仿宋" w:eastAsia="仿宋" w:cs="仿宋"/>
          <w:color w:val="auto"/>
          <w:sz w:val="32"/>
          <w:szCs w:val="32"/>
        </w:rPr>
      </w:pPr>
      <w:r>
        <w:rPr>
          <w:rFonts w:hint="eastAsia" w:ascii="仿宋" w:hAnsi="仿宋" w:eastAsia="仿宋" w:cs="仿宋"/>
          <w:color w:val="auto"/>
          <w:sz w:val="32"/>
          <w:szCs w:val="32"/>
        </w:rPr>
        <w:t>（一）房屋所有权证号(不动产证号)为: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lang w:eastAsia="zh-CN"/>
        </w:rPr>
      </w:pP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 w:hAnsi="仿宋" w:eastAsia="仿宋" w:cs="仿宋"/>
          <w:color w:val="auto"/>
          <w:sz w:val="32"/>
          <w:szCs w:val="32"/>
        </w:rPr>
      </w:pPr>
      <w:r>
        <w:rPr>
          <w:rFonts w:hint="eastAsia" w:ascii="仿宋" w:hAnsi="仿宋" w:eastAsia="仿宋" w:cs="仿宋"/>
          <w:color w:val="auto"/>
          <w:sz w:val="32"/>
          <w:szCs w:val="32"/>
        </w:rPr>
        <w:t>（二）房屋占用的国有土地使用权为:</w:t>
      </w:r>
      <w:r>
        <w:rPr>
          <w:rFonts w:hint="eastAsia" w:ascii="仿宋" w:hAnsi="仿宋" w:eastAsia="仿宋" w:cs="仿宋"/>
          <w:color w:val="auto"/>
          <w:sz w:val="32"/>
          <w:szCs w:val="32"/>
          <w:u w:val="single"/>
        </w:rPr>
        <w:t>【出让】【</w:t>
      </w:r>
      <w:r>
        <w:rPr>
          <w:rFonts w:hint="eastAsia" w:ascii="仿宋" w:hAnsi="仿宋" w:eastAsia="仿宋" w:cs="仿宋"/>
          <w:color w:val="auto"/>
          <w:sz w:val="32"/>
          <w:szCs w:val="32"/>
          <w:u w:val="single"/>
          <w:lang w:eastAsia="zh-CN"/>
        </w:rPr>
        <w:t>划拨</w:t>
      </w:r>
      <w:r>
        <w:rPr>
          <w:rFonts w:hint="eastAsia" w:ascii="仿宋" w:hAnsi="仿宋" w:eastAsia="仿宋" w:cs="仿宋"/>
          <w:color w:val="auto"/>
          <w:sz w:val="32"/>
          <w:szCs w:val="32"/>
          <w:u w:val="single"/>
        </w:rPr>
        <w:t>】</w:t>
      </w:r>
      <w:r>
        <w:rPr>
          <w:rFonts w:hint="eastAsia" w:ascii="仿宋" w:hAnsi="仿宋" w:eastAsia="仿宋" w:cs="仿宋"/>
          <w:color w:val="auto"/>
          <w:sz w:val="32"/>
          <w:szCs w:val="32"/>
        </w:rPr>
        <w:t>方式取得</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土地使用权证号为:</w:t>
      </w:r>
      <w:r>
        <w:rPr>
          <w:rFonts w:hint="eastAsia" w:ascii="仿宋" w:hAnsi="仿宋" w:eastAsia="仿宋" w:cs="仿宋"/>
          <w:color w:val="auto"/>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仿宋" w:hAnsi="仿宋" w:eastAsia="仿宋" w:cs="仿宋"/>
          <w:color w:val="auto"/>
          <w:sz w:val="32"/>
          <w:szCs w:val="32"/>
          <w:lang w:val="en-US"/>
        </w:rPr>
      </w:pPr>
      <w:r>
        <w:rPr>
          <w:rFonts w:hint="eastAsia" w:ascii="仿宋" w:hAnsi="仿宋" w:eastAsia="仿宋" w:cs="仿宋"/>
          <w:color w:val="auto"/>
          <w:sz w:val="32"/>
          <w:szCs w:val="32"/>
        </w:rPr>
        <w:t>（三）房屋性质为</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 w:hAnsi="仿宋" w:eastAsia="仿宋" w:cs="仿宋"/>
          <w:color w:val="auto"/>
          <w:sz w:val="32"/>
          <w:szCs w:val="32"/>
        </w:rPr>
      </w:pPr>
      <w:r>
        <w:rPr>
          <w:rFonts w:hint="eastAsia" w:ascii="仿宋" w:hAnsi="仿宋" w:eastAsia="仿宋" w:cs="仿宋"/>
          <w:color w:val="auto"/>
          <w:sz w:val="32"/>
          <w:szCs w:val="32"/>
        </w:rPr>
        <w:t>（四）房屋的抵押情况为:</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仿宋" w:hAnsi="仿宋" w:eastAsia="仿宋" w:cs="仿宋"/>
          <w:color w:val="auto"/>
          <w:sz w:val="32"/>
          <w:szCs w:val="32"/>
        </w:rPr>
      </w:pPr>
      <w:r>
        <w:rPr>
          <w:rFonts w:hint="eastAsia" w:ascii="仿宋" w:hAnsi="仿宋" w:eastAsia="仿宋" w:cs="仿宋"/>
          <w:color w:val="auto"/>
          <w:sz w:val="32"/>
          <w:szCs w:val="32"/>
        </w:rPr>
        <w:t>1、房屋未设定抵押；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仿宋" w:hAnsi="仿宋" w:eastAsia="仿宋" w:cs="仿宋"/>
          <w:color w:val="auto"/>
          <w:sz w:val="32"/>
          <w:szCs w:val="32"/>
          <w:u w:val="single"/>
          <w:lang w:val="en-US" w:eastAsia="zh-CN"/>
        </w:rPr>
      </w:pPr>
      <w:r>
        <w:rPr>
          <w:rFonts w:hint="eastAsia" w:ascii="仿宋" w:hAnsi="仿宋" w:eastAsia="仿宋" w:cs="仿宋"/>
          <w:color w:val="auto"/>
          <w:sz w:val="32"/>
          <w:szCs w:val="32"/>
        </w:rPr>
        <w:t>2、房屋已经设定抵押，抵押权人为:</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default" w:ascii="仿宋" w:hAnsi="仿宋" w:eastAsia="仿宋" w:cs="仿宋"/>
          <w:color w:val="auto"/>
          <w:sz w:val="32"/>
          <w:szCs w:val="32"/>
          <w:u w:val="single"/>
          <w:lang w:val="en-US" w:eastAsia="zh-CN"/>
        </w:rPr>
      </w:pPr>
      <w:r>
        <w:rPr>
          <w:rFonts w:hint="eastAsia" w:ascii="仿宋" w:hAnsi="仿宋" w:eastAsia="仿宋" w:cs="仿宋"/>
          <w:color w:val="auto"/>
          <w:sz w:val="32"/>
          <w:szCs w:val="32"/>
          <w:u w:val="none"/>
          <w:lang w:val="en-US" w:eastAsia="zh-CN"/>
        </w:rPr>
        <w:t>3、双方约定：</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 w:hAnsi="仿宋" w:eastAsia="仿宋" w:cs="仿宋"/>
          <w:color w:val="auto"/>
          <w:sz w:val="32"/>
          <w:szCs w:val="32"/>
        </w:rPr>
      </w:pPr>
      <w:r>
        <w:rPr>
          <w:rFonts w:hint="eastAsia" w:ascii="仿宋" w:hAnsi="仿宋" w:eastAsia="仿宋" w:cs="仿宋"/>
          <w:color w:val="auto"/>
          <w:sz w:val="32"/>
          <w:szCs w:val="32"/>
        </w:rPr>
        <w:t>（五）房屋的</w:t>
      </w:r>
      <w:r>
        <w:rPr>
          <w:rFonts w:hint="eastAsia" w:ascii="仿宋" w:hAnsi="仿宋" w:eastAsia="仿宋" w:cs="仿宋"/>
          <w:color w:val="auto"/>
          <w:sz w:val="32"/>
          <w:szCs w:val="32"/>
          <w:lang w:val="en-US" w:eastAsia="zh-CN"/>
        </w:rPr>
        <w:t>居住权</w:t>
      </w:r>
      <w:r>
        <w:rPr>
          <w:rFonts w:hint="eastAsia" w:ascii="仿宋" w:hAnsi="仿宋" w:eastAsia="仿宋" w:cs="仿宋"/>
          <w:color w:val="auto"/>
          <w:sz w:val="32"/>
          <w:szCs w:val="32"/>
        </w:rPr>
        <w:t>情况为:</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仿宋" w:hAnsi="仿宋" w:eastAsia="仿宋" w:cs="仿宋"/>
          <w:color w:val="auto"/>
          <w:sz w:val="32"/>
          <w:szCs w:val="32"/>
        </w:rPr>
      </w:pPr>
      <w:r>
        <w:rPr>
          <w:rFonts w:hint="eastAsia" w:ascii="仿宋" w:hAnsi="仿宋" w:eastAsia="仿宋" w:cs="仿宋"/>
          <w:color w:val="auto"/>
          <w:sz w:val="32"/>
          <w:szCs w:val="32"/>
        </w:rPr>
        <w:t>1、房屋未设定</w:t>
      </w:r>
      <w:r>
        <w:rPr>
          <w:rFonts w:hint="eastAsia" w:ascii="仿宋" w:hAnsi="仿宋" w:eastAsia="仿宋" w:cs="仿宋"/>
          <w:color w:val="auto"/>
          <w:sz w:val="32"/>
          <w:szCs w:val="32"/>
          <w:lang w:val="en-US" w:eastAsia="zh-CN"/>
        </w:rPr>
        <w:t>居住权</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仿宋" w:hAnsi="仿宋" w:eastAsia="仿宋" w:cs="仿宋"/>
          <w:color w:val="auto"/>
          <w:sz w:val="32"/>
          <w:szCs w:val="32"/>
        </w:rPr>
      </w:pPr>
      <w:r>
        <w:rPr>
          <w:rFonts w:hint="eastAsia" w:ascii="仿宋" w:hAnsi="仿宋" w:eastAsia="仿宋" w:cs="仿宋"/>
          <w:color w:val="auto"/>
          <w:sz w:val="32"/>
          <w:szCs w:val="32"/>
        </w:rPr>
        <w:t>2、房屋已经设定</w:t>
      </w:r>
      <w:r>
        <w:rPr>
          <w:rFonts w:hint="eastAsia" w:ascii="仿宋" w:hAnsi="仿宋" w:eastAsia="仿宋" w:cs="仿宋"/>
          <w:color w:val="auto"/>
          <w:sz w:val="32"/>
          <w:szCs w:val="32"/>
          <w:lang w:val="en-US" w:eastAsia="zh-CN"/>
        </w:rPr>
        <w:t>居住权</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居住权</w:t>
      </w:r>
      <w:r>
        <w:rPr>
          <w:rFonts w:hint="eastAsia" w:ascii="仿宋" w:hAnsi="仿宋" w:eastAsia="仿宋" w:cs="仿宋"/>
          <w:color w:val="auto"/>
          <w:sz w:val="32"/>
          <w:szCs w:val="32"/>
        </w:rPr>
        <w:t>人为: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b/>
          <w:bCs/>
          <w:color w:val="auto"/>
          <w:sz w:val="32"/>
          <w:szCs w:val="32"/>
          <w:u w:val="single"/>
          <w:lang w:val="en-US" w:eastAsia="zh-CN"/>
        </w:rPr>
      </w:pPr>
      <w:r>
        <w:rPr>
          <w:rFonts w:hint="eastAsia" w:ascii="仿宋" w:hAnsi="仿宋" w:eastAsia="仿宋" w:cs="仿宋"/>
          <w:color w:val="auto"/>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default" w:ascii="仿宋" w:hAnsi="仿宋" w:eastAsia="仿宋" w:cs="仿宋"/>
          <w:color w:val="auto"/>
          <w:sz w:val="32"/>
          <w:szCs w:val="32"/>
          <w:u w:val="single"/>
          <w:lang w:val="en-US" w:eastAsia="zh-CN"/>
        </w:rPr>
      </w:pPr>
      <w:r>
        <w:rPr>
          <w:rFonts w:hint="eastAsia" w:ascii="仿宋" w:hAnsi="仿宋" w:eastAsia="仿宋" w:cs="仿宋"/>
          <w:color w:val="auto"/>
          <w:sz w:val="32"/>
          <w:szCs w:val="32"/>
          <w:u w:val="none"/>
          <w:lang w:val="en-US" w:eastAsia="zh-CN"/>
        </w:rPr>
        <w:t>3、双方约定：</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319" w:leftChars="152" w:firstLine="320" w:firstLineChars="100"/>
        <w:textAlignment w:val="auto"/>
        <w:outlineLvl w:val="1"/>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房屋的租赁情况为:</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1、房屋未出租</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2、出卖人已将该房屋出租</w:t>
      </w:r>
      <w:r>
        <w:rPr>
          <w:rFonts w:hint="eastAsia" w:ascii="仿宋" w:hAnsi="仿宋" w:eastAsia="仿宋" w:cs="仿宋"/>
          <w:color w:val="auto"/>
          <w:sz w:val="32"/>
          <w:szCs w:val="32"/>
          <w:lang w:eastAsia="zh-CN"/>
        </w:rPr>
        <w:t>给</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。双方约定以下列第</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 xml:space="preserve">种方式处理与承租人的租约；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(1)双方同意由卖方在实际交付房屋时先行解除与承租人的租赁关系，并提前腾空房屋；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(2)双方同意由买方处理与承租人的有关</w:t>
      </w:r>
      <w:r>
        <w:rPr>
          <w:rFonts w:hint="eastAsia" w:ascii="仿宋" w:hAnsi="仿宋" w:eastAsia="仿宋" w:cs="仿宋"/>
          <w:color w:val="auto"/>
          <w:sz w:val="32"/>
          <w:szCs w:val="32"/>
          <w:lang w:val="en-US" w:eastAsia="zh-CN"/>
        </w:rPr>
        <w:t>剩余</w:t>
      </w:r>
      <w:r>
        <w:rPr>
          <w:rFonts w:hint="eastAsia" w:ascii="仿宋" w:hAnsi="仿宋" w:eastAsia="仿宋" w:cs="仿宋"/>
          <w:color w:val="auto"/>
          <w:sz w:val="32"/>
          <w:szCs w:val="32"/>
        </w:rPr>
        <w:t>租期事宜。</w:t>
      </w:r>
      <w:r>
        <w:rPr>
          <w:rFonts w:hint="eastAsia" w:ascii="仿宋" w:hAnsi="仿宋" w:eastAsia="仿宋" w:cs="仿宋"/>
          <w:color w:val="auto"/>
          <w:sz w:val="32"/>
          <w:szCs w:val="32"/>
          <w:lang w:val="en-US" w:eastAsia="zh-CN"/>
        </w:rPr>
        <w:t>出卖人</w:t>
      </w:r>
      <w:r>
        <w:rPr>
          <w:rFonts w:hint="eastAsia" w:ascii="仿宋" w:hAnsi="仿宋" w:eastAsia="仿宋" w:cs="仿宋"/>
          <w:color w:val="auto"/>
          <w:sz w:val="32"/>
          <w:szCs w:val="32"/>
        </w:rPr>
        <w:t>所收取押金交予买方，剩余租期的租金由</w:t>
      </w:r>
      <w:r>
        <w:rPr>
          <w:rFonts w:hint="eastAsia" w:ascii="仿宋" w:hAnsi="仿宋" w:eastAsia="仿宋" w:cs="仿宋"/>
          <w:color w:val="auto"/>
          <w:sz w:val="32"/>
          <w:szCs w:val="32"/>
          <w:lang w:val="en-US" w:eastAsia="zh-CN"/>
        </w:rPr>
        <w:t>买受人</w:t>
      </w:r>
      <w:r>
        <w:rPr>
          <w:rFonts w:hint="eastAsia" w:ascii="仿宋" w:hAnsi="仿宋" w:eastAsia="仿宋" w:cs="仿宋"/>
          <w:color w:val="auto"/>
          <w:sz w:val="32"/>
          <w:szCs w:val="32"/>
        </w:rPr>
        <w:t xml:space="preserve">收取。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rPr>
        <w:t>(3)</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none"/>
          <w:lang w:val="en-US" w:eastAsia="zh-CN"/>
        </w:rPr>
        <w:t>。</w:t>
      </w:r>
    </w:p>
    <w:p>
      <w:pPr>
        <w:pStyle w:val="2"/>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u w:val="none"/>
          <w:lang w:val="en-US" w:eastAsia="zh-CN"/>
        </w:rPr>
        <w:t>（七）房屋的所有情况为</w:t>
      </w:r>
      <w:r>
        <w:rPr>
          <w:rFonts w:hint="eastAsia" w:ascii="仿宋" w:hAnsi="仿宋" w:eastAsia="仿宋" w:cs="仿宋"/>
          <w:color w:val="auto"/>
          <w:sz w:val="32"/>
          <w:szCs w:val="32"/>
        </w:rPr>
        <w:t>:</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lang w:eastAsia="zh-CN"/>
        </w:rPr>
        <w:t>；</w:t>
      </w:r>
    </w:p>
    <w:p>
      <w:pPr>
        <w:pStyle w:val="2"/>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1、单独所有；</w:t>
      </w:r>
    </w:p>
    <w:p>
      <w:pPr>
        <w:pStyle w:val="3"/>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2、按份共有。是否约定份额：（是/否）。</w:t>
      </w:r>
    </w:p>
    <w:p>
      <w:pPr>
        <w:pStyle w:val="3"/>
        <w:ind w:firstLine="640" w:firstLineChars="200"/>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lang w:val="en-US" w:eastAsia="zh-CN"/>
        </w:rPr>
        <w:t>共有人1：姓名：</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none"/>
          <w:lang w:val="en-US" w:eastAsia="zh-CN"/>
        </w:rPr>
        <w:t>、身份证号：</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none"/>
          <w:lang w:val="en-US" w:eastAsia="zh-CN"/>
        </w:rPr>
        <w:t>、</w:t>
      </w:r>
    </w:p>
    <w:p>
      <w:pPr>
        <w:pStyle w:val="4"/>
        <w:rPr>
          <w:rFonts w:hint="eastAsia" w:ascii="仿宋" w:hAnsi="仿宋" w:eastAsia="仿宋" w:cs="仿宋"/>
          <w:color w:val="auto"/>
          <w:sz w:val="32"/>
          <w:szCs w:val="32"/>
          <w:u w:val="single"/>
          <w:lang w:val="en-US" w:eastAsia="zh-CN"/>
        </w:rPr>
      </w:pPr>
      <w:r>
        <w:rPr>
          <w:rFonts w:hint="eastAsia" w:ascii="仿宋" w:hAnsi="仿宋" w:eastAsia="仿宋" w:cs="仿宋"/>
          <w:color w:val="auto"/>
          <w:sz w:val="32"/>
          <w:szCs w:val="32"/>
          <w:u w:val="none"/>
          <w:lang w:val="en-US" w:eastAsia="zh-CN"/>
        </w:rPr>
        <w:t xml:space="preserve">      份额</w:t>
      </w:r>
      <w:r>
        <w:rPr>
          <w:rFonts w:hint="eastAsia" w:ascii="仿宋" w:hAnsi="仿宋" w:eastAsia="仿宋" w:cs="仿宋"/>
          <w:color w:val="auto"/>
          <w:spacing w:val="-34"/>
          <w:sz w:val="32"/>
          <w:szCs w:val="32"/>
          <w:u w:val="none"/>
          <w:lang w:val="en-US" w:eastAsia="zh-CN"/>
        </w:rPr>
        <w:t>：</w:t>
      </w:r>
      <w:r>
        <w:rPr>
          <w:rFonts w:hint="eastAsia" w:ascii="仿宋" w:hAnsi="仿宋" w:eastAsia="仿宋" w:cs="仿宋"/>
          <w:color w:val="auto"/>
          <w:spacing w:val="-11"/>
          <w:sz w:val="18"/>
          <w:szCs w:val="18"/>
          <w:u w:val="single"/>
          <w:lang w:val="en-US" w:eastAsia="zh-CN"/>
        </w:rPr>
        <w:t>（按约定份额填写）</w:t>
      </w:r>
      <w:r>
        <w:rPr>
          <w:rFonts w:hint="eastAsia" w:ascii="仿宋" w:hAnsi="仿宋" w:eastAsia="仿宋" w:cs="仿宋"/>
          <w:color w:val="auto"/>
          <w:spacing w:val="-34"/>
          <w:sz w:val="32"/>
          <w:szCs w:val="32"/>
          <w:u w:val="none"/>
          <w:lang w:val="en-US" w:eastAsia="zh-CN"/>
        </w:rPr>
        <w:t>、</w:t>
      </w:r>
      <w:r>
        <w:rPr>
          <w:rFonts w:hint="eastAsia" w:ascii="仿宋" w:hAnsi="仿宋" w:eastAsia="仿宋" w:cs="仿宋"/>
          <w:color w:val="auto"/>
          <w:sz w:val="32"/>
          <w:szCs w:val="32"/>
          <w:u w:val="none"/>
          <w:lang w:val="en-US" w:eastAsia="zh-CN"/>
        </w:rPr>
        <w:t>联系方式：</w:t>
      </w:r>
      <w:r>
        <w:rPr>
          <w:rFonts w:hint="eastAsia" w:ascii="仿宋" w:hAnsi="仿宋" w:eastAsia="仿宋" w:cs="仿宋"/>
          <w:color w:val="auto"/>
          <w:sz w:val="32"/>
          <w:szCs w:val="32"/>
          <w:u w:val="single"/>
          <w:lang w:val="en-US" w:eastAsia="zh-CN"/>
        </w:rPr>
        <w:t xml:space="preserve">             </w:t>
      </w:r>
    </w:p>
    <w:p>
      <w:pPr>
        <w:pStyle w:val="3"/>
        <w:ind w:firstLine="640" w:firstLineChars="200"/>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lang w:val="en-US" w:eastAsia="zh-CN"/>
        </w:rPr>
        <w:t>共有人2：姓名：</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none"/>
          <w:lang w:val="en-US" w:eastAsia="zh-CN"/>
        </w:rPr>
        <w:t>、身份证号：</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none"/>
          <w:lang w:val="en-US" w:eastAsia="zh-CN"/>
        </w:rPr>
        <w:t>、</w:t>
      </w:r>
    </w:p>
    <w:p>
      <w:pPr>
        <w:pStyle w:val="4"/>
        <w:rPr>
          <w:rFonts w:hint="eastAsia" w:ascii="仿宋" w:hAnsi="仿宋" w:eastAsia="仿宋" w:cs="仿宋"/>
          <w:color w:val="auto"/>
          <w:sz w:val="32"/>
          <w:szCs w:val="32"/>
          <w:u w:val="single"/>
          <w:lang w:val="en-US" w:eastAsia="zh-CN"/>
        </w:rPr>
      </w:pPr>
      <w:r>
        <w:rPr>
          <w:rFonts w:hint="eastAsia" w:ascii="仿宋" w:hAnsi="仿宋" w:eastAsia="仿宋" w:cs="仿宋"/>
          <w:color w:val="auto"/>
          <w:sz w:val="32"/>
          <w:szCs w:val="32"/>
          <w:u w:val="none"/>
          <w:lang w:val="en-US" w:eastAsia="zh-CN"/>
        </w:rPr>
        <w:t xml:space="preserve">      份额</w:t>
      </w:r>
      <w:r>
        <w:rPr>
          <w:rFonts w:hint="eastAsia" w:ascii="仿宋" w:hAnsi="仿宋" w:eastAsia="仿宋" w:cs="仿宋"/>
          <w:color w:val="auto"/>
          <w:spacing w:val="-34"/>
          <w:sz w:val="32"/>
          <w:szCs w:val="32"/>
          <w:u w:val="none"/>
          <w:lang w:val="en-US" w:eastAsia="zh-CN"/>
        </w:rPr>
        <w:t>：</w:t>
      </w:r>
      <w:r>
        <w:rPr>
          <w:rFonts w:hint="eastAsia" w:ascii="仿宋" w:hAnsi="仿宋" w:eastAsia="仿宋" w:cs="仿宋"/>
          <w:color w:val="auto"/>
          <w:spacing w:val="-11"/>
          <w:sz w:val="18"/>
          <w:szCs w:val="18"/>
          <w:u w:val="single"/>
          <w:lang w:val="en-US" w:eastAsia="zh-CN"/>
        </w:rPr>
        <w:t>（按约定份额填写）</w:t>
      </w:r>
      <w:r>
        <w:rPr>
          <w:rFonts w:hint="eastAsia" w:ascii="仿宋" w:hAnsi="仿宋" w:eastAsia="仿宋" w:cs="仿宋"/>
          <w:color w:val="auto"/>
          <w:spacing w:val="-34"/>
          <w:sz w:val="32"/>
          <w:szCs w:val="32"/>
          <w:u w:val="none"/>
          <w:lang w:val="en-US" w:eastAsia="zh-CN"/>
        </w:rPr>
        <w:t>、</w:t>
      </w:r>
      <w:r>
        <w:rPr>
          <w:rFonts w:hint="eastAsia" w:ascii="仿宋" w:hAnsi="仿宋" w:eastAsia="仿宋" w:cs="仿宋"/>
          <w:color w:val="auto"/>
          <w:sz w:val="32"/>
          <w:szCs w:val="32"/>
          <w:u w:val="none"/>
          <w:lang w:val="en-US" w:eastAsia="zh-CN"/>
        </w:rPr>
        <w:t>联系方式：</w:t>
      </w:r>
      <w:r>
        <w:rPr>
          <w:rFonts w:hint="eastAsia" w:ascii="仿宋" w:hAnsi="仿宋" w:eastAsia="仿宋" w:cs="仿宋"/>
          <w:color w:val="auto"/>
          <w:sz w:val="32"/>
          <w:szCs w:val="32"/>
          <w:u w:val="single"/>
          <w:lang w:val="en-US" w:eastAsia="zh-CN"/>
        </w:rPr>
        <w:t xml:space="preserve">             </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若还有其他共有人，需列明。</w:t>
      </w:r>
    </w:p>
    <w:p>
      <w:pPr>
        <w:pStyle w:val="3"/>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3、共同共有。</w:t>
      </w:r>
    </w:p>
    <w:p>
      <w:pPr>
        <w:pStyle w:val="3"/>
        <w:ind w:firstLine="640" w:firstLineChars="200"/>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lang w:val="en-US" w:eastAsia="zh-CN"/>
        </w:rPr>
        <w:t>共有人1：姓名：</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none"/>
          <w:lang w:val="en-US" w:eastAsia="zh-CN"/>
        </w:rPr>
        <w:t>、身份证号：</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none"/>
          <w:lang w:val="en-US" w:eastAsia="zh-CN"/>
        </w:rPr>
        <w:t>、</w:t>
      </w:r>
    </w:p>
    <w:p>
      <w:pPr>
        <w:pStyle w:val="4"/>
        <w:rPr>
          <w:rFonts w:hint="eastAsia" w:ascii="仿宋" w:hAnsi="仿宋" w:eastAsia="仿宋" w:cs="仿宋"/>
          <w:color w:val="auto"/>
          <w:sz w:val="32"/>
          <w:szCs w:val="32"/>
          <w:u w:val="single"/>
          <w:lang w:val="en-US" w:eastAsia="zh-CN"/>
        </w:rPr>
      </w:pPr>
      <w:r>
        <w:rPr>
          <w:rFonts w:hint="eastAsia" w:ascii="仿宋" w:hAnsi="仿宋" w:eastAsia="仿宋" w:cs="仿宋"/>
          <w:color w:val="auto"/>
          <w:sz w:val="32"/>
          <w:szCs w:val="32"/>
          <w:u w:val="none"/>
          <w:lang w:val="en-US" w:eastAsia="zh-CN"/>
        </w:rPr>
        <w:t xml:space="preserve">      共同关系</w:t>
      </w:r>
      <w:r>
        <w:rPr>
          <w:rFonts w:hint="eastAsia" w:ascii="仿宋" w:hAnsi="仿宋" w:eastAsia="仿宋" w:cs="仿宋"/>
          <w:color w:val="auto"/>
          <w:spacing w:val="-34"/>
          <w:sz w:val="32"/>
          <w:szCs w:val="32"/>
          <w:u w:val="none"/>
          <w:lang w:val="en-US" w:eastAsia="zh-CN"/>
        </w:rPr>
        <w:t>：</w:t>
      </w:r>
      <w:r>
        <w:rPr>
          <w:rFonts w:hint="eastAsia" w:ascii="仿宋" w:hAnsi="仿宋" w:eastAsia="仿宋" w:cs="仿宋"/>
          <w:color w:val="auto"/>
          <w:spacing w:val="-34"/>
          <w:sz w:val="32"/>
          <w:szCs w:val="32"/>
          <w:u w:val="single"/>
          <w:lang w:val="en-US" w:eastAsia="zh-CN"/>
        </w:rPr>
        <w:t xml:space="preserve">       </w:t>
      </w:r>
      <w:r>
        <w:rPr>
          <w:rFonts w:hint="eastAsia" w:ascii="仿宋" w:hAnsi="仿宋" w:eastAsia="仿宋" w:cs="仿宋"/>
          <w:color w:val="auto"/>
          <w:spacing w:val="-34"/>
          <w:sz w:val="32"/>
          <w:szCs w:val="32"/>
          <w:u w:val="none"/>
          <w:lang w:val="en-US" w:eastAsia="zh-CN"/>
        </w:rPr>
        <w:t>、</w:t>
      </w:r>
      <w:r>
        <w:rPr>
          <w:rFonts w:hint="eastAsia" w:ascii="仿宋" w:hAnsi="仿宋" w:eastAsia="仿宋" w:cs="仿宋"/>
          <w:color w:val="auto"/>
          <w:sz w:val="32"/>
          <w:szCs w:val="32"/>
          <w:u w:val="none"/>
          <w:lang w:val="en-US" w:eastAsia="zh-CN"/>
        </w:rPr>
        <w:t>联系方式：</w:t>
      </w:r>
      <w:r>
        <w:rPr>
          <w:rFonts w:hint="eastAsia" w:ascii="仿宋" w:hAnsi="仿宋" w:eastAsia="仿宋" w:cs="仿宋"/>
          <w:color w:val="auto"/>
          <w:sz w:val="32"/>
          <w:szCs w:val="32"/>
          <w:u w:val="single"/>
          <w:lang w:val="en-US" w:eastAsia="zh-CN"/>
        </w:rPr>
        <w:t xml:space="preserve">             </w:t>
      </w:r>
    </w:p>
    <w:p>
      <w:pPr>
        <w:pStyle w:val="3"/>
        <w:ind w:firstLine="640" w:firstLineChars="200"/>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lang w:val="en-US" w:eastAsia="zh-CN"/>
        </w:rPr>
        <w:t>共有人2：姓名：</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none"/>
          <w:lang w:val="en-US" w:eastAsia="zh-CN"/>
        </w:rPr>
        <w:t>、身份证号：</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none"/>
          <w:lang w:val="en-US" w:eastAsia="zh-CN"/>
        </w:rPr>
        <w:t>、</w:t>
      </w:r>
    </w:p>
    <w:p>
      <w:pPr>
        <w:pStyle w:val="4"/>
        <w:rPr>
          <w:rFonts w:hint="eastAsia" w:ascii="仿宋" w:hAnsi="仿宋" w:eastAsia="仿宋" w:cs="仿宋"/>
          <w:color w:val="auto"/>
          <w:sz w:val="32"/>
          <w:szCs w:val="32"/>
          <w:u w:val="single"/>
          <w:lang w:val="en-US" w:eastAsia="zh-CN"/>
        </w:rPr>
      </w:pPr>
      <w:r>
        <w:rPr>
          <w:rFonts w:hint="eastAsia" w:ascii="仿宋" w:hAnsi="仿宋" w:eastAsia="仿宋" w:cs="仿宋"/>
          <w:color w:val="auto"/>
          <w:sz w:val="32"/>
          <w:szCs w:val="32"/>
          <w:u w:val="none"/>
          <w:lang w:val="en-US" w:eastAsia="zh-CN"/>
        </w:rPr>
        <w:t xml:space="preserve">      共同关系</w:t>
      </w:r>
      <w:r>
        <w:rPr>
          <w:rFonts w:hint="eastAsia" w:ascii="仿宋" w:hAnsi="仿宋" w:eastAsia="仿宋" w:cs="仿宋"/>
          <w:color w:val="auto"/>
          <w:spacing w:val="-34"/>
          <w:sz w:val="32"/>
          <w:szCs w:val="32"/>
          <w:u w:val="none"/>
          <w:lang w:val="en-US" w:eastAsia="zh-CN"/>
        </w:rPr>
        <w:t>：</w:t>
      </w:r>
      <w:r>
        <w:rPr>
          <w:rFonts w:hint="eastAsia" w:ascii="仿宋" w:hAnsi="仿宋" w:eastAsia="仿宋" w:cs="仿宋"/>
          <w:color w:val="auto"/>
          <w:spacing w:val="-34"/>
          <w:sz w:val="32"/>
          <w:szCs w:val="32"/>
          <w:u w:val="single"/>
          <w:lang w:val="en-US" w:eastAsia="zh-CN"/>
        </w:rPr>
        <w:t xml:space="preserve">       </w:t>
      </w:r>
      <w:r>
        <w:rPr>
          <w:rFonts w:hint="eastAsia" w:ascii="仿宋" w:hAnsi="仿宋" w:eastAsia="仿宋" w:cs="仿宋"/>
          <w:color w:val="auto"/>
          <w:spacing w:val="-34"/>
          <w:sz w:val="32"/>
          <w:szCs w:val="32"/>
          <w:u w:val="none"/>
          <w:lang w:val="en-US" w:eastAsia="zh-CN"/>
        </w:rPr>
        <w:t>、</w:t>
      </w:r>
      <w:r>
        <w:rPr>
          <w:rFonts w:hint="eastAsia" w:ascii="仿宋" w:hAnsi="仿宋" w:eastAsia="仿宋" w:cs="仿宋"/>
          <w:color w:val="auto"/>
          <w:sz w:val="32"/>
          <w:szCs w:val="32"/>
          <w:u w:val="none"/>
          <w:lang w:val="en-US" w:eastAsia="zh-CN"/>
        </w:rPr>
        <w:t>联系方式：</w:t>
      </w:r>
      <w:r>
        <w:rPr>
          <w:rFonts w:hint="eastAsia" w:ascii="仿宋" w:hAnsi="仿宋" w:eastAsia="仿宋" w:cs="仿宋"/>
          <w:color w:val="auto"/>
          <w:sz w:val="32"/>
          <w:szCs w:val="32"/>
          <w:u w:val="single"/>
          <w:lang w:val="en-US" w:eastAsia="zh-CN"/>
        </w:rPr>
        <w:t xml:space="preserve">             </w:t>
      </w:r>
    </w:p>
    <w:p>
      <w:pPr>
        <w:ind w:firstLine="640" w:firstLineChars="200"/>
        <w:rPr>
          <w:rFonts w:hint="default"/>
          <w:lang w:val="en-US" w:eastAsia="zh-CN"/>
        </w:rPr>
      </w:pPr>
      <w:r>
        <w:rPr>
          <w:rFonts w:hint="eastAsia" w:ascii="仿宋" w:hAnsi="仿宋" w:eastAsia="仿宋" w:cs="仿宋"/>
          <w:color w:val="auto"/>
          <w:sz w:val="32"/>
          <w:szCs w:val="32"/>
          <w:lang w:val="en-US" w:eastAsia="zh-CN"/>
        </w:rPr>
        <w:t>若还有其他共有人，需列明。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黑体" w:hAnsi="黑体" w:eastAsia="黑体" w:cs="黑体"/>
          <w:color w:val="auto"/>
          <w:sz w:val="32"/>
          <w:szCs w:val="32"/>
        </w:rPr>
      </w:pPr>
      <w:r>
        <w:rPr>
          <w:rFonts w:hint="eastAsia" w:ascii="黑体" w:hAnsi="黑体" w:eastAsia="黑体" w:cs="黑体"/>
          <w:color w:val="auto"/>
          <w:sz w:val="32"/>
          <w:szCs w:val="32"/>
        </w:rPr>
        <w:t>第三条</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房屋产权及具体状况的承诺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出卖人应当保证该房屋没有产权纠纷，因出卖人原因造成该房屋不能办理产权登记或发生债权债务纠纷的，由出卖人承担相应责任。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出卖人应当保证已如实陈述该房屋权属状况、附属设施设备、装饰装修情况和</w:t>
      </w:r>
      <w:r>
        <w:rPr>
          <w:rFonts w:hint="eastAsia" w:ascii="仿宋" w:hAnsi="仿宋" w:eastAsia="仿宋" w:cs="仿宋"/>
          <w:color w:val="auto"/>
          <w:sz w:val="32"/>
          <w:szCs w:val="32"/>
          <w:lang w:val="en-US" w:eastAsia="zh-CN"/>
        </w:rPr>
        <w:t>相关</w:t>
      </w:r>
      <w:r>
        <w:rPr>
          <w:rFonts w:hint="eastAsia" w:ascii="仿宋" w:hAnsi="仿宋" w:eastAsia="仿宋" w:cs="仿宋"/>
          <w:color w:val="auto"/>
          <w:sz w:val="32"/>
          <w:szCs w:val="32"/>
        </w:rPr>
        <w:t>关系。出卖人应当保证自本合同签订之日起至该房屋验收交接完成，对已纳入附件一的各项房屋附属设施设备及其装饰装修保持良好的状况。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出卖人应当保证，若该房屋存在共有人、承租人等优先购买权人，出卖人已经书面通知优先购买权人，优先购买权人已经书面同意放弃优先购买权。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买受人对出卖人出售的该房屋具体状况充分了解，自愿买受该房屋。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买受人对出卖人告知的该房屋所在小区的物业管理公司，物业费收取标准及业主规约等知晓，并自愿遵守。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在房屋交付日以前发生的:</w:t>
      </w:r>
      <w:r>
        <w:rPr>
          <w:rFonts w:hint="eastAsia" w:ascii="仿宋" w:hAnsi="仿宋" w:eastAsia="仿宋" w:cs="仿宋"/>
          <w:color w:val="auto"/>
          <w:sz w:val="32"/>
          <w:szCs w:val="32"/>
          <w:u w:val="single"/>
        </w:rPr>
        <w:t>【物业管理费】【供暖】【水】【电】【燃气】【有效电视】【电信】【</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single"/>
        </w:rPr>
        <w:t>】</w:t>
      </w:r>
      <w:r>
        <w:rPr>
          <w:rFonts w:hint="eastAsia" w:ascii="仿宋" w:hAnsi="仿宋" w:eastAsia="仿宋" w:cs="仿宋"/>
          <w:color w:val="auto"/>
          <w:sz w:val="32"/>
          <w:szCs w:val="32"/>
        </w:rPr>
        <w:t>等费用由出卖人承担，交付日以后(含当日)发生的费用由买受人承担。</w:t>
      </w:r>
      <w:r>
        <w:rPr>
          <w:rFonts w:hint="eastAsia" w:ascii="仿宋" w:hAnsi="仿宋" w:eastAsia="仿宋" w:cs="仿宋"/>
          <w:color w:val="auto"/>
          <w:sz w:val="32"/>
          <w:szCs w:val="32"/>
          <w:lang w:val="en-US" w:eastAsia="zh-CN"/>
        </w:rPr>
        <w:t>对已缴纳房屋专项维修资金的，</w:t>
      </w:r>
      <w:r>
        <w:rPr>
          <w:rFonts w:hint="eastAsia" w:ascii="仿宋" w:hAnsi="仿宋" w:eastAsia="仿宋" w:cs="仿宋"/>
          <w:color w:val="auto"/>
          <w:sz w:val="32"/>
          <w:szCs w:val="32"/>
        </w:rPr>
        <w:t xml:space="preserve">出卖人同意其缴纳的该房屋专项维修资金移交至买受人名下。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黑体" w:hAnsi="黑体" w:eastAsia="黑体" w:cs="黑体"/>
          <w:color w:val="auto"/>
          <w:sz w:val="32"/>
          <w:szCs w:val="32"/>
        </w:rPr>
      </w:pPr>
      <w:r>
        <w:rPr>
          <w:rFonts w:hint="eastAsia" w:ascii="黑体" w:hAnsi="黑体" w:eastAsia="黑体" w:cs="黑体"/>
          <w:color w:val="auto"/>
          <w:sz w:val="32"/>
          <w:szCs w:val="32"/>
        </w:rPr>
        <w:t>第四条</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成交价格、付款方式及期限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（一）成交方式:出卖人与买受人</w:t>
      </w:r>
      <w:r>
        <w:rPr>
          <w:rFonts w:hint="eastAsia" w:ascii="仿宋" w:hAnsi="仿宋" w:eastAsia="仿宋" w:cs="仿宋"/>
          <w:color w:val="auto"/>
          <w:sz w:val="32"/>
          <w:szCs w:val="32"/>
          <w:lang w:eastAsia="zh-CN"/>
        </w:rPr>
        <w:t>自行</w:t>
      </w:r>
      <w:r>
        <w:rPr>
          <w:rFonts w:hint="eastAsia" w:ascii="仿宋" w:hAnsi="仿宋" w:eastAsia="仿宋" w:cs="仿宋"/>
          <w:color w:val="auto"/>
          <w:sz w:val="32"/>
          <w:szCs w:val="32"/>
        </w:rPr>
        <w:t>达成交易；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（二）成交价格:经双方协商一致,房屋按套计价，房屋成交价格为:人民币(小写):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 xml:space="preserve">元(大写):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该成交价格包括</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1、含附件一所列该房屋附属设施设备、装饰装修、相关物品等。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2、不含附件一所列该房屋附属设施设备、装饰装修相关物品等。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u w:val="single"/>
          <w:lang w:val="en-US" w:eastAsia="zh-CN"/>
        </w:rPr>
      </w:pPr>
      <w:r>
        <w:rPr>
          <w:rFonts w:hint="eastAsia" w:ascii="仿宋" w:hAnsi="仿宋" w:eastAsia="仿宋" w:cs="仿宋"/>
          <w:color w:val="auto"/>
          <w:sz w:val="32"/>
          <w:szCs w:val="32"/>
        </w:rPr>
        <w:t>（三）</w:t>
      </w:r>
      <w:r>
        <w:rPr>
          <w:rFonts w:hint="eastAsia" w:ascii="仿宋" w:hAnsi="仿宋" w:eastAsia="仿宋" w:cs="仿宋"/>
          <w:color w:val="auto"/>
          <w:sz w:val="32"/>
          <w:szCs w:val="32"/>
          <w:lang w:val="en-US" w:eastAsia="zh-CN"/>
        </w:rPr>
        <w:t>买受人</w:t>
      </w:r>
      <w:r>
        <w:rPr>
          <w:rFonts w:hint="eastAsia" w:ascii="仿宋" w:hAnsi="仿宋" w:eastAsia="仿宋" w:cs="仿宋"/>
          <w:color w:val="auto"/>
          <w:sz w:val="32"/>
          <w:szCs w:val="32"/>
        </w:rPr>
        <w:t>付款方式及期限:</w:t>
      </w:r>
      <w:r>
        <w:rPr>
          <w:rFonts w:hint="eastAsia" w:ascii="仿宋" w:hAnsi="仿宋" w:eastAsia="仿宋" w:cs="仿宋"/>
          <w:color w:val="auto"/>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1、一次性付款</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none"/>
          <w:lang w:val="en-US" w:eastAsia="zh-CN"/>
        </w:rPr>
        <w:t>。</w:t>
      </w:r>
      <w:r>
        <w:rPr>
          <w:rFonts w:hint="eastAsia" w:ascii="仿宋" w:hAnsi="仿宋" w:eastAsia="仿宋" w:cs="仿宋"/>
          <w:color w:val="auto"/>
          <w:sz w:val="32"/>
          <w:szCs w:val="32"/>
          <w:u w:val="none"/>
        </w:rPr>
        <w:t xml:space="preserve"> </w:t>
      </w:r>
      <w:r>
        <w:rPr>
          <w:rFonts w:hint="eastAsia" w:ascii="仿宋" w:hAnsi="仿宋" w:eastAsia="仿宋" w:cs="仿宋"/>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2、分期付款</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none"/>
          <w:lang w:val="en-US" w:eastAsia="zh-CN"/>
        </w:rPr>
        <w:t>。</w:t>
      </w:r>
      <w:r>
        <w:rPr>
          <w:rFonts w:hint="eastAsia" w:ascii="仿宋" w:hAnsi="仿宋" w:eastAsia="仿宋" w:cs="仿宋"/>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3、贷款方式付款：</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4、其他付款方式：</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黑体" w:hAnsi="黑体" w:eastAsia="黑体" w:cs="黑体"/>
          <w:color w:val="auto"/>
          <w:sz w:val="32"/>
          <w:szCs w:val="32"/>
          <w:lang w:eastAsia="zh-CN"/>
        </w:rPr>
      </w:pPr>
      <w:r>
        <w:rPr>
          <w:rFonts w:hint="eastAsia" w:ascii="黑体" w:hAnsi="黑体" w:eastAsia="黑体" w:cs="黑体"/>
          <w:color w:val="auto"/>
          <w:sz w:val="32"/>
          <w:szCs w:val="32"/>
        </w:rPr>
        <w:t>第五条</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权属转移登记</w:t>
      </w:r>
      <w:r>
        <w:rPr>
          <w:rFonts w:hint="eastAsia" w:ascii="黑体" w:hAnsi="黑体" w:eastAsia="黑体" w:cs="黑体"/>
          <w:color w:val="auto"/>
          <w:sz w:val="32"/>
          <w:szCs w:val="32"/>
          <w:lang w:val="en-US" w:eastAsia="zh-CN"/>
        </w:rPr>
        <w:t>及</w:t>
      </w:r>
      <w:r>
        <w:rPr>
          <w:rFonts w:hint="eastAsia" w:ascii="黑体" w:hAnsi="黑体" w:eastAsia="黑体" w:cs="黑体"/>
          <w:color w:val="auto"/>
          <w:sz w:val="32"/>
          <w:szCs w:val="32"/>
          <w:lang w:eastAsia="zh-CN"/>
        </w:rPr>
        <w:t>户口迁出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lang w:val="en-US" w:eastAsia="zh-CN"/>
        </w:rPr>
        <w:t>经</w:t>
      </w:r>
      <w:r>
        <w:rPr>
          <w:rFonts w:hint="eastAsia" w:ascii="仿宋" w:hAnsi="仿宋" w:eastAsia="仿宋" w:cs="仿宋"/>
          <w:color w:val="auto"/>
          <w:sz w:val="32"/>
          <w:szCs w:val="32"/>
        </w:rPr>
        <w:t>双方同意，自本合同签订之日起</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日内，双方共同向</w:t>
      </w:r>
      <w:r>
        <w:rPr>
          <w:rFonts w:hint="eastAsia" w:ascii="仿宋" w:hAnsi="仿宋" w:eastAsia="仿宋" w:cs="仿宋"/>
          <w:color w:val="auto"/>
          <w:sz w:val="32"/>
          <w:szCs w:val="32"/>
          <w:lang w:eastAsia="zh-CN"/>
        </w:rPr>
        <w:t>不动产</w:t>
      </w:r>
      <w:r>
        <w:rPr>
          <w:rFonts w:hint="eastAsia" w:ascii="仿宋" w:hAnsi="仿宋" w:eastAsia="仿宋" w:cs="仿宋"/>
          <w:color w:val="auto"/>
          <w:sz w:val="32"/>
          <w:szCs w:val="32"/>
        </w:rPr>
        <w:t>登记部门申请办理房屋权属转移登记手续。</w:t>
      </w:r>
      <w:r>
        <w:rPr>
          <w:rFonts w:hint="eastAsia" w:ascii="仿宋" w:hAnsi="仿宋" w:eastAsia="仿宋" w:cs="仿宋"/>
          <w:color w:val="auto"/>
          <w:sz w:val="32"/>
          <w:szCs w:val="32"/>
          <w:u w:val="none"/>
          <w:lang w:val="en-US" w:eastAsia="zh-CN"/>
        </w:rPr>
        <w:t>办理转移过户手续应缴纳的有关税费，按国家、省、市政策规定由双方各自承担，或由双方约定：</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none"/>
          <w:lang w:val="en-US" w:eastAsia="zh-CN"/>
        </w:rPr>
        <w:t>。</w:t>
      </w:r>
    </w:p>
    <w:p>
      <w:pPr>
        <w:pStyle w:val="2"/>
        <w:ind w:firstLine="64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u w:val="none"/>
          <w:lang w:val="en-US" w:eastAsia="zh-CN"/>
        </w:rPr>
        <w:t>该套房屋</w:t>
      </w:r>
      <w:r>
        <w:rPr>
          <w:rFonts w:hint="eastAsia" w:ascii="仿宋" w:hAnsi="仿宋" w:eastAsia="仿宋" w:cs="仿宋"/>
          <w:color w:val="auto"/>
          <w:sz w:val="32"/>
          <w:szCs w:val="32"/>
          <w:u w:val="single"/>
          <w:lang w:eastAsia="zh-CN"/>
        </w:rPr>
        <w:t>【是</w:t>
      </w:r>
      <w:r>
        <w:rPr>
          <w:rFonts w:hint="eastAsia" w:ascii="仿宋" w:hAnsi="仿宋" w:eastAsia="仿宋" w:cs="仿宋"/>
          <w:color w:val="auto"/>
          <w:sz w:val="32"/>
          <w:szCs w:val="32"/>
          <w:u w:val="single"/>
          <w:lang w:val="en-US" w:eastAsia="zh-CN"/>
        </w:rPr>
        <w:t>/否</w:t>
      </w:r>
      <w:r>
        <w:rPr>
          <w:rFonts w:hint="eastAsia" w:ascii="仿宋" w:hAnsi="仿宋" w:eastAsia="仿宋" w:cs="仿宋"/>
          <w:color w:val="auto"/>
          <w:sz w:val="32"/>
          <w:szCs w:val="32"/>
          <w:u w:val="single"/>
          <w:lang w:eastAsia="zh-CN"/>
        </w:rPr>
        <w:t>】</w:t>
      </w:r>
      <w:r>
        <w:rPr>
          <w:rFonts w:hint="eastAsia" w:ascii="仿宋" w:hAnsi="仿宋" w:eastAsia="仿宋" w:cs="仿宋"/>
          <w:color w:val="auto"/>
          <w:sz w:val="32"/>
          <w:szCs w:val="32"/>
          <w:u w:val="none"/>
          <w:lang w:eastAsia="zh-CN"/>
        </w:rPr>
        <w:t>有</w:t>
      </w:r>
      <w:r>
        <w:rPr>
          <w:rFonts w:hint="eastAsia" w:ascii="仿宋" w:hAnsi="仿宋" w:eastAsia="仿宋" w:cs="仿宋"/>
          <w:color w:val="auto"/>
          <w:sz w:val="32"/>
          <w:szCs w:val="32"/>
          <w:lang w:val="en-US" w:eastAsia="zh-CN"/>
        </w:rPr>
        <w:t>户口登记。有户口登记的，出卖人约定房屋交付后</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none"/>
          <w:lang w:val="en-US" w:eastAsia="zh-CN"/>
        </w:rPr>
        <w:t>日内将落户于该房屋相关的所有户籍关系迁出，未如期将户口迁出，每逾期一日，按日支付总房价款万分之五的违约金，逾期超过15日的，按总房款20%支付违约金。</w:t>
      </w:r>
    </w:p>
    <w:p>
      <w:pPr>
        <w:pStyle w:val="2"/>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第六条</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房屋的交付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出卖人应当在</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 xml:space="preserve">将该房屋交付给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买受人。该房屋交付时，应当履行下列手续：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1、出卖人与买受人共同对该房屋附属设施设备、装饰装修、相关物品清单等具体情况进行验收，记录水、电、气表的读数，并交接该附件一中所列物品；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2、买卖双方在房屋附属设施设备、装饰装修、相关物品清单上签字； </w:t>
      </w:r>
    </w:p>
    <w:p>
      <w:pPr>
        <w:pStyle w:val="2"/>
        <w:ind w:firstLine="640"/>
        <w:rPr>
          <w:rFonts w:hint="default" w:eastAsia="仿宋"/>
          <w:lang w:val="en-US" w:eastAsia="zh-CN"/>
        </w:rPr>
      </w:pPr>
      <w:r>
        <w:rPr>
          <w:rFonts w:hint="eastAsia" w:ascii="仿宋" w:hAnsi="仿宋" w:eastAsia="仿宋" w:cs="仿宋"/>
          <w:color w:val="auto"/>
          <w:sz w:val="32"/>
          <w:szCs w:val="32"/>
        </w:rPr>
        <w:t>3、移交该房屋房门钥匙；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u w:val="single"/>
          <w:lang w:eastAsia="zh-CN"/>
        </w:rPr>
      </w:pPr>
      <w:r>
        <w:rPr>
          <w:rFonts w:hint="default" w:ascii="仿宋" w:hAnsi="仿宋" w:eastAsia="仿宋" w:cs="仿宋"/>
          <w:color w:val="auto"/>
          <w:sz w:val="32"/>
          <w:szCs w:val="32"/>
          <w:lang w:val="en-US"/>
        </w:rPr>
        <w:t>4</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房屋风险责任自该房屋</w:t>
      </w:r>
      <w:r>
        <w:rPr>
          <w:rFonts w:hint="eastAsia" w:ascii="仿宋" w:hAnsi="仿宋" w:eastAsia="仿宋" w:cs="仿宋"/>
          <w:color w:val="auto"/>
          <w:sz w:val="32"/>
          <w:szCs w:val="32"/>
          <w:u w:val="single"/>
          <w:lang w:eastAsia="zh-CN"/>
        </w:rPr>
        <w:t>【</w:t>
      </w:r>
      <w:r>
        <w:rPr>
          <w:rFonts w:hint="eastAsia" w:ascii="仿宋" w:hAnsi="仿宋" w:eastAsia="仿宋" w:cs="仿宋"/>
          <w:color w:val="auto"/>
          <w:sz w:val="32"/>
          <w:szCs w:val="32"/>
          <w:u w:val="single"/>
          <w:lang w:val="en-US" w:eastAsia="zh-CN"/>
        </w:rPr>
        <w:t>所有权转移</w:t>
      </w:r>
      <w:r>
        <w:rPr>
          <w:rFonts w:hint="eastAsia" w:ascii="仿宋" w:hAnsi="仿宋" w:eastAsia="仿宋" w:cs="仿宋"/>
          <w:color w:val="auto"/>
          <w:sz w:val="32"/>
          <w:szCs w:val="32"/>
          <w:u w:val="single"/>
          <w:lang w:eastAsia="zh-CN"/>
        </w:rPr>
        <w:t>】【</w:t>
      </w:r>
      <w:r>
        <w:rPr>
          <w:rFonts w:hint="eastAsia" w:ascii="仿宋" w:hAnsi="仿宋" w:eastAsia="仿宋" w:cs="仿宋"/>
          <w:color w:val="auto"/>
          <w:sz w:val="32"/>
          <w:szCs w:val="32"/>
          <w:u w:val="single"/>
          <w:lang w:val="en-US" w:eastAsia="zh-CN"/>
        </w:rPr>
        <w:t>转移占有</w:t>
      </w:r>
      <w:r>
        <w:rPr>
          <w:rFonts w:hint="eastAsia" w:ascii="仿宋" w:hAnsi="仿宋" w:eastAsia="仿宋" w:cs="仿宋"/>
          <w:color w:val="auto"/>
          <w:sz w:val="32"/>
          <w:szCs w:val="32"/>
          <w:u w:val="single"/>
          <w:lang w:eastAsia="zh-CN"/>
        </w:rPr>
        <w:t>】</w:t>
      </w:r>
      <w:r>
        <w:rPr>
          <w:rFonts w:hint="eastAsia" w:ascii="仿宋" w:hAnsi="仿宋" w:eastAsia="仿宋" w:cs="仿宋"/>
          <w:color w:val="auto"/>
          <w:sz w:val="32"/>
          <w:szCs w:val="32"/>
        </w:rPr>
        <w:t xml:space="preserve">之日起转移给买受人。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黑体" w:hAnsi="黑体" w:eastAsia="黑体" w:cs="黑体"/>
          <w:color w:val="auto"/>
          <w:sz w:val="32"/>
          <w:szCs w:val="32"/>
        </w:rPr>
      </w:pPr>
      <w:r>
        <w:rPr>
          <w:rFonts w:hint="eastAsia" w:ascii="黑体" w:hAnsi="黑体" w:eastAsia="黑体" w:cs="黑体"/>
          <w:color w:val="auto"/>
          <w:sz w:val="32"/>
          <w:szCs w:val="32"/>
        </w:rPr>
        <w:t>第七条</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违约责任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 w:hAnsi="仿宋" w:eastAsia="仿宋" w:cs="仿宋"/>
          <w:color w:val="auto"/>
          <w:sz w:val="32"/>
          <w:szCs w:val="32"/>
        </w:rPr>
      </w:pPr>
      <w:r>
        <w:rPr>
          <w:rFonts w:hint="eastAsia" w:ascii="仿宋" w:hAnsi="仿宋" w:eastAsia="仿宋" w:cs="仿宋"/>
          <w:color w:val="auto"/>
          <w:sz w:val="32"/>
          <w:szCs w:val="32"/>
        </w:rPr>
        <w:t>(一)逾期交房责任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出卖人逾期不交付房屋给买受人，买受人不解除合同的，出卖人每逾期一日，按照全部房价款的万分之</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lang w:val="en-US" w:eastAsia="zh-CN"/>
        </w:rPr>
        <w:t>向买受人支付违约金；买受人解除合同的，出卖人应退还买受人所付房款，并按全部房款的万分之</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lang w:val="en-US" w:eastAsia="zh-CN"/>
        </w:rPr>
        <w:t>向买受人支付违约金。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 w:hAnsi="仿宋" w:eastAsia="仿宋" w:cs="仿宋"/>
          <w:color w:val="auto"/>
          <w:sz w:val="32"/>
          <w:szCs w:val="32"/>
        </w:rPr>
      </w:pPr>
      <w:r>
        <w:rPr>
          <w:rFonts w:hint="eastAsia" w:ascii="仿宋" w:hAnsi="仿宋" w:eastAsia="仿宋" w:cs="仿宋"/>
          <w:color w:val="auto"/>
          <w:sz w:val="32"/>
          <w:szCs w:val="32"/>
        </w:rPr>
        <w:t xml:space="preserve">(二)逾期付款责任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买受人逾期不交付全部房款给出卖人，视为不履行合同，出卖人不解除合同的，每逾期一日，按照全部房价款的万分之</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lang w:val="en-US" w:eastAsia="zh-CN"/>
        </w:rPr>
        <w:t>向出卖人支付违约金；出卖人解除合同的，由买受人承担房屋转移过户中双方缴纳的全部税费，并按全部房款的万分之</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lang w:val="en-US" w:eastAsia="zh-CN"/>
        </w:rPr>
        <w:t>向出卖人支付违约金。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黑体" w:hAnsi="黑体" w:eastAsia="黑体" w:cs="黑体"/>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八</w:t>
      </w:r>
      <w:r>
        <w:rPr>
          <w:rFonts w:hint="eastAsia" w:ascii="黑体" w:hAnsi="黑体" w:eastAsia="黑体" w:cs="黑体"/>
          <w:color w:val="auto"/>
          <w:sz w:val="32"/>
          <w:szCs w:val="32"/>
        </w:rPr>
        <w:t>条</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免责事由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仿宋" w:hAnsi="仿宋" w:eastAsia="仿宋" w:cs="仿宋"/>
          <w:color w:val="auto"/>
          <w:sz w:val="32"/>
          <w:szCs w:val="32"/>
        </w:rPr>
        <w:t>因不可抗力</w:t>
      </w:r>
      <w:r>
        <w:rPr>
          <w:rFonts w:hint="eastAsia" w:ascii="仿宋" w:hAnsi="仿宋" w:eastAsia="仿宋" w:cs="仿宋"/>
          <w:color w:val="auto"/>
          <w:sz w:val="32"/>
          <w:szCs w:val="32"/>
          <w:lang w:val="en-US" w:eastAsia="zh-CN"/>
        </w:rPr>
        <w:t>造成违约的，出卖人、买受人双方友好协商解决。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黑体" w:hAnsi="黑体" w:eastAsia="黑体" w:cs="黑体"/>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九</w:t>
      </w:r>
      <w:r>
        <w:rPr>
          <w:rFonts w:hint="eastAsia" w:ascii="黑体" w:hAnsi="黑体" w:eastAsia="黑体" w:cs="黑体"/>
          <w:color w:val="auto"/>
          <w:sz w:val="32"/>
          <w:szCs w:val="32"/>
        </w:rPr>
        <w:t>条</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双方</w:t>
      </w:r>
      <w:r>
        <w:rPr>
          <w:rFonts w:hint="eastAsia" w:ascii="黑体" w:hAnsi="黑体" w:eastAsia="黑体" w:cs="黑体"/>
          <w:color w:val="auto"/>
          <w:sz w:val="32"/>
          <w:szCs w:val="32"/>
          <w:lang w:eastAsia="zh-CN"/>
        </w:rPr>
        <w:t>约定</w:t>
      </w:r>
      <w:r>
        <w:rPr>
          <w:rFonts w:hint="eastAsia" w:ascii="黑体" w:hAnsi="黑体" w:eastAsia="黑体" w:cs="黑体"/>
          <w:color w:val="auto"/>
          <w:sz w:val="32"/>
          <w:szCs w:val="32"/>
        </w:rPr>
        <w:t>的其他事宜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黑体" w:hAnsi="黑体" w:eastAsia="黑体" w:cs="黑体"/>
          <w:color w:val="auto"/>
          <w:sz w:val="32"/>
          <w:szCs w:val="32"/>
        </w:rPr>
      </w:pPr>
      <w:r>
        <w:rPr>
          <w:rFonts w:hint="eastAsia" w:ascii="黑体" w:hAnsi="黑体" w:eastAsia="黑体" w:cs="黑体"/>
          <w:color w:val="auto"/>
          <w:sz w:val="32"/>
          <w:szCs w:val="32"/>
        </w:rPr>
        <w:t>第十条</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争议解决方式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本合同项下发生的争议，由双方协商解决；协商不成的，按照下列第</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种方式解决。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(一)提交</w:t>
      </w:r>
      <w:r>
        <w:rPr>
          <w:rFonts w:hint="eastAsia" w:ascii="仿宋" w:hAnsi="仿宋" w:eastAsia="仿宋" w:cs="仿宋"/>
          <w:color w:val="auto"/>
          <w:sz w:val="32"/>
          <w:szCs w:val="32"/>
          <w:u w:val="none"/>
          <w:lang w:val="en-US" w:eastAsia="zh-CN"/>
        </w:rPr>
        <w:t>宜昌市</w:t>
      </w:r>
      <w:r>
        <w:rPr>
          <w:rFonts w:hint="eastAsia" w:ascii="仿宋" w:hAnsi="仿宋" w:eastAsia="仿宋" w:cs="仿宋"/>
          <w:color w:val="auto"/>
          <w:sz w:val="32"/>
          <w:szCs w:val="32"/>
        </w:rPr>
        <w:t xml:space="preserve">仲裁委员会仲裁。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(二)依法向</w:t>
      </w:r>
      <w:r>
        <w:rPr>
          <w:rFonts w:hint="eastAsia" w:ascii="仿宋" w:hAnsi="仿宋" w:eastAsia="仿宋" w:cs="仿宋"/>
          <w:color w:val="auto"/>
          <w:sz w:val="32"/>
          <w:szCs w:val="32"/>
          <w:lang w:val="en-US" w:eastAsia="zh-CN"/>
        </w:rPr>
        <w:t>房屋所在地</w:t>
      </w:r>
      <w:r>
        <w:rPr>
          <w:rFonts w:hint="eastAsia" w:ascii="仿宋" w:hAnsi="仿宋" w:eastAsia="仿宋" w:cs="仿宋"/>
          <w:color w:val="auto"/>
          <w:sz w:val="32"/>
          <w:szCs w:val="32"/>
        </w:rPr>
        <w:t xml:space="preserve">人民法院起诉。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本合同自双方签字（盖章）之日起生效。双方可以根据具体本合同中未约定、约定不明或不适用的内容签订书面补充协议进行变更或补充。对本合同的解除,应当采用书面形式。 本合同附件及补充协议与本合同具有同等法律效力。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本合同及附件共</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页，一式</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份，其中出卖人 </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份；买受人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份；具有同等法律效力。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出卖人(签章):</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 xml:space="preserve">买受人(签章): </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委托代理人(签章):</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 xml:space="preserve">委托代理人(签章): </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签订时间:</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签订时间:</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签订地点:</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签订地点:</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single"/>
        </w:rPr>
        <w:t xml:space="preserve">  </w:t>
      </w:r>
    </w:p>
    <w:p>
      <w:pPr>
        <w:keepNext w:val="0"/>
        <w:keepLines w:val="0"/>
        <w:pageBreakBefore w:val="0"/>
        <w:widowControl/>
        <w:kinsoku/>
        <w:overflowPunct/>
        <w:topLinePunct w:val="0"/>
        <w:autoSpaceDE/>
        <w:autoSpaceDN/>
        <w:bidi w:val="0"/>
        <w:adjustRightInd/>
        <w:snapToGrid/>
        <w:spacing w:line="240" w:lineRule="auto"/>
        <w:textAlignment w:val="auto"/>
        <w:rPr>
          <w:rFonts w:hint="eastAsia" w:ascii="仿宋_GB2312" w:eastAsia="仿宋_GB2312"/>
          <w:color w:val="auto"/>
          <w:kern w:val="0"/>
          <w:sz w:val="32"/>
          <w:szCs w:val="32"/>
        </w:rPr>
      </w:pPr>
      <w:r>
        <w:rPr>
          <w:rFonts w:hint="eastAsia" w:ascii="仿宋_GB2312" w:eastAsia="仿宋_GB2312"/>
          <w:color w:val="auto"/>
          <w:kern w:val="0"/>
          <w:sz w:val="32"/>
          <w:szCs w:val="32"/>
        </w:rPr>
        <w:br w:type="page"/>
      </w:r>
      <w:r>
        <w:rPr>
          <w:rFonts w:hint="eastAsia" w:ascii="仿宋_GB2312" w:eastAsia="仿宋_GB2312"/>
          <w:color w:val="auto"/>
          <w:kern w:val="0"/>
          <w:sz w:val="32"/>
          <w:szCs w:val="32"/>
        </w:rPr>
        <w:t>附件</w:t>
      </w:r>
    </w:p>
    <w:p>
      <w:pPr>
        <w:spacing w:line="360" w:lineRule="auto"/>
        <w:rPr>
          <w:rFonts w:hint="eastAsia" w:ascii="仿宋_GB2312" w:eastAsia="仿宋_GB2312"/>
          <w:color w:val="auto"/>
          <w:kern w:val="0"/>
          <w:sz w:val="32"/>
          <w:szCs w:val="32"/>
        </w:rPr>
      </w:pPr>
    </w:p>
    <w:p>
      <w:pPr>
        <w:spacing w:line="360" w:lineRule="auto"/>
        <w:jc w:val="center"/>
        <w:rPr>
          <w:rFonts w:hint="eastAsia" w:ascii="方正小标宋简体" w:hAnsi="华文中宋" w:eastAsia="方正小标宋简体"/>
          <w:b w:val="0"/>
          <w:bCs/>
          <w:color w:val="auto"/>
          <w:kern w:val="0"/>
          <w:sz w:val="32"/>
          <w:szCs w:val="32"/>
        </w:rPr>
      </w:pPr>
      <w:r>
        <w:rPr>
          <w:rFonts w:hint="eastAsia" w:ascii="方正小标宋简体" w:hAnsi="华文中宋" w:eastAsia="方正小标宋简体"/>
          <w:b w:val="0"/>
          <w:bCs/>
          <w:color w:val="auto"/>
          <w:kern w:val="0"/>
          <w:sz w:val="32"/>
          <w:szCs w:val="32"/>
        </w:rPr>
        <w:t>房屋附属设施设备、装饰装修、相关物品清单等具体情况</w:t>
      </w:r>
    </w:p>
    <w:p>
      <w:pPr>
        <w:rPr>
          <w:color w:val="auto"/>
        </w:rPr>
      </w:pPr>
    </w:p>
    <w:p>
      <w:pPr>
        <w:spacing w:line="240" w:lineRule="auto"/>
        <w:rPr>
          <w:rFonts w:hint="default" w:ascii="Times New Roman" w:hAnsi="Times New Roman" w:eastAsia="方正仿宋_GBK" w:cs="Times New Roman"/>
          <w:b w:val="0"/>
          <w:bCs/>
          <w:color w:val="auto"/>
          <w:sz w:val="32"/>
          <w:szCs w:val="32"/>
          <w:lang w:val="en-US" w:eastAsia="zh-CN"/>
        </w:rPr>
      </w:pPr>
      <w:r>
        <w:rPr>
          <w:rFonts w:hint="eastAsia" w:ascii="黑体" w:hAnsi="黑体" w:eastAsia="黑体" w:cs="黑体"/>
          <w:color w:val="auto"/>
          <w:sz w:val="32"/>
          <w:szCs w:val="32"/>
          <w:lang w:eastAsia="zh-CN"/>
        </w:rPr>
        <w:br w:type="page"/>
      </w:r>
    </w:p>
    <w:p>
      <w:pPr>
        <w:spacing w:line="360" w:lineRule="auto"/>
        <w:ind w:firstLine="0" w:firstLineChars="0"/>
        <w:rPr>
          <w:rFonts w:hint="default" w:ascii="Times New Roman" w:hAnsi="Times New Roman" w:eastAsia="方正书宋简体" w:cs="Times New Roman"/>
          <w:b w:val="0"/>
          <w:bCs/>
          <w:color w:val="auto"/>
          <w:sz w:val="22"/>
          <w:szCs w:val="22"/>
        </w:rPr>
      </w:pPr>
    </w:p>
    <w:p>
      <w:pPr>
        <w:spacing w:line="360" w:lineRule="auto"/>
        <w:ind w:firstLine="0" w:firstLineChars="0"/>
        <w:rPr>
          <w:rFonts w:hint="default" w:ascii="Times New Roman" w:hAnsi="Times New Roman" w:eastAsia="方正书宋简体" w:cs="Times New Roman"/>
          <w:b w:val="0"/>
          <w:bCs/>
          <w:color w:val="auto"/>
          <w:sz w:val="22"/>
          <w:szCs w:val="22"/>
        </w:rPr>
      </w:pPr>
    </w:p>
    <w:p>
      <w:pPr>
        <w:spacing w:line="360" w:lineRule="auto"/>
        <w:ind w:firstLine="0" w:firstLineChars="0"/>
        <w:rPr>
          <w:rFonts w:hint="default" w:ascii="Times New Roman" w:hAnsi="Times New Roman" w:eastAsia="方正书宋简体" w:cs="Times New Roman"/>
          <w:b w:val="0"/>
          <w:bCs/>
          <w:color w:val="auto"/>
          <w:sz w:val="22"/>
          <w:szCs w:val="22"/>
        </w:rPr>
      </w:pPr>
      <w:bookmarkStart w:id="3" w:name="_GoBack"/>
      <w:bookmarkEnd w:id="3"/>
    </w:p>
    <w:p>
      <w:pPr>
        <w:spacing w:line="360" w:lineRule="auto"/>
        <w:ind w:firstLine="5320" w:firstLineChars="1900"/>
        <w:rPr>
          <w:rFonts w:hint="eastAsia" w:ascii="方正书宋_GBK" w:hAnsi="方正书宋_GBK" w:eastAsia="方正书宋_GBK" w:cs="方正书宋_GBK"/>
          <w:b/>
          <w:color w:val="auto"/>
          <w:sz w:val="28"/>
          <w:szCs w:val="28"/>
        </w:rPr>
      </w:pPr>
      <w:r>
        <w:rPr>
          <w:rFonts w:hint="eastAsia" w:ascii="方正书宋_GBK" w:hAnsi="方正书宋_GBK" w:eastAsia="方正书宋_GBK" w:cs="方正书宋_GBK"/>
          <w:b w:val="0"/>
          <w:bCs/>
          <w:color w:val="auto"/>
          <w:sz w:val="28"/>
          <w:szCs w:val="28"/>
        </w:rPr>
        <w:t>合同编号：</w:t>
      </w:r>
      <w:r>
        <w:rPr>
          <w:rFonts w:hint="eastAsia" w:ascii="方正书宋_GBK" w:hAnsi="方正书宋_GBK" w:eastAsia="方正书宋_GBK" w:cs="方正书宋_GBK"/>
          <w:b w:val="0"/>
          <w:bCs/>
          <w:color w:val="auto"/>
          <w:sz w:val="28"/>
          <w:szCs w:val="28"/>
          <w:u w:val="single"/>
        </w:rPr>
        <w:t xml:space="preserve">       </w:t>
      </w:r>
      <w:r>
        <w:rPr>
          <w:rFonts w:hint="eastAsia" w:ascii="方正书宋_GBK" w:hAnsi="方正书宋_GBK" w:eastAsia="方正书宋_GBK" w:cs="方正书宋_GBK"/>
          <w:b/>
          <w:color w:val="auto"/>
          <w:sz w:val="28"/>
          <w:szCs w:val="28"/>
          <w:u w:val="single"/>
        </w:rPr>
        <w:t xml:space="preserve">    </w:t>
      </w:r>
      <w:r>
        <w:rPr>
          <w:rFonts w:hint="eastAsia" w:ascii="方正书宋_GBK" w:hAnsi="方正书宋_GBK" w:eastAsia="方正书宋_GBK" w:cs="方正书宋_GBK"/>
          <w:b/>
          <w:color w:val="auto"/>
          <w:sz w:val="28"/>
          <w:szCs w:val="28"/>
        </w:rPr>
        <w:t xml:space="preserve"> </w:t>
      </w:r>
    </w:p>
    <w:p>
      <w:pPr>
        <w:jc w:val="center"/>
        <w:rPr>
          <w:rFonts w:hint="default" w:ascii="Times New Roman" w:hAnsi="Times New Roman" w:eastAsia="方正书宋简体" w:cs="Times New Roman"/>
          <w:b/>
          <w:color w:val="auto"/>
          <w:sz w:val="22"/>
          <w:szCs w:val="22"/>
        </w:rPr>
      </w:pPr>
    </w:p>
    <w:p>
      <w:pPr>
        <w:jc w:val="center"/>
        <w:rPr>
          <w:rFonts w:hint="default" w:ascii="Times New Roman" w:hAnsi="Times New Roman" w:eastAsia="方正书宋简体" w:cs="Times New Roman"/>
          <w:b/>
          <w:color w:val="auto"/>
          <w:sz w:val="22"/>
          <w:szCs w:val="22"/>
        </w:rPr>
      </w:pPr>
    </w:p>
    <w:p>
      <w:pPr>
        <w:jc w:val="center"/>
        <w:rPr>
          <w:rFonts w:hint="default" w:ascii="Times New Roman" w:hAnsi="Times New Roman" w:eastAsia="方正书宋简体" w:cs="Times New Roman"/>
          <w:b/>
          <w:color w:val="auto"/>
          <w:sz w:val="22"/>
          <w:szCs w:val="22"/>
        </w:rPr>
      </w:pPr>
    </w:p>
    <w:p>
      <w:pPr>
        <w:jc w:val="center"/>
        <w:rPr>
          <w:rFonts w:hint="default" w:ascii="Times New Roman" w:hAnsi="Times New Roman" w:eastAsia="方正书宋简体" w:cs="Times New Roman"/>
          <w:b/>
          <w:color w:val="auto"/>
          <w:sz w:val="22"/>
          <w:szCs w:val="22"/>
        </w:rPr>
      </w:pPr>
    </w:p>
    <w:p>
      <w:pPr>
        <w:pStyle w:val="6"/>
        <w:bidi w:val="0"/>
        <w:jc w:val="center"/>
        <w:rPr>
          <w:rFonts w:hint="default"/>
          <w:color w:val="auto"/>
        </w:rPr>
      </w:pPr>
      <w:r>
        <w:rPr>
          <w:rFonts w:hint="eastAsia"/>
          <w:color w:val="auto"/>
          <w:lang w:eastAsia="zh-CN"/>
        </w:rPr>
        <w:t>宜昌市</w:t>
      </w:r>
      <w:r>
        <w:rPr>
          <w:rFonts w:hint="default"/>
          <w:color w:val="auto"/>
        </w:rPr>
        <w:t>住房租赁合同</w:t>
      </w:r>
    </w:p>
    <w:p>
      <w:pPr>
        <w:pStyle w:val="6"/>
        <w:bidi w:val="0"/>
        <w:jc w:val="center"/>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rPr>
        <w:t>示范文本</w:t>
      </w:r>
      <w:r>
        <w:rPr>
          <w:rFonts w:hint="eastAsia" w:ascii="方正楷体_GBK" w:hAnsi="方正楷体_GBK" w:eastAsia="方正楷体_GBK" w:cs="方正楷体_GBK"/>
          <w:color w:val="auto"/>
          <w:sz w:val="32"/>
          <w:szCs w:val="32"/>
          <w:lang w:eastAsia="zh-CN"/>
        </w:rPr>
        <w:t>）</w:t>
      </w:r>
    </w:p>
    <w:p>
      <w:pPr>
        <w:jc w:val="center"/>
        <w:rPr>
          <w:rFonts w:hint="default" w:ascii="Times New Roman" w:hAnsi="Times New Roman" w:eastAsia="方正书宋简体" w:cs="Times New Roman"/>
          <w:b/>
          <w:color w:val="auto"/>
          <w:sz w:val="22"/>
          <w:szCs w:val="22"/>
        </w:rPr>
      </w:pPr>
    </w:p>
    <w:p>
      <w:pPr>
        <w:jc w:val="center"/>
        <w:rPr>
          <w:rFonts w:hint="default" w:ascii="Times New Roman" w:hAnsi="Times New Roman" w:eastAsia="方正书宋简体" w:cs="Times New Roman"/>
          <w:b/>
          <w:color w:val="auto"/>
          <w:sz w:val="22"/>
          <w:szCs w:val="22"/>
        </w:rPr>
      </w:pPr>
    </w:p>
    <w:p>
      <w:pPr>
        <w:spacing w:line="360" w:lineRule="auto"/>
        <w:ind w:firstLine="1540" w:firstLineChars="700"/>
        <w:rPr>
          <w:rFonts w:hint="default" w:ascii="Times New Roman" w:hAnsi="Times New Roman" w:eastAsia="方正书宋简体" w:cs="Times New Roman"/>
          <w:b w:val="0"/>
          <w:bCs/>
          <w:color w:val="auto"/>
          <w:sz w:val="22"/>
          <w:szCs w:val="22"/>
        </w:rPr>
      </w:pPr>
    </w:p>
    <w:p>
      <w:pPr>
        <w:spacing w:line="360" w:lineRule="auto"/>
        <w:ind w:firstLine="1540" w:firstLineChars="700"/>
        <w:rPr>
          <w:rFonts w:hint="default" w:ascii="Times New Roman" w:hAnsi="Times New Roman" w:eastAsia="方正书宋简体" w:cs="Times New Roman"/>
          <w:b w:val="0"/>
          <w:bCs/>
          <w:color w:val="auto"/>
          <w:sz w:val="22"/>
          <w:szCs w:val="22"/>
        </w:rPr>
      </w:pPr>
    </w:p>
    <w:p>
      <w:pPr>
        <w:spacing w:line="360" w:lineRule="auto"/>
        <w:ind w:firstLine="1540" w:firstLineChars="700"/>
        <w:rPr>
          <w:rFonts w:hint="default" w:ascii="Times New Roman" w:hAnsi="Times New Roman" w:eastAsia="方正书宋简体" w:cs="Times New Roman"/>
          <w:b w:val="0"/>
          <w:bCs/>
          <w:color w:val="auto"/>
          <w:sz w:val="22"/>
          <w:szCs w:val="22"/>
        </w:rPr>
      </w:pPr>
    </w:p>
    <w:p>
      <w:pPr>
        <w:spacing w:line="360" w:lineRule="auto"/>
        <w:ind w:firstLine="1540" w:firstLineChars="700"/>
        <w:rPr>
          <w:rFonts w:hint="eastAsia" w:ascii="方正书宋_GBK" w:hAnsi="方正书宋_GBK" w:eastAsia="方正书宋_GBK" w:cs="方正书宋_GBK"/>
          <w:b w:val="0"/>
          <w:bCs/>
          <w:color w:val="auto"/>
          <w:sz w:val="22"/>
          <w:szCs w:val="22"/>
          <w:u w:val="single"/>
        </w:rPr>
      </w:pPr>
      <w:r>
        <w:rPr>
          <w:rFonts w:hint="eastAsia" w:ascii="方正书宋_GBK" w:hAnsi="方正书宋_GBK" w:eastAsia="方正书宋_GBK" w:cs="方正书宋_GBK"/>
          <w:b w:val="0"/>
          <w:bCs/>
          <w:color w:val="auto"/>
          <w:sz w:val="22"/>
          <w:szCs w:val="22"/>
        </w:rPr>
        <w:t>出租人：</w:t>
      </w:r>
      <w:r>
        <w:rPr>
          <w:rFonts w:hint="eastAsia" w:ascii="方正书宋_GBK" w:hAnsi="方正书宋_GBK" w:eastAsia="方正书宋_GBK" w:cs="方正书宋_GBK"/>
          <w:b w:val="0"/>
          <w:bCs/>
          <w:color w:val="auto"/>
          <w:sz w:val="22"/>
          <w:szCs w:val="22"/>
          <w:u w:val="single"/>
        </w:rPr>
        <w:t xml:space="preserve">                        </w:t>
      </w:r>
    </w:p>
    <w:p>
      <w:pPr>
        <w:spacing w:line="360" w:lineRule="auto"/>
        <w:rPr>
          <w:rFonts w:hint="eastAsia" w:ascii="方正书宋_GBK" w:hAnsi="方正书宋_GBK" w:eastAsia="方正书宋_GBK" w:cs="方正书宋_GBK"/>
          <w:b w:val="0"/>
          <w:bCs/>
          <w:color w:val="auto"/>
          <w:sz w:val="22"/>
          <w:szCs w:val="22"/>
        </w:rPr>
      </w:pPr>
    </w:p>
    <w:p>
      <w:pPr>
        <w:spacing w:line="360" w:lineRule="auto"/>
        <w:ind w:firstLine="1540" w:firstLineChars="700"/>
        <w:rPr>
          <w:rFonts w:hint="eastAsia" w:ascii="方正书宋_GBK" w:hAnsi="方正书宋_GBK" w:eastAsia="方正书宋_GBK" w:cs="方正书宋_GBK"/>
          <w:b w:val="0"/>
          <w:bCs/>
          <w:color w:val="auto"/>
          <w:sz w:val="22"/>
          <w:szCs w:val="22"/>
          <w:u w:val="single"/>
        </w:rPr>
      </w:pPr>
      <w:r>
        <w:rPr>
          <w:rFonts w:hint="eastAsia" w:ascii="方正书宋_GBK" w:hAnsi="方正书宋_GBK" w:eastAsia="方正书宋_GBK" w:cs="方正书宋_GBK"/>
          <w:b w:val="0"/>
          <w:bCs/>
          <w:color w:val="auto"/>
          <w:sz w:val="22"/>
          <w:szCs w:val="22"/>
        </w:rPr>
        <w:t>承租人：</w:t>
      </w:r>
      <w:r>
        <w:rPr>
          <w:rFonts w:hint="eastAsia" w:ascii="方正书宋_GBK" w:hAnsi="方正书宋_GBK" w:eastAsia="方正书宋_GBK" w:cs="方正书宋_GBK"/>
          <w:b w:val="0"/>
          <w:bCs/>
          <w:color w:val="auto"/>
          <w:sz w:val="22"/>
          <w:szCs w:val="22"/>
          <w:u w:val="single"/>
        </w:rPr>
        <w:t xml:space="preserve">                        </w:t>
      </w:r>
    </w:p>
    <w:p>
      <w:pPr>
        <w:jc w:val="left"/>
        <w:rPr>
          <w:rFonts w:hint="default" w:ascii="Times New Roman" w:hAnsi="Times New Roman" w:eastAsia="方正书宋简体" w:cs="Times New Roman"/>
          <w:b/>
          <w:color w:val="auto"/>
          <w:sz w:val="22"/>
          <w:szCs w:val="22"/>
          <w:u w:val="single"/>
        </w:rPr>
      </w:pPr>
    </w:p>
    <w:p>
      <w:pPr>
        <w:rPr>
          <w:rFonts w:hint="default" w:ascii="Times New Roman" w:hAnsi="Times New Roman" w:eastAsia="方正书宋简体" w:cs="Times New Roman"/>
          <w:b/>
          <w:color w:val="auto"/>
          <w:sz w:val="22"/>
          <w:szCs w:val="22"/>
        </w:rPr>
      </w:pPr>
    </w:p>
    <w:p>
      <w:pPr>
        <w:rPr>
          <w:rFonts w:hint="default" w:ascii="Times New Roman" w:hAnsi="Times New Roman" w:eastAsia="方正书宋简体" w:cs="Times New Roman"/>
          <w:b/>
          <w:color w:val="auto"/>
          <w:sz w:val="22"/>
          <w:szCs w:val="22"/>
        </w:rPr>
      </w:pPr>
    </w:p>
    <w:p>
      <w:pPr>
        <w:rPr>
          <w:rFonts w:hint="default" w:ascii="Times New Roman" w:hAnsi="Times New Roman" w:eastAsia="方正书宋简体" w:cs="Times New Roman"/>
          <w:b/>
          <w:color w:val="auto"/>
          <w:sz w:val="22"/>
          <w:szCs w:val="22"/>
        </w:rPr>
      </w:pPr>
    </w:p>
    <w:p>
      <w:pPr>
        <w:rPr>
          <w:rFonts w:hint="default" w:ascii="Times New Roman" w:hAnsi="Times New Roman" w:eastAsia="方正书宋简体" w:cs="Times New Roman"/>
          <w:b/>
          <w:color w:val="auto"/>
          <w:sz w:val="22"/>
          <w:szCs w:val="22"/>
        </w:rPr>
      </w:pPr>
    </w:p>
    <w:p>
      <w:pPr>
        <w:rPr>
          <w:rFonts w:hint="default" w:ascii="Times New Roman" w:hAnsi="Times New Roman" w:eastAsia="方正书宋简体" w:cs="Times New Roman"/>
          <w:b/>
          <w:color w:val="auto"/>
          <w:sz w:val="22"/>
          <w:szCs w:val="22"/>
        </w:rPr>
      </w:pPr>
    </w:p>
    <w:p>
      <w:pPr>
        <w:rPr>
          <w:rFonts w:hint="default" w:ascii="Times New Roman" w:hAnsi="Times New Roman" w:eastAsia="方正书宋简体" w:cs="Times New Roman"/>
          <w:b/>
          <w:color w:val="auto"/>
          <w:sz w:val="22"/>
          <w:szCs w:val="22"/>
        </w:rPr>
      </w:pPr>
    </w:p>
    <w:p>
      <w:pPr>
        <w:rPr>
          <w:rFonts w:hint="default" w:ascii="Times New Roman" w:hAnsi="Times New Roman" w:eastAsia="方正书宋简体" w:cs="Times New Roman"/>
          <w:b/>
          <w:color w:val="auto"/>
          <w:sz w:val="22"/>
          <w:szCs w:val="22"/>
        </w:rPr>
      </w:pPr>
    </w:p>
    <w:p>
      <w:pPr>
        <w:rPr>
          <w:rFonts w:hint="default" w:ascii="Times New Roman" w:hAnsi="Times New Roman" w:eastAsia="方正书宋简体" w:cs="Times New Roman"/>
          <w:b/>
          <w:color w:val="auto"/>
          <w:sz w:val="22"/>
          <w:szCs w:val="22"/>
        </w:rPr>
      </w:pPr>
    </w:p>
    <w:p>
      <w:pPr>
        <w:rPr>
          <w:rFonts w:hint="default" w:ascii="Times New Roman" w:hAnsi="Times New Roman" w:eastAsia="方正书宋简体" w:cs="Times New Roman"/>
          <w:b/>
          <w:color w:val="auto"/>
          <w:sz w:val="22"/>
          <w:szCs w:val="22"/>
        </w:rPr>
      </w:pPr>
    </w:p>
    <w:p>
      <w:pPr>
        <w:jc w:val="center"/>
        <w:rPr>
          <w:rFonts w:hint="default" w:ascii="Times New Roman" w:hAnsi="Times New Roman" w:eastAsia="方正书宋简体" w:cs="Times New Roman"/>
          <w:b/>
          <w:color w:val="auto"/>
          <w:sz w:val="22"/>
          <w:szCs w:val="22"/>
        </w:rPr>
        <w:sectPr>
          <w:footerReference r:id="rId17" w:type="default"/>
          <w:pgSz w:w="11906" w:h="16838"/>
          <w:pgMar w:top="1440" w:right="1800" w:bottom="1440" w:left="1800" w:header="851" w:footer="567" w:gutter="0"/>
          <w:pgNumType w:fmt="decimal"/>
          <w:cols w:space="720" w:num="1"/>
          <w:docGrid w:type="lines" w:linePitch="312" w:charSpace="0"/>
        </w:sectPr>
      </w:pPr>
    </w:p>
    <w:p>
      <w:pPr>
        <w:pStyle w:val="6"/>
        <w:bidi w:val="0"/>
        <w:rPr>
          <w:rFonts w:hint="default" w:ascii="Times New Roman" w:hAnsi="Times New Roman" w:eastAsia="方正书宋简体" w:cs="Times New Roman"/>
          <w:b w:val="0"/>
          <w:bCs/>
          <w:color w:val="auto"/>
          <w:szCs w:val="22"/>
        </w:rPr>
      </w:pPr>
      <w:r>
        <w:rPr>
          <w:rFonts w:hint="default"/>
          <w:color w:val="auto"/>
        </w:rPr>
        <w:t>填写说明</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default" w:ascii="Times New Roman" w:hAnsi="Times New Roman" w:eastAsia="方正书宋简体" w:cs="Times New Roman"/>
          <w:color w:val="auto"/>
          <w:sz w:val="22"/>
          <w:szCs w:val="22"/>
        </w:rPr>
      </w:pP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lang w:eastAsia="zh-CN"/>
        </w:rPr>
        <w:t>一</w:t>
      </w:r>
      <w:r>
        <w:rPr>
          <w:rFonts w:hint="eastAsia" w:ascii="方正书宋_GBK" w:hAnsi="方正书宋_GBK" w:eastAsia="方正书宋_GBK" w:cs="方正书宋_GBK"/>
          <w:color w:val="auto"/>
          <w:sz w:val="22"/>
          <w:szCs w:val="22"/>
        </w:rPr>
        <w:t>、签订本合同前，租赁双方应当出示有效身份证明，出租人应当向承租人出示房屋所有权证明或其他房屋合法来源证明的原件。房屋属于共有的，应提供共有权人同意出租的证明；转租房屋的，应提供原出租人（房屋所有权人）同意转租的证明。证明文件应作为本合同的附件。</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二、接受他人委托代理出租房屋的，应在签订本合同前出示委托人开具的授权委托书或出租代理合同，向承租方明示代理权限。通过房地产经纪机构成交的，授权委托书、代理合同、经纪服务合同应当作为本合同的附件。</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三、签订本合同前，租赁双方应当仔细阅读合同条款，特别是其中具有选择性、补充性、修改性的内容。对合同文本</w:t>
      </w:r>
      <w:r>
        <w:rPr>
          <w:rFonts w:hint="eastAsia" w:ascii="方正书宋_GBK" w:hAnsi="方正书宋_GBK" w:eastAsia="方正书宋_GBK" w:cs="方正书宋_GBK"/>
          <w:b/>
          <w:bCs/>
          <w:color w:val="auto"/>
          <w:sz w:val="22"/>
          <w:szCs w:val="22"/>
        </w:rPr>
        <w:t>□</w:t>
      </w:r>
      <w:r>
        <w:rPr>
          <w:rFonts w:hint="eastAsia" w:ascii="方正书宋_GBK" w:hAnsi="方正书宋_GBK" w:eastAsia="方正书宋_GBK" w:cs="方正书宋_GBK"/>
          <w:color w:val="auto"/>
          <w:sz w:val="22"/>
          <w:szCs w:val="22"/>
        </w:rPr>
        <w:t>中选择的内容、空格部分的填写，双方应当协商确定。</w:t>
      </w:r>
      <w:r>
        <w:rPr>
          <w:rFonts w:hint="eastAsia" w:ascii="方正书宋_GBK" w:hAnsi="方正书宋_GBK" w:eastAsia="方正书宋_GBK" w:cs="方正书宋_GBK"/>
          <w:b/>
          <w:bCs/>
          <w:color w:val="auto"/>
          <w:sz w:val="22"/>
          <w:szCs w:val="22"/>
        </w:rPr>
        <w:t>□</w:t>
      </w:r>
      <w:r>
        <w:rPr>
          <w:rFonts w:hint="eastAsia" w:ascii="方正书宋_GBK" w:hAnsi="方正书宋_GBK" w:eastAsia="方正书宋_GBK" w:cs="方正书宋_GBK"/>
          <w:color w:val="auto"/>
          <w:sz w:val="22"/>
          <w:szCs w:val="22"/>
        </w:rPr>
        <w:t>中选择的内容，以划√方式选定；对于实际未发生或者双方当事人不作约定的，应当打×，以示删除。</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四、租赁双方可以根据实际情况决定本合同原件的份数，并在签订合同时认真核对，以确保各份合同及附件内容一致；在任何情况下，租赁双方都应当至少持有一份合同及附件原件。</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default" w:ascii="Times New Roman" w:hAnsi="Times New Roman" w:eastAsia="方正书宋简体" w:cs="Times New Roman"/>
          <w:color w:val="auto"/>
          <w:sz w:val="22"/>
          <w:szCs w:val="22"/>
        </w:rPr>
        <w:sectPr>
          <w:footerReference r:id="rId18" w:type="default"/>
          <w:pgSz w:w="11906" w:h="16838"/>
          <w:pgMar w:top="1440" w:right="1800" w:bottom="1440" w:left="1800" w:header="851" w:footer="567" w:gutter="0"/>
          <w:pgNumType w:fmt="decimal"/>
          <w:cols w:space="720" w:num="1"/>
          <w:docGrid w:type="lines" w:linePitch="312" w:charSpace="0"/>
        </w:sectPr>
      </w:pPr>
      <w:r>
        <w:rPr>
          <w:rFonts w:hint="eastAsia" w:ascii="方正书宋_GBK" w:hAnsi="方正书宋_GBK" w:eastAsia="方正书宋_GBK" w:cs="方正书宋_GBK"/>
          <w:color w:val="auto"/>
          <w:sz w:val="22"/>
          <w:szCs w:val="22"/>
        </w:rPr>
        <w:t>五、本合同未尽事宜，租赁双方可在文本的空白行中进行补充约定，或另行签订补充协议，补充协议作为合同的组成部分，与本合同具有同等法律效力。</w:t>
      </w:r>
    </w:p>
    <w:p>
      <w:pPr>
        <w:pStyle w:val="6"/>
        <w:bidi w:val="0"/>
        <w:rPr>
          <w:rFonts w:hint="eastAsia"/>
          <w:color w:val="auto"/>
        </w:rPr>
      </w:pPr>
      <w:r>
        <w:rPr>
          <w:rFonts w:hint="eastAsia"/>
          <w:color w:val="auto"/>
          <w:lang w:eastAsia="zh-CN"/>
        </w:rPr>
        <w:t>宜昌市</w:t>
      </w:r>
      <w:r>
        <w:rPr>
          <w:rFonts w:hint="eastAsia"/>
          <w:color w:val="auto"/>
        </w:rPr>
        <w:t>住房租赁合同</w:t>
      </w:r>
    </w:p>
    <w:p>
      <w:pPr>
        <w:keepNext w:val="0"/>
        <w:keepLines w:val="0"/>
        <w:pageBreakBefore w:val="0"/>
        <w:widowControl w:val="0"/>
        <w:kinsoku/>
        <w:wordWrap/>
        <w:overflowPunct/>
        <w:topLinePunct w:val="0"/>
        <w:autoSpaceDE/>
        <w:bidi w:val="0"/>
        <w:spacing w:line="420" w:lineRule="exact"/>
        <w:ind w:firstLine="440" w:firstLineChars="200"/>
        <w:textAlignment w:val="auto"/>
        <w:rPr>
          <w:rFonts w:hint="eastAsia" w:ascii="方正书宋_GBK" w:hAnsi="方正书宋_GBK" w:eastAsia="方正书宋_GBK" w:cs="方正书宋_GBK"/>
          <w:color w:val="auto"/>
          <w:sz w:val="22"/>
          <w:szCs w:val="22"/>
        </w:rPr>
      </w:pPr>
    </w:p>
    <w:p>
      <w:pPr>
        <w:keepNext w:val="0"/>
        <w:keepLines w:val="0"/>
        <w:pageBreakBefore w:val="0"/>
        <w:widowControl w:val="0"/>
        <w:kinsoku/>
        <w:wordWrap/>
        <w:overflowPunct/>
        <w:topLinePunct w:val="0"/>
        <w:autoSpaceDE/>
        <w:bidi w:val="0"/>
        <w:spacing w:line="420" w:lineRule="exact"/>
        <w:ind w:firstLine="440" w:firstLineChars="200"/>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根据《中华人民共和国民法典</w:t>
      </w:r>
      <w:r>
        <w:rPr>
          <w:rFonts w:hint="eastAsia" w:ascii="方正书宋_GBK" w:hAnsi="方正书宋_GBK" w:eastAsia="方正书宋_GBK" w:cs="方正书宋_GBK"/>
          <w:color w:val="auto"/>
          <w:spacing w:val="-4"/>
          <w:sz w:val="22"/>
          <w:szCs w:val="22"/>
        </w:rPr>
        <w:t>》</w:t>
      </w:r>
      <w:r>
        <w:rPr>
          <w:rFonts w:hint="eastAsia" w:ascii="方正书宋_GBK" w:hAnsi="方正书宋_GBK" w:eastAsia="方正书宋_GBK" w:cs="方正书宋_GBK"/>
          <w:color w:val="auto"/>
          <w:sz w:val="22"/>
          <w:szCs w:val="22"/>
        </w:rPr>
        <w:t>《中华人民共和国城市房地产</w:t>
      </w:r>
      <w:r>
        <w:rPr>
          <w:rFonts w:hint="eastAsia" w:ascii="方正书宋_GBK" w:hAnsi="方正书宋_GBK" w:eastAsia="方正书宋_GBK" w:cs="方正书宋_GBK"/>
          <w:color w:val="auto"/>
          <w:spacing w:val="-4"/>
          <w:sz w:val="22"/>
          <w:szCs w:val="22"/>
        </w:rPr>
        <w:t>管理法》等有关法律、法规规定以及房屋所在地有关规定，</w:t>
      </w:r>
      <w:r>
        <w:rPr>
          <w:rFonts w:hint="eastAsia" w:ascii="方正书宋_GBK" w:hAnsi="方正书宋_GBK" w:eastAsia="方正书宋_GBK" w:cs="方正书宋_GBK"/>
          <w:color w:val="auto"/>
          <w:sz w:val="22"/>
          <w:szCs w:val="22"/>
        </w:rPr>
        <w:t>甲、乙双方本着平等、自愿、诚信的原则，经协商一致，就住房租赁有关事宜达成如下协议：</w:t>
      </w:r>
    </w:p>
    <w:p>
      <w:pPr>
        <w:keepNext w:val="0"/>
        <w:keepLines w:val="0"/>
        <w:pageBreakBefore w:val="0"/>
        <w:widowControl w:val="0"/>
        <w:kinsoku/>
        <w:wordWrap/>
        <w:overflowPunct/>
        <w:topLinePunct w:val="0"/>
        <w:autoSpaceDE/>
        <w:bidi w:val="0"/>
        <w:spacing w:line="420" w:lineRule="exact"/>
        <w:textAlignment w:val="auto"/>
        <w:rPr>
          <w:rFonts w:hint="eastAsia" w:ascii="方正书宋简体" w:hAnsi="方正书宋简体" w:eastAsia="方正书宋简体" w:cs="方正书宋简体"/>
          <w:bCs/>
          <w:color w:val="auto"/>
          <w:sz w:val="22"/>
          <w:szCs w:val="22"/>
        </w:rPr>
      </w:pPr>
    </w:p>
    <w:p>
      <w:pPr>
        <w:keepNext w:val="0"/>
        <w:keepLines w:val="0"/>
        <w:pageBreakBefore w:val="0"/>
        <w:widowControl w:val="0"/>
        <w:kinsoku/>
        <w:wordWrap/>
        <w:overflowPunct/>
        <w:topLinePunct w:val="0"/>
        <w:autoSpaceDE/>
        <w:bidi w:val="0"/>
        <w:spacing w:line="420" w:lineRule="exact"/>
        <w:textAlignment w:val="auto"/>
        <w:rPr>
          <w:rFonts w:hint="eastAsia" w:ascii="方正书宋_GBK" w:hAnsi="方正书宋_GBK" w:eastAsia="方正书宋_GBK" w:cs="方正书宋_GBK"/>
          <w:bCs/>
          <w:color w:val="auto"/>
          <w:sz w:val="22"/>
          <w:szCs w:val="22"/>
          <w:u w:val="single"/>
        </w:rPr>
      </w:pPr>
      <w:r>
        <w:rPr>
          <w:rFonts w:hint="eastAsia" w:ascii="方正书宋_GBK" w:hAnsi="方正书宋_GBK" w:eastAsia="方正书宋_GBK" w:cs="方正书宋_GBK"/>
          <w:bCs/>
          <w:color w:val="auto"/>
          <w:sz w:val="22"/>
          <w:szCs w:val="22"/>
        </w:rPr>
        <w:t>出租人（甲方）：</w:t>
      </w:r>
      <w:r>
        <w:rPr>
          <w:rFonts w:hint="eastAsia" w:ascii="方正书宋_GBK" w:hAnsi="方正书宋_GBK" w:eastAsia="方正书宋_GBK" w:cs="方正书宋_GBK"/>
          <w:bCs/>
          <w:color w:val="auto"/>
          <w:sz w:val="22"/>
          <w:szCs w:val="22"/>
          <w:u w:val="single"/>
        </w:rPr>
        <w:t xml:space="preserve">                                        </w:t>
      </w:r>
    </w:p>
    <w:p>
      <w:pPr>
        <w:keepNext w:val="0"/>
        <w:keepLines w:val="0"/>
        <w:pageBreakBefore w:val="0"/>
        <w:widowControl w:val="0"/>
        <w:kinsoku/>
        <w:wordWrap/>
        <w:overflowPunct/>
        <w:topLinePunct w:val="0"/>
        <w:autoSpaceDE/>
        <w:bidi w:val="0"/>
        <w:spacing w:line="420" w:lineRule="exact"/>
        <w:textAlignment w:val="auto"/>
        <w:rPr>
          <w:rFonts w:hint="eastAsia" w:ascii="方正书宋_GBK" w:hAnsi="方正书宋_GBK" w:eastAsia="方正书宋_GBK" w:cs="方正书宋_GBK"/>
          <w:bCs/>
          <w:color w:val="auto"/>
          <w:sz w:val="22"/>
          <w:szCs w:val="22"/>
          <w:u w:val="single"/>
        </w:rPr>
      </w:pPr>
      <w:r>
        <w:rPr>
          <w:rFonts w:hint="eastAsia" w:ascii="方正书宋_GBK" w:hAnsi="方正书宋_GBK" w:eastAsia="方正书宋_GBK" w:cs="方正书宋_GBK"/>
          <w:bCs/>
          <w:color w:val="auto"/>
          <w:sz w:val="22"/>
          <w:szCs w:val="22"/>
        </w:rPr>
        <w:t xml:space="preserve">法定代表人（负责人）： </w:t>
      </w:r>
      <w:r>
        <w:rPr>
          <w:rFonts w:hint="eastAsia" w:ascii="方正书宋_GBK" w:hAnsi="方正书宋_GBK" w:eastAsia="方正书宋_GBK" w:cs="方正书宋_GBK"/>
          <w:bCs/>
          <w:color w:val="auto"/>
          <w:sz w:val="22"/>
          <w:szCs w:val="22"/>
          <w:u w:val="single"/>
        </w:rPr>
        <w:t xml:space="preserve">                                 </w:t>
      </w:r>
    </w:p>
    <w:p>
      <w:pPr>
        <w:keepNext w:val="0"/>
        <w:keepLines w:val="0"/>
        <w:pageBreakBefore w:val="0"/>
        <w:widowControl w:val="0"/>
        <w:kinsoku/>
        <w:wordWrap/>
        <w:overflowPunct/>
        <w:topLinePunct w:val="0"/>
        <w:autoSpaceDE/>
        <w:bidi w:val="0"/>
        <w:spacing w:line="420" w:lineRule="exact"/>
        <w:textAlignment w:val="auto"/>
        <w:rPr>
          <w:rFonts w:hint="eastAsia" w:ascii="方正书宋_GBK" w:hAnsi="方正书宋_GBK" w:eastAsia="方正书宋_GBK" w:cs="方正书宋_GBK"/>
          <w:bCs/>
          <w:color w:val="auto"/>
          <w:sz w:val="22"/>
          <w:szCs w:val="22"/>
          <w:u w:val="single"/>
        </w:rPr>
      </w:pPr>
      <w:r>
        <w:rPr>
          <w:rFonts w:hint="eastAsia" w:ascii="方正书宋_GBK" w:hAnsi="方正书宋_GBK" w:eastAsia="方正书宋_GBK" w:cs="方正书宋_GBK"/>
          <w:b/>
          <w:bCs/>
          <w:color w:val="auto"/>
          <w:sz w:val="22"/>
          <w:szCs w:val="22"/>
        </w:rPr>
        <w:t>□</w:t>
      </w:r>
      <w:r>
        <w:rPr>
          <w:rFonts w:hint="eastAsia" w:ascii="方正书宋_GBK" w:hAnsi="方正书宋_GBK" w:eastAsia="方正书宋_GBK" w:cs="方正书宋_GBK"/>
          <w:bCs/>
          <w:color w:val="auto"/>
          <w:sz w:val="22"/>
          <w:szCs w:val="22"/>
        </w:rPr>
        <w:t xml:space="preserve">国籍  </w:t>
      </w:r>
      <w:r>
        <w:rPr>
          <w:rFonts w:hint="eastAsia" w:ascii="方正书宋_GBK" w:hAnsi="方正书宋_GBK" w:eastAsia="方正书宋_GBK" w:cs="方正书宋_GBK"/>
          <w:b/>
          <w:bCs/>
          <w:color w:val="auto"/>
          <w:sz w:val="22"/>
          <w:szCs w:val="22"/>
        </w:rPr>
        <w:t>□</w:t>
      </w:r>
      <w:r>
        <w:rPr>
          <w:rFonts w:hint="eastAsia" w:ascii="方正书宋_GBK" w:hAnsi="方正书宋_GBK" w:eastAsia="方正书宋_GBK" w:cs="方正书宋_GBK"/>
          <w:bCs/>
          <w:color w:val="auto"/>
          <w:sz w:val="22"/>
          <w:szCs w:val="22"/>
        </w:rPr>
        <w:t>户籍：</w:t>
      </w:r>
      <w:r>
        <w:rPr>
          <w:rFonts w:hint="eastAsia" w:ascii="方正书宋_GBK" w:hAnsi="方正书宋_GBK" w:eastAsia="方正书宋_GBK" w:cs="方正书宋_GBK"/>
          <w:bCs/>
          <w:color w:val="auto"/>
          <w:sz w:val="22"/>
          <w:szCs w:val="22"/>
          <w:u w:val="single"/>
        </w:rPr>
        <w:t xml:space="preserve">                                       </w:t>
      </w:r>
    </w:p>
    <w:p>
      <w:pPr>
        <w:keepNext w:val="0"/>
        <w:keepLines w:val="0"/>
        <w:pageBreakBefore w:val="0"/>
        <w:widowControl w:val="0"/>
        <w:kinsoku/>
        <w:wordWrap/>
        <w:overflowPunct/>
        <w:topLinePunct w:val="0"/>
        <w:autoSpaceDE/>
        <w:bidi w:val="0"/>
        <w:spacing w:line="420" w:lineRule="exact"/>
        <w:textAlignment w:val="auto"/>
        <w:rPr>
          <w:rFonts w:hint="eastAsia" w:ascii="方正书宋_GBK" w:hAnsi="方正书宋_GBK" w:eastAsia="方正书宋_GBK" w:cs="方正书宋_GBK"/>
          <w:bCs/>
          <w:color w:val="auto"/>
          <w:sz w:val="22"/>
          <w:szCs w:val="22"/>
        </w:rPr>
      </w:pPr>
      <w:r>
        <w:rPr>
          <w:rFonts w:hint="eastAsia" w:ascii="方正书宋_GBK" w:hAnsi="方正书宋_GBK" w:eastAsia="方正书宋_GBK" w:cs="方正书宋_GBK"/>
          <w:bCs/>
          <w:color w:val="auto"/>
          <w:sz w:val="22"/>
          <w:szCs w:val="22"/>
        </w:rPr>
        <w:t>证件类型：</w:t>
      </w:r>
      <w:r>
        <w:rPr>
          <w:rFonts w:hint="eastAsia" w:ascii="方正书宋_GBK" w:hAnsi="方正书宋_GBK" w:eastAsia="方正书宋_GBK" w:cs="方正书宋_GBK"/>
          <w:b/>
          <w:bCs/>
          <w:color w:val="auto"/>
          <w:sz w:val="22"/>
          <w:szCs w:val="22"/>
        </w:rPr>
        <w:t>□</w:t>
      </w:r>
      <w:r>
        <w:rPr>
          <w:rFonts w:hint="eastAsia" w:ascii="方正书宋_GBK" w:hAnsi="方正书宋_GBK" w:eastAsia="方正书宋_GBK" w:cs="方正书宋_GBK"/>
          <w:bCs/>
          <w:color w:val="auto"/>
          <w:sz w:val="22"/>
          <w:szCs w:val="22"/>
        </w:rPr>
        <w:t>居民身份证</w:t>
      </w:r>
      <w:r>
        <w:rPr>
          <w:rFonts w:hint="eastAsia" w:ascii="方正书宋_GBK" w:hAnsi="方正书宋_GBK" w:eastAsia="方正书宋_GBK" w:cs="方正书宋_GBK"/>
          <w:b/>
          <w:bCs/>
          <w:color w:val="auto"/>
          <w:sz w:val="22"/>
          <w:szCs w:val="22"/>
        </w:rPr>
        <w:t>□</w:t>
      </w:r>
      <w:r>
        <w:rPr>
          <w:rFonts w:hint="eastAsia" w:ascii="方正书宋_GBK" w:hAnsi="方正书宋_GBK" w:eastAsia="方正书宋_GBK" w:cs="方正书宋_GBK"/>
          <w:bCs/>
          <w:color w:val="auto"/>
          <w:sz w:val="22"/>
          <w:szCs w:val="22"/>
        </w:rPr>
        <w:t>社会统一信用代码</w:t>
      </w:r>
      <w:r>
        <w:rPr>
          <w:rFonts w:hint="eastAsia" w:ascii="方正书宋_GBK" w:hAnsi="方正书宋_GBK" w:eastAsia="方正书宋_GBK" w:cs="方正书宋_GBK"/>
          <w:b/>
          <w:bCs/>
          <w:color w:val="auto"/>
          <w:sz w:val="22"/>
          <w:szCs w:val="22"/>
        </w:rPr>
        <w:t>□</w:t>
      </w:r>
      <w:r>
        <w:rPr>
          <w:rFonts w:hint="eastAsia" w:ascii="方正书宋_GBK" w:hAnsi="方正书宋_GBK" w:eastAsia="方正书宋_GBK" w:cs="方正书宋_GBK"/>
          <w:bCs/>
          <w:color w:val="auto"/>
          <w:sz w:val="22"/>
          <w:szCs w:val="22"/>
        </w:rPr>
        <w:t>其他</w:t>
      </w:r>
      <w:r>
        <w:rPr>
          <w:rFonts w:hint="eastAsia" w:ascii="方正书宋_GBK" w:hAnsi="方正书宋_GBK" w:eastAsia="方正书宋_GBK" w:cs="方正书宋_GBK"/>
          <w:bCs/>
          <w:color w:val="auto"/>
          <w:sz w:val="22"/>
          <w:szCs w:val="22"/>
          <w:u w:val="single"/>
        </w:rPr>
        <w:t xml:space="preserve">         </w:t>
      </w:r>
    </w:p>
    <w:p>
      <w:pPr>
        <w:keepNext w:val="0"/>
        <w:keepLines w:val="0"/>
        <w:pageBreakBefore w:val="0"/>
        <w:widowControl w:val="0"/>
        <w:kinsoku/>
        <w:wordWrap/>
        <w:overflowPunct/>
        <w:topLinePunct w:val="0"/>
        <w:autoSpaceDE/>
        <w:bidi w:val="0"/>
        <w:spacing w:line="420" w:lineRule="exact"/>
        <w:textAlignment w:val="auto"/>
        <w:rPr>
          <w:rFonts w:hint="eastAsia" w:ascii="方正书宋_GBK" w:hAnsi="方正书宋_GBK" w:eastAsia="方正书宋_GBK" w:cs="方正书宋_GBK"/>
          <w:bCs/>
          <w:color w:val="auto"/>
          <w:sz w:val="22"/>
          <w:szCs w:val="22"/>
          <w:u w:val="single"/>
        </w:rPr>
      </w:pPr>
      <w:r>
        <w:rPr>
          <w:rFonts w:hint="eastAsia" w:ascii="方正书宋_GBK" w:hAnsi="方正书宋_GBK" w:eastAsia="方正书宋_GBK" w:cs="方正书宋_GBK"/>
          <w:bCs/>
          <w:color w:val="auto"/>
          <w:sz w:val="22"/>
          <w:szCs w:val="22"/>
        </w:rPr>
        <w:t>证件号码：</w:t>
      </w:r>
      <w:r>
        <w:rPr>
          <w:rFonts w:hint="eastAsia" w:ascii="方正书宋_GBK" w:hAnsi="方正书宋_GBK" w:eastAsia="方正书宋_GBK" w:cs="方正书宋_GBK"/>
          <w:bCs/>
          <w:color w:val="auto"/>
          <w:sz w:val="22"/>
          <w:szCs w:val="22"/>
          <w:u w:val="single"/>
        </w:rPr>
        <w:t xml:space="preserve">                                             </w:t>
      </w:r>
    </w:p>
    <w:p>
      <w:pPr>
        <w:keepNext w:val="0"/>
        <w:keepLines w:val="0"/>
        <w:pageBreakBefore w:val="0"/>
        <w:widowControl w:val="0"/>
        <w:kinsoku/>
        <w:wordWrap/>
        <w:overflowPunct/>
        <w:topLinePunct w:val="0"/>
        <w:autoSpaceDE/>
        <w:bidi w:val="0"/>
        <w:spacing w:line="420" w:lineRule="exact"/>
        <w:textAlignment w:val="auto"/>
        <w:rPr>
          <w:rFonts w:hint="eastAsia" w:ascii="方正书宋_GBK" w:hAnsi="方正书宋_GBK" w:eastAsia="方正书宋_GBK" w:cs="方正书宋_GBK"/>
          <w:bCs/>
          <w:color w:val="auto"/>
          <w:sz w:val="22"/>
          <w:szCs w:val="22"/>
          <w:u w:val="single"/>
        </w:rPr>
      </w:pPr>
      <w:r>
        <w:rPr>
          <w:rFonts w:hint="eastAsia" w:ascii="方正书宋_GBK" w:hAnsi="方正书宋_GBK" w:eastAsia="方正书宋_GBK" w:cs="方正书宋_GBK"/>
          <w:bCs/>
          <w:color w:val="auto"/>
          <w:sz w:val="22"/>
          <w:szCs w:val="22"/>
        </w:rPr>
        <w:t>联系电话：</w:t>
      </w:r>
      <w:r>
        <w:rPr>
          <w:rFonts w:hint="eastAsia" w:ascii="方正书宋_GBK" w:hAnsi="方正书宋_GBK" w:eastAsia="方正书宋_GBK" w:cs="方正书宋_GBK"/>
          <w:bCs/>
          <w:color w:val="auto"/>
          <w:sz w:val="22"/>
          <w:szCs w:val="22"/>
          <w:u w:val="single"/>
        </w:rPr>
        <w:t xml:space="preserve">                </w:t>
      </w:r>
      <w:r>
        <w:rPr>
          <w:rFonts w:hint="eastAsia" w:ascii="方正书宋_GBK" w:hAnsi="方正书宋_GBK" w:eastAsia="方正书宋_GBK" w:cs="方正书宋_GBK"/>
          <w:bCs/>
          <w:color w:val="auto"/>
          <w:sz w:val="22"/>
          <w:szCs w:val="22"/>
        </w:rPr>
        <w:t>电子邮箱：</w:t>
      </w:r>
      <w:r>
        <w:rPr>
          <w:rFonts w:hint="eastAsia" w:ascii="方正书宋_GBK" w:hAnsi="方正书宋_GBK" w:eastAsia="方正书宋_GBK" w:cs="方正书宋_GBK"/>
          <w:bCs/>
          <w:color w:val="auto"/>
          <w:sz w:val="22"/>
          <w:szCs w:val="22"/>
          <w:u w:val="single"/>
        </w:rPr>
        <w:t xml:space="preserve">                   </w:t>
      </w:r>
      <w:r>
        <w:rPr>
          <w:rFonts w:hint="eastAsia" w:ascii="方正书宋_GBK" w:hAnsi="方正书宋_GBK" w:eastAsia="方正书宋_GBK" w:cs="方正书宋_GBK"/>
          <w:bCs/>
          <w:color w:val="auto"/>
          <w:sz w:val="22"/>
          <w:szCs w:val="22"/>
        </w:rPr>
        <w:t xml:space="preserve">     </w:t>
      </w:r>
    </w:p>
    <w:p>
      <w:pPr>
        <w:keepNext w:val="0"/>
        <w:keepLines w:val="0"/>
        <w:pageBreakBefore w:val="0"/>
        <w:widowControl w:val="0"/>
        <w:kinsoku/>
        <w:wordWrap/>
        <w:overflowPunct/>
        <w:topLinePunct w:val="0"/>
        <w:autoSpaceDE/>
        <w:bidi w:val="0"/>
        <w:spacing w:line="420" w:lineRule="exact"/>
        <w:textAlignment w:val="auto"/>
        <w:rPr>
          <w:rFonts w:hint="eastAsia" w:ascii="方正书宋_GBK" w:hAnsi="方正书宋_GBK" w:eastAsia="方正书宋_GBK" w:cs="方正书宋_GBK"/>
          <w:bCs/>
          <w:color w:val="auto"/>
          <w:sz w:val="22"/>
          <w:szCs w:val="22"/>
          <w:u w:val="single"/>
        </w:rPr>
      </w:pPr>
      <w:r>
        <w:rPr>
          <w:rFonts w:hint="eastAsia" w:ascii="方正书宋_GBK" w:hAnsi="方正书宋_GBK" w:eastAsia="方正书宋_GBK" w:cs="方正书宋_GBK"/>
          <w:bCs/>
          <w:color w:val="auto"/>
          <w:sz w:val="22"/>
          <w:szCs w:val="22"/>
        </w:rPr>
        <w:t>邮政编码：</w:t>
      </w:r>
      <w:r>
        <w:rPr>
          <w:rFonts w:hint="eastAsia" w:ascii="方正书宋_GBK" w:hAnsi="方正书宋_GBK" w:eastAsia="方正书宋_GBK" w:cs="方正书宋_GBK"/>
          <w:bCs/>
          <w:color w:val="auto"/>
          <w:sz w:val="22"/>
          <w:szCs w:val="22"/>
          <w:u w:val="single"/>
        </w:rPr>
        <w:t xml:space="preserve">                </w:t>
      </w:r>
      <w:r>
        <w:rPr>
          <w:rFonts w:hint="eastAsia" w:ascii="方正书宋_GBK" w:hAnsi="方正书宋_GBK" w:eastAsia="方正书宋_GBK" w:cs="方正书宋_GBK"/>
          <w:bCs/>
          <w:color w:val="auto"/>
          <w:sz w:val="22"/>
          <w:szCs w:val="22"/>
        </w:rPr>
        <w:t>通讯地址：</w:t>
      </w:r>
      <w:r>
        <w:rPr>
          <w:rFonts w:hint="eastAsia" w:ascii="方正书宋_GBK" w:hAnsi="方正书宋_GBK" w:eastAsia="方正书宋_GBK" w:cs="方正书宋_GBK"/>
          <w:bCs/>
          <w:color w:val="auto"/>
          <w:sz w:val="22"/>
          <w:szCs w:val="22"/>
          <w:u w:val="single"/>
        </w:rPr>
        <w:t xml:space="preserve">                   </w:t>
      </w:r>
    </w:p>
    <w:p>
      <w:pPr>
        <w:keepNext w:val="0"/>
        <w:keepLines w:val="0"/>
        <w:pageBreakBefore w:val="0"/>
        <w:widowControl w:val="0"/>
        <w:kinsoku/>
        <w:wordWrap/>
        <w:overflowPunct/>
        <w:topLinePunct w:val="0"/>
        <w:autoSpaceDE/>
        <w:bidi w:val="0"/>
        <w:spacing w:line="420" w:lineRule="exact"/>
        <w:textAlignment w:val="auto"/>
        <w:rPr>
          <w:rFonts w:hint="eastAsia" w:ascii="方正书宋_GBK" w:hAnsi="方正书宋_GBK" w:eastAsia="方正书宋_GBK" w:cs="方正书宋_GBK"/>
          <w:bCs/>
          <w:color w:val="auto"/>
          <w:sz w:val="22"/>
          <w:szCs w:val="22"/>
        </w:rPr>
      </w:pPr>
      <w:r>
        <w:rPr>
          <w:rFonts w:hint="eastAsia" w:ascii="方正书宋_GBK" w:hAnsi="方正书宋_GBK" w:eastAsia="方正书宋_GBK" w:cs="方正书宋_GBK"/>
          <w:bCs/>
          <w:color w:val="auto"/>
          <w:sz w:val="22"/>
          <w:szCs w:val="22"/>
        </w:rPr>
        <w:t>（出租人为多人时，应相应增加）</w:t>
      </w:r>
    </w:p>
    <w:p>
      <w:pPr>
        <w:keepNext w:val="0"/>
        <w:keepLines w:val="0"/>
        <w:pageBreakBefore w:val="0"/>
        <w:widowControl w:val="0"/>
        <w:kinsoku/>
        <w:wordWrap/>
        <w:overflowPunct/>
        <w:topLinePunct w:val="0"/>
        <w:autoSpaceDE/>
        <w:bidi w:val="0"/>
        <w:spacing w:line="420" w:lineRule="exact"/>
        <w:textAlignment w:val="auto"/>
        <w:rPr>
          <w:rFonts w:hint="eastAsia" w:ascii="方正书宋_GBK" w:hAnsi="方正书宋_GBK" w:eastAsia="方正书宋_GBK" w:cs="方正书宋_GBK"/>
          <w:bCs/>
          <w:color w:val="auto"/>
          <w:sz w:val="22"/>
          <w:szCs w:val="22"/>
        </w:rPr>
      </w:pPr>
    </w:p>
    <w:p>
      <w:pPr>
        <w:keepNext w:val="0"/>
        <w:keepLines w:val="0"/>
        <w:pageBreakBefore w:val="0"/>
        <w:widowControl w:val="0"/>
        <w:kinsoku/>
        <w:wordWrap/>
        <w:overflowPunct/>
        <w:topLinePunct w:val="0"/>
        <w:autoSpaceDE/>
        <w:bidi w:val="0"/>
        <w:spacing w:line="420" w:lineRule="exact"/>
        <w:textAlignment w:val="auto"/>
        <w:rPr>
          <w:rFonts w:hint="eastAsia" w:ascii="方正书宋_GBK" w:hAnsi="方正书宋_GBK" w:eastAsia="方正书宋_GBK" w:cs="方正书宋_GBK"/>
          <w:bCs/>
          <w:color w:val="auto"/>
          <w:sz w:val="22"/>
          <w:szCs w:val="22"/>
          <w:u w:val="single"/>
        </w:rPr>
      </w:pPr>
      <w:r>
        <w:rPr>
          <w:rFonts w:hint="eastAsia" w:ascii="方正书宋_GBK" w:hAnsi="方正书宋_GBK" w:eastAsia="方正书宋_GBK" w:cs="方正书宋_GBK"/>
          <w:bCs/>
          <w:color w:val="auto"/>
          <w:sz w:val="22"/>
          <w:szCs w:val="22"/>
        </w:rPr>
        <w:t>委托代理人：</w:t>
      </w:r>
      <w:r>
        <w:rPr>
          <w:rFonts w:hint="eastAsia" w:ascii="方正书宋_GBK" w:hAnsi="方正书宋_GBK" w:eastAsia="方正书宋_GBK" w:cs="方正书宋_GBK"/>
          <w:bCs/>
          <w:color w:val="auto"/>
          <w:sz w:val="22"/>
          <w:szCs w:val="22"/>
          <w:u w:val="single"/>
        </w:rPr>
        <w:t xml:space="preserve">                                           </w:t>
      </w:r>
    </w:p>
    <w:p>
      <w:pPr>
        <w:keepNext w:val="0"/>
        <w:keepLines w:val="0"/>
        <w:pageBreakBefore w:val="0"/>
        <w:widowControl w:val="0"/>
        <w:kinsoku/>
        <w:wordWrap/>
        <w:overflowPunct/>
        <w:topLinePunct w:val="0"/>
        <w:autoSpaceDE/>
        <w:bidi w:val="0"/>
        <w:spacing w:line="420" w:lineRule="exact"/>
        <w:textAlignment w:val="auto"/>
        <w:rPr>
          <w:rFonts w:hint="eastAsia" w:ascii="方正书宋_GBK" w:hAnsi="方正书宋_GBK" w:eastAsia="方正书宋_GBK" w:cs="方正书宋_GBK"/>
          <w:bCs/>
          <w:color w:val="auto"/>
          <w:sz w:val="22"/>
          <w:szCs w:val="22"/>
          <w:u w:val="single"/>
        </w:rPr>
      </w:pPr>
      <w:r>
        <w:rPr>
          <w:rFonts w:hint="eastAsia" w:ascii="方正书宋_GBK" w:hAnsi="方正书宋_GBK" w:eastAsia="方正书宋_GBK" w:cs="方正书宋_GBK"/>
          <w:b/>
          <w:bCs/>
          <w:color w:val="auto"/>
          <w:sz w:val="22"/>
          <w:szCs w:val="22"/>
        </w:rPr>
        <w:t>□</w:t>
      </w:r>
      <w:r>
        <w:rPr>
          <w:rFonts w:hint="eastAsia" w:ascii="方正书宋_GBK" w:hAnsi="方正书宋_GBK" w:eastAsia="方正书宋_GBK" w:cs="方正书宋_GBK"/>
          <w:bCs/>
          <w:color w:val="auto"/>
          <w:sz w:val="22"/>
          <w:szCs w:val="22"/>
        </w:rPr>
        <w:t xml:space="preserve">国籍  </w:t>
      </w:r>
      <w:r>
        <w:rPr>
          <w:rFonts w:hint="eastAsia" w:ascii="方正书宋_GBK" w:hAnsi="方正书宋_GBK" w:eastAsia="方正书宋_GBK" w:cs="方正书宋_GBK"/>
          <w:b/>
          <w:bCs/>
          <w:color w:val="auto"/>
          <w:sz w:val="22"/>
          <w:szCs w:val="22"/>
        </w:rPr>
        <w:t>□</w:t>
      </w:r>
      <w:r>
        <w:rPr>
          <w:rFonts w:hint="eastAsia" w:ascii="方正书宋_GBK" w:hAnsi="方正书宋_GBK" w:eastAsia="方正书宋_GBK" w:cs="方正书宋_GBK"/>
          <w:bCs/>
          <w:color w:val="auto"/>
          <w:sz w:val="22"/>
          <w:szCs w:val="22"/>
        </w:rPr>
        <w:t>户籍：</w:t>
      </w:r>
      <w:r>
        <w:rPr>
          <w:rFonts w:hint="eastAsia" w:ascii="方正书宋_GBK" w:hAnsi="方正书宋_GBK" w:eastAsia="方正书宋_GBK" w:cs="方正书宋_GBK"/>
          <w:bCs/>
          <w:color w:val="auto"/>
          <w:sz w:val="22"/>
          <w:szCs w:val="22"/>
          <w:u w:val="single"/>
        </w:rPr>
        <w:t xml:space="preserve">                                       </w:t>
      </w:r>
    </w:p>
    <w:p>
      <w:pPr>
        <w:keepNext w:val="0"/>
        <w:keepLines w:val="0"/>
        <w:pageBreakBefore w:val="0"/>
        <w:widowControl w:val="0"/>
        <w:kinsoku/>
        <w:wordWrap/>
        <w:overflowPunct/>
        <w:topLinePunct w:val="0"/>
        <w:autoSpaceDE/>
        <w:bidi w:val="0"/>
        <w:spacing w:line="420" w:lineRule="exact"/>
        <w:textAlignment w:val="auto"/>
        <w:rPr>
          <w:rFonts w:hint="eastAsia" w:ascii="方正书宋_GBK" w:hAnsi="方正书宋_GBK" w:eastAsia="方正书宋_GBK" w:cs="方正书宋_GBK"/>
          <w:bCs/>
          <w:color w:val="auto"/>
          <w:sz w:val="22"/>
          <w:szCs w:val="22"/>
        </w:rPr>
      </w:pPr>
      <w:r>
        <w:rPr>
          <w:rFonts w:hint="eastAsia" w:ascii="方正书宋_GBK" w:hAnsi="方正书宋_GBK" w:eastAsia="方正书宋_GBK" w:cs="方正书宋_GBK"/>
          <w:bCs/>
          <w:color w:val="auto"/>
          <w:sz w:val="22"/>
          <w:szCs w:val="22"/>
        </w:rPr>
        <w:t>证件类型：</w:t>
      </w:r>
      <w:r>
        <w:rPr>
          <w:rFonts w:hint="eastAsia" w:ascii="方正书宋_GBK" w:hAnsi="方正书宋_GBK" w:eastAsia="方正书宋_GBK" w:cs="方正书宋_GBK"/>
          <w:b/>
          <w:bCs/>
          <w:color w:val="auto"/>
          <w:sz w:val="22"/>
          <w:szCs w:val="22"/>
        </w:rPr>
        <w:t>□</w:t>
      </w:r>
      <w:r>
        <w:rPr>
          <w:rFonts w:hint="eastAsia" w:ascii="方正书宋_GBK" w:hAnsi="方正书宋_GBK" w:eastAsia="方正书宋_GBK" w:cs="方正书宋_GBK"/>
          <w:bCs/>
          <w:color w:val="auto"/>
          <w:sz w:val="22"/>
          <w:szCs w:val="22"/>
        </w:rPr>
        <w:t>居民身份证</w:t>
      </w:r>
      <w:r>
        <w:rPr>
          <w:rFonts w:hint="eastAsia" w:ascii="方正书宋_GBK" w:hAnsi="方正书宋_GBK" w:eastAsia="方正书宋_GBK" w:cs="方正书宋_GBK"/>
          <w:b/>
          <w:bCs/>
          <w:color w:val="auto"/>
          <w:sz w:val="22"/>
          <w:szCs w:val="22"/>
        </w:rPr>
        <w:t>□</w:t>
      </w:r>
      <w:r>
        <w:rPr>
          <w:rFonts w:hint="eastAsia" w:ascii="方正书宋_GBK" w:hAnsi="方正书宋_GBK" w:eastAsia="方正书宋_GBK" w:cs="方正书宋_GBK"/>
          <w:bCs/>
          <w:color w:val="auto"/>
          <w:sz w:val="22"/>
          <w:szCs w:val="22"/>
        </w:rPr>
        <w:t>社会统一信用代码□其他</w:t>
      </w:r>
      <w:r>
        <w:rPr>
          <w:rFonts w:hint="eastAsia" w:ascii="方正书宋_GBK" w:hAnsi="方正书宋_GBK" w:eastAsia="方正书宋_GBK" w:cs="方正书宋_GBK"/>
          <w:bCs/>
          <w:color w:val="auto"/>
          <w:sz w:val="22"/>
          <w:szCs w:val="22"/>
          <w:u w:val="single"/>
        </w:rPr>
        <w:t xml:space="preserve">        </w:t>
      </w:r>
    </w:p>
    <w:p>
      <w:pPr>
        <w:keepNext w:val="0"/>
        <w:keepLines w:val="0"/>
        <w:pageBreakBefore w:val="0"/>
        <w:widowControl w:val="0"/>
        <w:kinsoku/>
        <w:wordWrap/>
        <w:overflowPunct/>
        <w:topLinePunct w:val="0"/>
        <w:autoSpaceDE/>
        <w:bidi w:val="0"/>
        <w:spacing w:line="420" w:lineRule="exact"/>
        <w:textAlignment w:val="auto"/>
        <w:rPr>
          <w:rFonts w:hint="eastAsia" w:ascii="方正书宋_GBK" w:hAnsi="方正书宋_GBK" w:eastAsia="方正书宋_GBK" w:cs="方正书宋_GBK"/>
          <w:bCs/>
          <w:color w:val="auto"/>
          <w:sz w:val="22"/>
          <w:szCs w:val="22"/>
          <w:u w:val="single"/>
        </w:rPr>
      </w:pPr>
      <w:r>
        <w:rPr>
          <w:rFonts w:hint="eastAsia" w:ascii="方正书宋_GBK" w:hAnsi="方正书宋_GBK" w:eastAsia="方正书宋_GBK" w:cs="方正书宋_GBK"/>
          <w:bCs/>
          <w:color w:val="auto"/>
          <w:sz w:val="22"/>
          <w:szCs w:val="22"/>
        </w:rPr>
        <w:t>证件号码：</w:t>
      </w:r>
      <w:r>
        <w:rPr>
          <w:rFonts w:hint="eastAsia" w:ascii="方正书宋_GBK" w:hAnsi="方正书宋_GBK" w:eastAsia="方正书宋_GBK" w:cs="方正书宋_GBK"/>
          <w:bCs/>
          <w:color w:val="auto"/>
          <w:sz w:val="22"/>
          <w:szCs w:val="22"/>
          <w:u w:val="single"/>
        </w:rPr>
        <w:t xml:space="preserve">                                             </w:t>
      </w:r>
    </w:p>
    <w:p>
      <w:pPr>
        <w:keepNext w:val="0"/>
        <w:keepLines w:val="0"/>
        <w:pageBreakBefore w:val="0"/>
        <w:widowControl w:val="0"/>
        <w:kinsoku/>
        <w:wordWrap/>
        <w:overflowPunct/>
        <w:topLinePunct w:val="0"/>
        <w:autoSpaceDE/>
        <w:bidi w:val="0"/>
        <w:spacing w:line="420" w:lineRule="exact"/>
        <w:textAlignment w:val="auto"/>
        <w:rPr>
          <w:rFonts w:hint="eastAsia" w:ascii="方正书宋_GBK" w:hAnsi="方正书宋_GBK" w:eastAsia="方正书宋_GBK" w:cs="方正书宋_GBK"/>
          <w:bCs/>
          <w:color w:val="auto"/>
          <w:sz w:val="22"/>
          <w:szCs w:val="22"/>
          <w:u w:val="single"/>
        </w:rPr>
      </w:pPr>
      <w:r>
        <w:rPr>
          <w:rFonts w:hint="eastAsia" w:ascii="方正书宋_GBK" w:hAnsi="方正书宋_GBK" w:eastAsia="方正书宋_GBK" w:cs="方正书宋_GBK"/>
          <w:bCs/>
          <w:color w:val="auto"/>
          <w:sz w:val="22"/>
          <w:szCs w:val="22"/>
        </w:rPr>
        <w:t>联系电话：</w:t>
      </w:r>
      <w:r>
        <w:rPr>
          <w:rFonts w:hint="eastAsia" w:ascii="方正书宋_GBK" w:hAnsi="方正书宋_GBK" w:eastAsia="方正书宋_GBK" w:cs="方正书宋_GBK"/>
          <w:bCs/>
          <w:color w:val="auto"/>
          <w:sz w:val="22"/>
          <w:szCs w:val="22"/>
          <w:u w:val="single"/>
        </w:rPr>
        <w:t xml:space="preserve">                </w:t>
      </w:r>
      <w:r>
        <w:rPr>
          <w:rFonts w:hint="eastAsia" w:ascii="方正书宋_GBK" w:hAnsi="方正书宋_GBK" w:eastAsia="方正书宋_GBK" w:cs="方正书宋_GBK"/>
          <w:bCs/>
          <w:color w:val="auto"/>
          <w:sz w:val="22"/>
          <w:szCs w:val="22"/>
        </w:rPr>
        <w:t>电子邮箱：</w:t>
      </w:r>
      <w:r>
        <w:rPr>
          <w:rFonts w:hint="eastAsia" w:ascii="方正书宋_GBK" w:hAnsi="方正书宋_GBK" w:eastAsia="方正书宋_GBK" w:cs="方正书宋_GBK"/>
          <w:bCs/>
          <w:color w:val="auto"/>
          <w:sz w:val="22"/>
          <w:szCs w:val="22"/>
          <w:u w:val="single"/>
        </w:rPr>
        <w:t xml:space="preserve">                   </w:t>
      </w:r>
      <w:r>
        <w:rPr>
          <w:rFonts w:hint="eastAsia" w:ascii="方正书宋_GBK" w:hAnsi="方正书宋_GBK" w:eastAsia="方正书宋_GBK" w:cs="方正书宋_GBK"/>
          <w:bCs/>
          <w:color w:val="auto"/>
          <w:sz w:val="22"/>
          <w:szCs w:val="22"/>
        </w:rPr>
        <w:t xml:space="preserve">     </w:t>
      </w:r>
    </w:p>
    <w:p>
      <w:pPr>
        <w:keepNext w:val="0"/>
        <w:keepLines w:val="0"/>
        <w:pageBreakBefore w:val="0"/>
        <w:widowControl w:val="0"/>
        <w:kinsoku/>
        <w:wordWrap/>
        <w:overflowPunct/>
        <w:topLinePunct w:val="0"/>
        <w:autoSpaceDE/>
        <w:bidi w:val="0"/>
        <w:spacing w:line="420" w:lineRule="exact"/>
        <w:textAlignment w:val="auto"/>
        <w:rPr>
          <w:rFonts w:hint="eastAsia" w:ascii="方正书宋_GBK" w:hAnsi="方正书宋_GBK" w:eastAsia="方正书宋_GBK" w:cs="方正书宋_GBK"/>
          <w:bCs/>
          <w:color w:val="auto"/>
          <w:sz w:val="22"/>
          <w:szCs w:val="22"/>
          <w:u w:val="single"/>
        </w:rPr>
      </w:pPr>
      <w:r>
        <w:rPr>
          <w:rFonts w:hint="eastAsia" w:ascii="方正书宋_GBK" w:hAnsi="方正书宋_GBK" w:eastAsia="方正书宋_GBK" w:cs="方正书宋_GBK"/>
          <w:bCs/>
          <w:color w:val="auto"/>
          <w:sz w:val="22"/>
          <w:szCs w:val="22"/>
        </w:rPr>
        <w:t>邮政编码：</w:t>
      </w:r>
      <w:r>
        <w:rPr>
          <w:rFonts w:hint="eastAsia" w:ascii="方正书宋_GBK" w:hAnsi="方正书宋_GBK" w:eastAsia="方正书宋_GBK" w:cs="方正书宋_GBK"/>
          <w:bCs/>
          <w:color w:val="auto"/>
          <w:sz w:val="22"/>
          <w:szCs w:val="22"/>
          <w:u w:val="single"/>
        </w:rPr>
        <w:t xml:space="preserve">                </w:t>
      </w:r>
      <w:r>
        <w:rPr>
          <w:rFonts w:hint="eastAsia" w:ascii="方正书宋_GBK" w:hAnsi="方正书宋_GBK" w:eastAsia="方正书宋_GBK" w:cs="方正书宋_GBK"/>
          <w:bCs/>
          <w:color w:val="auto"/>
          <w:sz w:val="22"/>
          <w:szCs w:val="22"/>
        </w:rPr>
        <w:t>通讯地址：</w:t>
      </w:r>
      <w:r>
        <w:rPr>
          <w:rFonts w:hint="eastAsia" w:ascii="方正书宋_GBK" w:hAnsi="方正书宋_GBK" w:eastAsia="方正书宋_GBK" w:cs="方正书宋_GBK"/>
          <w:bCs/>
          <w:color w:val="auto"/>
          <w:sz w:val="22"/>
          <w:szCs w:val="22"/>
          <w:u w:val="single"/>
        </w:rPr>
        <w:t xml:space="preserve">                   </w:t>
      </w:r>
    </w:p>
    <w:p>
      <w:pPr>
        <w:keepNext w:val="0"/>
        <w:keepLines w:val="0"/>
        <w:pageBreakBefore w:val="0"/>
        <w:widowControl w:val="0"/>
        <w:kinsoku/>
        <w:wordWrap/>
        <w:overflowPunct/>
        <w:topLinePunct w:val="0"/>
        <w:autoSpaceDE/>
        <w:bidi w:val="0"/>
        <w:spacing w:line="420" w:lineRule="exact"/>
        <w:textAlignment w:val="auto"/>
        <w:rPr>
          <w:rFonts w:hint="eastAsia" w:ascii="方正书宋_GBK" w:hAnsi="方正书宋_GBK" w:eastAsia="方正书宋_GBK" w:cs="方正书宋_GBK"/>
          <w:bCs/>
          <w:color w:val="auto"/>
          <w:sz w:val="22"/>
          <w:szCs w:val="22"/>
        </w:rPr>
      </w:pPr>
    </w:p>
    <w:p>
      <w:pPr>
        <w:keepNext w:val="0"/>
        <w:keepLines w:val="0"/>
        <w:pageBreakBefore w:val="0"/>
        <w:widowControl w:val="0"/>
        <w:kinsoku/>
        <w:wordWrap/>
        <w:overflowPunct/>
        <w:topLinePunct w:val="0"/>
        <w:autoSpaceDE/>
        <w:bidi w:val="0"/>
        <w:spacing w:line="420" w:lineRule="exact"/>
        <w:textAlignment w:val="auto"/>
        <w:rPr>
          <w:rFonts w:hint="eastAsia" w:ascii="方正书宋_GBK" w:hAnsi="方正书宋_GBK" w:eastAsia="方正书宋_GBK" w:cs="方正书宋_GBK"/>
          <w:bCs/>
          <w:color w:val="auto"/>
          <w:sz w:val="22"/>
          <w:szCs w:val="22"/>
          <w:u w:val="single"/>
        </w:rPr>
      </w:pPr>
      <w:r>
        <w:rPr>
          <w:rFonts w:hint="eastAsia" w:ascii="方正书宋_GBK" w:hAnsi="方正书宋_GBK" w:eastAsia="方正书宋_GBK" w:cs="方正书宋_GBK"/>
          <w:bCs/>
          <w:color w:val="auto"/>
          <w:sz w:val="22"/>
          <w:szCs w:val="22"/>
        </w:rPr>
        <w:t>承租人（乙方）：</w:t>
      </w:r>
      <w:r>
        <w:rPr>
          <w:rFonts w:hint="eastAsia" w:ascii="方正书宋_GBK" w:hAnsi="方正书宋_GBK" w:eastAsia="方正书宋_GBK" w:cs="方正书宋_GBK"/>
          <w:bCs/>
          <w:color w:val="auto"/>
          <w:sz w:val="22"/>
          <w:szCs w:val="22"/>
          <w:u w:val="single"/>
        </w:rPr>
        <w:t xml:space="preserve">                                        </w:t>
      </w:r>
    </w:p>
    <w:p>
      <w:pPr>
        <w:keepNext w:val="0"/>
        <w:keepLines w:val="0"/>
        <w:pageBreakBefore w:val="0"/>
        <w:widowControl w:val="0"/>
        <w:kinsoku/>
        <w:wordWrap/>
        <w:overflowPunct/>
        <w:topLinePunct w:val="0"/>
        <w:autoSpaceDE/>
        <w:bidi w:val="0"/>
        <w:spacing w:line="420" w:lineRule="exact"/>
        <w:textAlignment w:val="auto"/>
        <w:rPr>
          <w:rFonts w:hint="eastAsia" w:ascii="方正书宋_GBK" w:hAnsi="方正书宋_GBK" w:eastAsia="方正书宋_GBK" w:cs="方正书宋_GBK"/>
          <w:bCs/>
          <w:color w:val="auto"/>
          <w:sz w:val="22"/>
          <w:szCs w:val="22"/>
          <w:u w:val="single"/>
        </w:rPr>
      </w:pPr>
      <w:r>
        <w:rPr>
          <w:rFonts w:hint="eastAsia" w:ascii="方正书宋_GBK" w:hAnsi="方正书宋_GBK" w:eastAsia="方正书宋_GBK" w:cs="方正书宋_GBK"/>
          <w:b/>
          <w:bCs/>
          <w:color w:val="auto"/>
          <w:sz w:val="22"/>
          <w:szCs w:val="22"/>
        </w:rPr>
        <w:t>□</w:t>
      </w:r>
      <w:r>
        <w:rPr>
          <w:rFonts w:hint="eastAsia" w:ascii="方正书宋_GBK" w:hAnsi="方正书宋_GBK" w:eastAsia="方正书宋_GBK" w:cs="方正书宋_GBK"/>
          <w:bCs/>
          <w:color w:val="auto"/>
          <w:sz w:val="22"/>
          <w:szCs w:val="22"/>
        </w:rPr>
        <w:t xml:space="preserve">国籍  </w:t>
      </w:r>
      <w:r>
        <w:rPr>
          <w:rFonts w:hint="eastAsia" w:ascii="方正书宋_GBK" w:hAnsi="方正书宋_GBK" w:eastAsia="方正书宋_GBK" w:cs="方正书宋_GBK"/>
          <w:b/>
          <w:bCs/>
          <w:color w:val="auto"/>
          <w:sz w:val="22"/>
          <w:szCs w:val="22"/>
        </w:rPr>
        <w:t>□</w:t>
      </w:r>
      <w:r>
        <w:rPr>
          <w:rFonts w:hint="eastAsia" w:ascii="方正书宋_GBK" w:hAnsi="方正书宋_GBK" w:eastAsia="方正书宋_GBK" w:cs="方正书宋_GBK"/>
          <w:bCs/>
          <w:color w:val="auto"/>
          <w:sz w:val="22"/>
          <w:szCs w:val="22"/>
        </w:rPr>
        <w:t>户籍：</w:t>
      </w:r>
      <w:r>
        <w:rPr>
          <w:rFonts w:hint="eastAsia" w:ascii="方正书宋_GBK" w:hAnsi="方正书宋_GBK" w:eastAsia="方正书宋_GBK" w:cs="方正书宋_GBK"/>
          <w:bCs/>
          <w:color w:val="auto"/>
          <w:sz w:val="22"/>
          <w:szCs w:val="22"/>
          <w:u w:val="single"/>
        </w:rPr>
        <w:t xml:space="preserve">                                       </w:t>
      </w:r>
    </w:p>
    <w:p>
      <w:pPr>
        <w:keepNext w:val="0"/>
        <w:keepLines w:val="0"/>
        <w:pageBreakBefore w:val="0"/>
        <w:widowControl w:val="0"/>
        <w:kinsoku/>
        <w:wordWrap/>
        <w:overflowPunct/>
        <w:topLinePunct w:val="0"/>
        <w:autoSpaceDE/>
        <w:bidi w:val="0"/>
        <w:spacing w:line="420" w:lineRule="exact"/>
        <w:textAlignment w:val="auto"/>
        <w:rPr>
          <w:rFonts w:hint="eastAsia" w:ascii="方正书宋_GBK" w:hAnsi="方正书宋_GBK" w:eastAsia="方正书宋_GBK" w:cs="方正书宋_GBK"/>
          <w:bCs/>
          <w:color w:val="auto"/>
          <w:sz w:val="22"/>
          <w:szCs w:val="22"/>
        </w:rPr>
      </w:pPr>
      <w:r>
        <w:rPr>
          <w:rFonts w:hint="eastAsia" w:ascii="方正书宋_GBK" w:hAnsi="方正书宋_GBK" w:eastAsia="方正书宋_GBK" w:cs="方正书宋_GBK"/>
          <w:bCs/>
          <w:color w:val="auto"/>
          <w:sz w:val="22"/>
          <w:szCs w:val="22"/>
        </w:rPr>
        <w:t>证件类型：</w:t>
      </w:r>
      <w:r>
        <w:rPr>
          <w:rFonts w:hint="eastAsia" w:ascii="方正书宋_GBK" w:hAnsi="方正书宋_GBK" w:eastAsia="方正书宋_GBK" w:cs="方正书宋_GBK"/>
          <w:b/>
          <w:bCs/>
          <w:color w:val="auto"/>
          <w:sz w:val="22"/>
          <w:szCs w:val="22"/>
        </w:rPr>
        <w:t>□</w:t>
      </w:r>
      <w:r>
        <w:rPr>
          <w:rFonts w:hint="eastAsia" w:ascii="方正书宋_GBK" w:hAnsi="方正书宋_GBK" w:eastAsia="方正书宋_GBK" w:cs="方正书宋_GBK"/>
          <w:bCs/>
          <w:color w:val="auto"/>
          <w:sz w:val="22"/>
          <w:szCs w:val="22"/>
        </w:rPr>
        <w:t>居民身份证</w:t>
      </w:r>
      <w:r>
        <w:rPr>
          <w:rFonts w:hint="eastAsia" w:ascii="方正书宋_GBK" w:hAnsi="方正书宋_GBK" w:eastAsia="方正书宋_GBK" w:cs="方正书宋_GBK"/>
          <w:b/>
          <w:bCs/>
          <w:color w:val="auto"/>
          <w:sz w:val="22"/>
          <w:szCs w:val="22"/>
        </w:rPr>
        <w:t>□</w:t>
      </w:r>
      <w:r>
        <w:rPr>
          <w:rFonts w:hint="eastAsia" w:ascii="方正书宋_GBK" w:hAnsi="方正书宋_GBK" w:eastAsia="方正书宋_GBK" w:cs="方正书宋_GBK"/>
          <w:bCs/>
          <w:color w:val="auto"/>
          <w:sz w:val="22"/>
          <w:szCs w:val="22"/>
        </w:rPr>
        <w:t>社会统一信用代码 □其他</w:t>
      </w:r>
      <w:r>
        <w:rPr>
          <w:rFonts w:hint="eastAsia" w:ascii="方正书宋_GBK" w:hAnsi="方正书宋_GBK" w:eastAsia="方正书宋_GBK" w:cs="方正书宋_GBK"/>
          <w:bCs/>
          <w:color w:val="auto"/>
          <w:sz w:val="22"/>
          <w:szCs w:val="22"/>
          <w:u w:val="single"/>
        </w:rPr>
        <w:t xml:space="preserve">        </w:t>
      </w:r>
    </w:p>
    <w:p>
      <w:pPr>
        <w:keepNext w:val="0"/>
        <w:keepLines w:val="0"/>
        <w:pageBreakBefore w:val="0"/>
        <w:widowControl w:val="0"/>
        <w:kinsoku/>
        <w:wordWrap/>
        <w:overflowPunct/>
        <w:topLinePunct w:val="0"/>
        <w:autoSpaceDE/>
        <w:bidi w:val="0"/>
        <w:spacing w:line="420" w:lineRule="exact"/>
        <w:textAlignment w:val="auto"/>
        <w:rPr>
          <w:rFonts w:hint="eastAsia" w:ascii="方正书宋_GBK" w:hAnsi="方正书宋_GBK" w:eastAsia="方正书宋_GBK" w:cs="方正书宋_GBK"/>
          <w:bCs/>
          <w:color w:val="auto"/>
          <w:sz w:val="22"/>
          <w:szCs w:val="22"/>
          <w:u w:val="single"/>
        </w:rPr>
      </w:pPr>
      <w:r>
        <w:rPr>
          <w:rFonts w:hint="eastAsia" w:ascii="方正书宋_GBK" w:hAnsi="方正书宋_GBK" w:eastAsia="方正书宋_GBK" w:cs="方正书宋_GBK"/>
          <w:bCs/>
          <w:color w:val="auto"/>
          <w:sz w:val="22"/>
          <w:szCs w:val="22"/>
        </w:rPr>
        <w:t>证件号码：</w:t>
      </w:r>
      <w:r>
        <w:rPr>
          <w:rFonts w:hint="eastAsia" w:ascii="方正书宋_GBK" w:hAnsi="方正书宋_GBK" w:eastAsia="方正书宋_GBK" w:cs="方正书宋_GBK"/>
          <w:bCs/>
          <w:color w:val="auto"/>
          <w:sz w:val="22"/>
          <w:szCs w:val="22"/>
          <w:u w:val="single"/>
        </w:rPr>
        <w:t xml:space="preserve">                                             </w:t>
      </w:r>
    </w:p>
    <w:p>
      <w:pPr>
        <w:keepNext w:val="0"/>
        <w:keepLines w:val="0"/>
        <w:pageBreakBefore w:val="0"/>
        <w:widowControl w:val="0"/>
        <w:kinsoku/>
        <w:wordWrap/>
        <w:overflowPunct/>
        <w:topLinePunct w:val="0"/>
        <w:autoSpaceDE/>
        <w:bidi w:val="0"/>
        <w:spacing w:line="420" w:lineRule="exact"/>
        <w:textAlignment w:val="auto"/>
        <w:rPr>
          <w:rFonts w:hint="eastAsia" w:ascii="方正书宋_GBK" w:hAnsi="方正书宋_GBK" w:eastAsia="方正书宋_GBK" w:cs="方正书宋_GBK"/>
          <w:bCs/>
          <w:color w:val="auto"/>
          <w:sz w:val="22"/>
          <w:szCs w:val="22"/>
          <w:u w:val="single"/>
        </w:rPr>
      </w:pPr>
      <w:r>
        <w:rPr>
          <w:rFonts w:hint="eastAsia" w:ascii="方正书宋_GBK" w:hAnsi="方正书宋_GBK" w:eastAsia="方正书宋_GBK" w:cs="方正书宋_GBK"/>
          <w:bCs/>
          <w:color w:val="auto"/>
          <w:sz w:val="22"/>
          <w:szCs w:val="22"/>
        </w:rPr>
        <w:t>联系电话：</w:t>
      </w:r>
      <w:r>
        <w:rPr>
          <w:rFonts w:hint="eastAsia" w:ascii="方正书宋_GBK" w:hAnsi="方正书宋_GBK" w:eastAsia="方正书宋_GBK" w:cs="方正书宋_GBK"/>
          <w:bCs/>
          <w:color w:val="auto"/>
          <w:sz w:val="22"/>
          <w:szCs w:val="22"/>
          <w:u w:val="single"/>
        </w:rPr>
        <w:t xml:space="preserve">                </w:t>
      </w:r>
      <w:r>
        <w:rPr>
          <w:rFonts w:hint="eastAsia" w:ascii="方正书宋_GBK" w:hAnsi="方正书宋_GBK" w:eastAsia="方正书宋_GBK" w:cs="方正书宋_GBK"/>
          <w:bCs/>
          <w:color w:val="auto"/>
          <w:sz w:val="22"/>
          <w:szCs w:val="22"/>
        </w:rPr>
        <w:t>电子邮箱：</w:t>
      </w:r>
      <w:r>
        <w:rPr>
          <w:rFonts w:hint="eastAsia" w:ascii="方正书宋_GBK" w:hAnsi="方正书宋_GBK" w:eastAsia="方正书宋_GBK" w:cs="方正书宋_GBK"/>
          <w:bCs/>
          <w:color w:val="auto"/>
          <w:sz w:val="22"/>
          <w:szCs w:val="22"/>
          <w:u w:val="single"/>
        </w:rPr>
        <w:t xml:space="preserve">                   </w:t>
      </w:r>
      <w:r>
        <w:rPr>
          <w:rFonts w:hint="eastAsia" w:ascii="方正书宋_GBK" w:hAnsi="方正书宋_GBK" w:eastAsia="方正书宋_GBK" w:cs="方正书宋_GBK"/>
          <w:bCs/>
          <w:color w:val="auto"/>
          <w:sz w:val="22"/>
          <w:szCs w:val="22"/>
        </w:rPr>
        <w:t xml:space="preserve">     </w:t>
      </w:r>
    </w:p>
    <w:p>
      <w:pPr>
        <w:keepNext w:val="0"/>
        <w:keepLines w:val="0"/>
        <w:pageBreakBefore w:val="0"/>
        <w:widowControl w:val="0"/>
        <w:kinsoku/>
        <w:wordWrap/>
        <w:overflowPunct/>
        <w:topLinePunct w:val="0"/>
        <w:autoSpaceDE/>
        <w:bidi w:val="0"/>
        <w:spacing w:line="420" w:lineRule="exact"/>
        <w:textAlignment w:val="auto"/>
        <w:rPr>
          <w:rFonts w:hint="eastAsia" w:ascii="方正书宋_GBK" w:hAnsi="方正书宋_GBK" w:eastAsia="方正书宋_GBK" w:cs="方正书宋_GBK"/>
          <w:bCs/>
          <w:color w:val="auto"/>
          <w:sz w:val="22"/>
          <w:szCs w:val="22"/>
          <w:u w:val="single"/>
        </w:rPr>
      </w:pPr>
      <w:r>
        <w:rPr>
          <w:rFonts w:hint="eastAsia" w:ascii="方正书宋_GBK" w:hAnsi="方正书宋_GBK" w:eastAsia="方正书宋_GBK" w:cs="方正书宋_GBK"/>
          <w:bCs/>
          <w:color w:val="auto"/>
          <w:sz w:val="22"/>
          <w:szCs w:val="22"/>
        </w:rPr>
        <w:t>邮政编码：</w:t>
      </w:r>
      <w:r>
        <w:rPr>
          <w:rFonts w:hint="eastAsia" w:ascii="方正书宋_GBK" w:hAnsi="方正书宋_GBK" w:eastAsia="方正书宋_GBK" w:cs="方正书宋_GBK"/>
          <w:bCs/>
          <w:color w:val="auto"/>
          <w:sz w:val="22"/>
          <w:szCs w:val="22"/>
          <w:u w:val="single"/>
        </w:rPr>
        <w:t xml:space="preserve">                </w:t>
      </w:r>
      <w:r>
        <w:rPr>
          <w:rFonts w:hint="eastAsia" w:ascii="方正书宋_GBK" w:hAnsi="方正书宋_GBK" w:eastAsia="方正书宋_GBK" w:cs="方正书宋_GBK"/>
          <w:bCs/>
          <w:color w:val="auto"/>
          <w:sz w:val="22"/>
          <w:szCs w:val="22"/>
        </w:rPr>
        <w:t>通讯地址：</w:t>
      </w:r>
      <w:r>
        <w:rPr>
          <w:rFonts w:hint="eastAsia" w:ascii="方正书宋_GBK" w:hAnsi="方正书宋_GBK" w:eastAsia="方正书宋_GBK" w:cs="方正书宋_GBK"/>
          <w:bCs/>
          <w:color w:val="auto"/>
          <w:sz w:val="22"/>
          <w:szCs w:val="22"/>
          <w:u w:val="single"/>
        </w:rPr>
        <w:t xml:space="preserve">                   </w:t>
      </w:r>
    </w:p>
    <w:p>
      <w:pPr>
        <w:keepNext w:val="0"/>
        <w:keepLines w:val="0"/>
        <w:pageBreakBefore w:val="0"/>
        <w:widowControl w:val="0"/>
        <w:kinsoku/>
        <w:wordWrap/>
        <w:overflowPunct/>
        <w:topLinePunct w:val="0"/>
        <w:autoSpaceDE/>
        <w:bidi w:val="0"/>
        <w:spacing w:line="420" w:lineRule="exact"/>
        <w:textAlignment w:val="auto"/>
        <w:rPr>
          <w:rFonts w:hint="eastAsia" w:ascii="方正书宋简体" w:hAnsi="方正书宋简体" w:eastAsia="方正书宋简体" w:cs="方正书宋简体"/>
          <w:bCs/>
          <w:color w:val="auto"/>
          <w:sz w:val="22"/>
          <w:szCs w:val="22"/>
        </w:rPr>
      </w:pPr>
      <w:r>
        <w:rPr>
          <w:rFonts w:hint="eastAsia" w:ascii="方正书宋_GBK" w:hAnsi="方正书宋_GBK" w:eastAsia="方正书宋_GBK" w:cs="方正书宋_GBK"/>
          <w:bCs/>
          <w:color w:val="auto"/>
          <w:sz w:val="22"/>
          <w:szCs w:val="22"/>
        </w:rPr>
        <w:t>（承租人为多人时，应相应增加;如果承租人为外籍人士,应按照中华人民共和国法律法规有关规定提交相关资料）</w:t>
      </w:r>
    </w:p>
    <w:p>
      <w:pPr>
        <w:keepNext w:val="0"/>
        <w:keepLines w:val="0"/>
        <w:pageBreakBefore w:val="0"/>
        <w:widowControl w:val="0"/>
        <w:kinsoku/>
        <w:wordWrap/>
        <w:overflowPunct/>
        <w:topLinePunct w:val="0"/>
        <w:autoSpaceDE/>
        <w:bidi w:val="0"/>
        <w:spacing w:line="420" w:lineRule="exact"/>
        <w:textAlignment w:val="auto"/>
        <w:rPr>
          <w:rFonts w:hint="eastAsia" w:ascii="方正书宋简体" w:hAnsi="方正书宋简体" w:eastAsia="方正书宋简体" w:cs="方正书宋简体"/>
          <w:color w:val="auto"/>
          <w:sz w:val="22"/>
          <w:szCs w:val="22"/>
        </w:rPr>
        <w:sectPr>
          <w:footerReference r:id="rId19" w:type="default"/>
          <w:pgSz w:w="11906" w:h="16838"/>
          <w:pgMar w:top="1440" w:right="1800" w:bottom="1440" w:left="1800" w:header="851" w:footer="992" w:gutter="0"/>
          <w:pgNumType w:fmt="decimal"/>
          <w:cols w:space="720" w:num="1"/>
          <w:docGrid w:type="lines" w:linePitch="312" w:charSpace="0"/>
        </w:sectPr>
      </w:pPr>
    </w:p>
    <w:p>
      <w:pPr>
        <w:pStyle w:val="7"/>
        <w:bidi w:val="0"/>
        <w:rPr>
          <w:rFonts w:hint="eastAsia" w:ascii="方正黑体_GBK" w:hAnsi="方正黑体_GBK" w:eastAsia="方正黑体_GBK" w:cs="方正黑体_GBK"/>
          <w:b w:val="0"/>
          <w:color w:val="auto"/>
          <w:kern w:val="2"/>
          <w:sz w:val="22"/>
          <w:szCs w:val="22"/>
          <w:lang w:val="en-US" w:eastAsia="zh-CN" w:bidi="ar-SA"/>
        </w:rPr>
      </w:pPr>
      <w:r>
        <w:rPr>
          <w:rFonts w:hint="eastAsia" w:ascii="方正黑体_GBK" w:hAnsi="方正黑体_GBK" w:eastAsia="方正黑体_GBK" w:cs="方正黑体_GBK"/>
          <w:b w:val="0"/>
          <w:color w:val="auto"/>
          <w:kern w:val="2"/>
          <w:sz w:val="22"/>
          <w:szCs w:val="22"/>
          <w:lang w:val="en-US" w:eastAsia="zh-CN" w:bidi="ar-SA"/>
        </w:rPr>
        <w:t>第一条　房屋基本情况</w:t>
      </w:r>
    </w:p>
    <w:p>
      <w:pPr>
        <w:keepNext w:val="0"/>
        <w:keepLines w:val="0"/>
        <w:pageBreakBefore w:val="0"/>
        <w:widowControl w:val="0"/>
        <w:kinsoku/>
        <w:wordWrap/>
        <w:overflowPunct/>
        <w:topLinePunct w:val="0"/>
        <w:autoSpaceDE/>
        <w:bidi w:val="0"/>
        <w:spacing w:line="420" w:lineRule="exact"/>
        <w:ind w:firstLine="330" w:firstLineChars="150"/>
        <w:jc w:val="left"/>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（一）房屋坐落：</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rPr>
        <w:t>（与房屋所有权证明记载地址一致；房屋分租的，应注明分租房间的编号），属</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rPr>
        <w:t>街道办事处（乡镇）</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rPr>
        <w:t>居民委员会（村委会）辖区。</w:t>
      </w:r>
    </w:p>
    <w:p>
      <w:pPr>
        <w:keepNext w:val="0"/>
        <w:keepLines w:val="0"/>
        <w:pageBreakBefore w:val="0"/>
        <w:widowControl w:val="0"/>
        <w:kinsoku/>
        <w:wordWrap/>
        <w:overflowPunct/>
        <w:topLinePunct w:val="0"/>
        <w:autoSpaceDE/>
        <w:bidi w:val="0"/>
        <w:spacing w:line="420" w:lineRule="exact"/>
        <w:ind w:firstLine="330" w:firstLineChars="150"/>
        <w:jc w:val="left"/>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（二）房屋状态：建筑总层数</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rPr>
        <w:t>层，其中地上</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rPr>
        <w:t>层，地下</w:t>
      </w:r>
      <w:r>
        <w:rPr>
          <w:rFonts w:hint="eastAsia" w:ascii="方正书宋_GBK" w:hAnsi="方正书宋_GBK" w:eastAsia="方正书宋_GBK" w:cs="方正书宋_GBK"/>
          <w:color w:val="auto"/>
          <w:sz w:val="22"/>
          <w:szCs w:val="22"/>
          <w:u w:val="single"/>
        </w:rPr>
        <w:t>　  　</w:t>
      </w:r>
      <w:r>
        <w:rPr>
          <w:rFonts w:hint="eastAsia" w:ascii="方正书宋_GBK" w:hAnsi="方正书宋_GBK" w:eastAsia="方正书宋_GBK" w:cs="方正书宋_GBK"/>
          <w:color w:val="auto"/>
          <w:sz w:val="22"/>
          <w:szCs w:val="22"/>
        </w:rPr>
        <w:t>层，该房屋在第</w:t>
      </w:r>
      <w:r>
        <w:rPr>
          <w:rFonts w:hint="eastAsia" w:ascii="方正书宋_GBK" w:hAnsi="方正书宋_GBK" w:eastAsia="方正书宋_GBK" w:cs="方正书宋_GBK"/>
          <w:color w:val="auto"/>
          <w:sz w:val="22"/>
          <w:szCs w:val="22"/>
          <w:u w:val="single"/>
        </w:rPr>
        <w:t>　  　</w:t>
      </w:r>
      <w:r>
        <w:rPr>
          <w:rFonts w:hint="eastAsia" w:ascii="方正书宋_GBK" w:hAnsi="方正书宋_GBK" w:eastAsia="方正书宋_GBK" w:cs="方正书宋_GBK"/>
          <w:color w:val="auto"/>
          <w:sz w:val="22"/>
          <w:szCs w:val="22"/>
        </w:rPr>
        <w:t>层；建筑面积</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rPr>
        <w:t>平方米，出租建筑面积</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rPr>
        <w:t>平方米（房屋分租的，填写分租房间的使用面积）；房屋结构</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rPr>
        <w:t>；房屋证载用途</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rPr>
        <w:t>。配套设施设备及附属家具家电、装修等状况详</w:t>
      </w:r>
      <w:r>
        <w:rPr>
          <w:rFonts w:hint="eastAsia" w:ascii="方正书宋_GBK" w:hAnsi="方正书宋_GBK" w:eastAsia="方正书宋_GBK" w:cs="方正书宋_GBK"/>
          <w:color w:val="auto"/>
          <w:sz w:val="22"/>
          <w:szCs w:val="22"/>
          <w:lang w:eastAsia="zh-CN"/>
        </w:rPr>
        <w:t>见</w:t>
      </w:r>
      <w:r>
        <w:rPr>
          <w:rFonts w:hint="eastAsia" w:ascii="方正书宋_GBK" w:hAnsi="方正书宋_GBK" w:eastAsia="方正书宋_GBK" w:cs="方正书宋_GBK"/>
          <w:color w:val="auto"/>
          <w:sz w:val="22"/>
          <w:szCs w:val="22"/>
        </w:rPr>
        <w:t>《房屋交付确认书》，见附件1。</w:t>
      </w:r>
    </w:p>
    <w:p>
      <w:pPr>
        <w:keepNext w:val="0"/>
        <w:keepLines w:val="0"/>
        <w:pageBreakBefore w:val="0"/>
        <w:widowControl w:val="0"/>
        <w:kinsoku/>
        <w:wordWrap/>
        <w:overflowPunct/>
        <w:topLinePunct w:val="0"/>
        <w:autoSpaceDE/>
        <w:bidi w:val="0"/>
        <w:spacing w:line="420" w:lineRule="exact"/>
        <w:ind w:firstLine="330" w:firstLineChars="150"/>
        <w:jc w:val="left"/>
        <w:textAlignment w:val="auto"/>
        <w:rPr>
          <w:rFonts w:hint="eastAsia" w:ascii="方正书宋_GBK" w:hAnsi="方正书宋_GBK" w:eastAsia="方正书宋_GBK" w:cs="方正书宋_GBK"/>
          <w:b/>
          <w:color w:val="auto"/>
          <w:sz w:val="22"/>
          <w:szCs w:val="22"/>
          <w:u w:val="single"/>
        </w:rPr>
      </w:pPr>
      <w:r>
        <w:rPr>
          <w:rFonts w:hint="eastAsia" w:ascii="方正书宋_GBK" w:hAnsi="方正书宋_GBK" w:eastAsia="方正书宋_GBK" w:cs="方正书宋_GBK"/>
          <w:color w:val="auto"/>
          <w:sz w:val="22"/>
          <w:szCs w:val="22"/>
        </w:rPr>
        <w:t>（三）房屋户型：□成套住房，___室___厅___厨___卫；□非成套住房，单独空间</w:t>
      </w:r>
      <w:r>
        <w:rPr>
          <w:rFonts w:hint="eastAsia" w:ascii="方正书宋_GBK" w:hAnsi="方正书宋_GBK" w:eastAsia="方正书宋_GBK" w:cs="方正书宋_GBK"/>
          <w:b/>
          <w:color w:val="auto"/>
          <w:sz w:val="22"/>
          <w:szCs w:val="22"/>
          <w:u w:val="single"/>
        </w:rPr>
        <w:t xml:space="preserve"> </w:t>
      </w:r>
    </w:p>
    <w:p>
      <w:pPr>
        <w:keepNext w:val="0"/>
        <w:keepLines w:val="0"/>
        <w:pageBreakBefore w:val="0"/>
        <w:widowControl w:val="0"/>
        <w:kinsoku/>
        <w:wordWrap/>
        <w:overflowPunct/>
        <w:topLinePunct w:val="0"/>
        <w:autoSpaceDE/>
        <w:bidi w:val="0"/>
        <w:spacing w:line="420" w:lineRule="exact"/>
        <w:ind w:firstLine="331" w:firstLineChars="150"/>
        <w:jc w:val="left"/>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b/>
          <w:color w:val="auto"/>
          <w:sz w:val="22"/>
          <w:szCs w:val="22"/>
          <w:u w:val="single"/>
        </w:rPr>
        <w:t xml:space="preserve">        </w:t>
      </w:r>
      <w:r>
        <w:rPr>
          <w:rFonts w:hint="eastAsia" w:ascii="方正书宋_GBK" w:hAnsi="方正书宋_GBK" w:eastAsia="方正书宋_GBK" w:cs="方正书宋_GBK"/>
          <w:color w:val="auto"/>
          <w:sz w:val="22"/>
          <w:szCs w:val="22"/>
        </w:rPr>
        <w:t>共享空间包括</w:t>
      </w:r>
      <w:r>
        <w:rPr>
          <w:rFonts w:hint="eastAsia" w:ascii="方正书宋_GBK" w:hAnsi="方正书宋_GBK" w:eastAsia="方正书宋_GBK" w:cs="方正书宋_GBK"/>
          <w:b/>
          <w:color w:val="auto"/>
          <w:sz w:val="22"/>
          <w:szCs w:val="22"/>
          <w:u w:val="single"/>
        </w:rPr>
        <w:t xml:space="preserve">               </w:t>
      </w:r>
      <w:r>
        <w:rPr>
          <w:rFonts w:hint="eastAsia" w:ascii="方正书宋_GBK" w:hAnsi="方正书宋_GBK" w:eastAsia="方正书宋_GBK" w:cs="方正书宋_GBK"/>
          <w:b/>
          <w:color w:val="auto"/>
          <w:sz w:val="22"/>
          <w:szCs w:val="22"/>
        </w:rPr>
        <w:t>。</w:t>
      </w:r>
      <w:r>
        <w:rPr>
          <w:rFonts w:hint="eastAsia" w:ascii="方正书宋_GBK" w:hAnsi="方正书宋_GBK" w:eastAsia="方正书宋_GBK" w:cs="方正书宋_GBK"/>
          <w:color w:val="auto"/>
          <w:sz w:val="22"/>
          <w:szCs w:val="22"/>
        </w:rPr>
        <w:t>房屋平面图见附件2。</w:t>
      </w:r>
    </w:p>
    <w:p>
      <w:pPr>
        <w:keepNext w:val="0"/>
        <w:keepLines w:val="0"/>
        <w:pageBreakBefore w:val="0"/>
        <w:widowControl w:val="0"/>
        <w:kinsoku/>
        <w:wordWrap/>
        <w:overflowPunct/>
        <w:topLinePunct w:val="0"/>
        <w:autoSpaceDE/>
        <w:bidi w:val="0"/>
        <w:spacing w:line="420" w:lineRule="exact"/>
        <w:ind w:firstLine="330" w:firstLineChars="150"/>
        <w:jc w:val="left"/>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（四）出租方式：</w:t>
      </w:r>
      <w:r>
        <w:rPr>
          <w:rFonts w:hint="eastAsia" w:ascii="方正书宋_GBK" w:hAnsi="方正书宋_GBK" w:eastAsia="方正书宋_GBK" w:cs="方正书宋_GBK"/>
          <w:b/>
          <w:bCs/>
          <w:color w:val="auto"/>
          <w:sz w:val="22"/>
          <w:szCs w:val="22"/>
        </w:rPr>
        <w:t>□</w:t>
      </w:r>
      <w:r>
        <w:rPr>
          <w:rFonts w:hint="eastAsia" w:ascii="方正书宋_GBK" w:hAnsi="方正书宋_GBK" w:eastAsia="方正书宋_GBK" w:cs="方正书宋_GBK"/>
          <w:color w:val="auto"/>
          <w:sz w:val="22"/>
          <w:szCs w:val="22"/>
        </w:rPr>
        <w:t>房屋所有权人出租</w:t>
      </w:r>
      <w:r>
        <w:rPr>
          <w:rFonts w:hint="eastAsia" w:ascii="方正书宋_GBK" w:hAnsi="方正书宋_GBK" w:eastAsia="方正书宋_GBK" w:cs="方正书宋_GBK"/>
          <w:b/>
          <w:bCs/>
          <w:color w:val="auto"/>
          <w:sz w:val="22"/>
          <w:szCs w:val="22"/>
        </w:rPr>
        <w:t>□</w:t>
      </w:r>
      <w:r>
        <w:rPr>
          <w:rFonts w:hint="eastAsia" w:ascii="方正书宋_GBK" w:hAnsi="方正书宋_GBK" w:eastAsia="方正书宋_GBK" w:cs="方正书宋_GBK"/>
          <w:color w:val="auto"/>
          <w:sz w:val="22"/>
          <w:szCs w:val="22"/>
        </w:rPr>
        <w:t>购房人出租</w:t>
      </w:r>
      <w:r>
        <w:rPr>
          <w:rFonts w:hint="eastAsia" w:ascii="方正书宋_GBK" w:hAnsi="方正书宋_GBK" w:eastAsia="方正书宋_GBK" w:cs="方正书宋_GBK"/>
          <w:b/>
          <w:bCs/>
          <w:color w:val="auto"/>
          <w:sz w:val="22"/>
          <w:szCs w:val="22"/>
        </w:rPr>
        <w:t>□</w:t>
      </w:r>
      <w:r>
        <w:rPr>
          <w:rFonts w:hint="eastAsia" w:ascii="方正书宋_GBK" w:hAnsi="方正书宋_GBK" w:eastAsia="方正书宋_GBK" w:cs="方正书宋_GBK"/>
          <w:color w:val="auto"/>
          <w:sz w:val="22"/>
          <w:szCs w:val="22"/>
        </w:rPr>
        <w:t>转租□其他</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rPr>
        <w:t xml:space="preserve"> 。</w:t>
      </w:r>
    </w:p>
    <w:p>
      <w:pPr>
        <w:keepNext w:val="0"/>
        <w:keepLines w:val="0"/>
        <w:pageBreakBefore w:val="0"/>
        <w:widowControl w:val="0"/>
        <w:kinsoku/>
        <w:wordWrap/>
        <w:overflowPunct/>
        <w:topLinePunct w:val="0"/>
        <w:autoSpaceDE/>
        <w:bidi w:val="0"/>
        <w:spacing w:line="420" w:lineRule="exact"/>
        <w:ind w:firstLine="330" w:firstLineChars="150"/>
        <w:jc w:val="left"/>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（五）房屋权属及代理情况：</w:t>
      </w:r>
      <w:r>
        <w:rPr>
          <w:rFonts w:hint="eastAsia" w:ascii="方正书宋_GBK" w:hAnsi="方正书宋_GBK" w:eastAsia="方正书宋_GBK" w:cs="方正书宋_GBK"/>
          <w:b/>
          <w:bCs/>
          <w:color w:val="auto"/>
          <w:sz w:val="22"/>
          <w:szCs w:val="22"/>
        </w:rPr>
        <w:t>□</w:t>
      </w:r>
      <w:r>
        <w:rPr>
          <w:rFonts w:hint="eastAsia" w:ascii="方正书宋_GBK" w:hAnsi="方正书宋_GBK" w:eastAsia="方正书宋_GBK" w:cs="方正书宋_GBK"/>
          <w:color w:val="auto"/>
          <w:sz w:val="22"/>
          <w:szCs w:val="22"/>
        </w:rPr>
        <w:t>《房屋所有权证》</w:t>
      </w:r>
      <w:r>
        <w:rPr>
          <w:rFonts w:hint="eastAsia" w:ascii="方正书宋_GBK" w:hAnsi="方正书宋_GBK" w:eastAsia="方正书宋_GBK" w:cs="方正书宋_GBK"/>
          <w:b/>
          <w:bCs/>
          <w:color w:val="auto"/>
          <w:sz w:val="22"/>
          <w:szCs w:val="22"/>
        </w:rPr>
        <w:t>□</w:t>
      </w:r>
      <w:r>
        <w:rPr>
          <w:rFonts w:hint="eastAsia" w:ascii="方正书宋_GBK" w:hAnsi="方正书宋_GBK" w:eastAsia="方正书宋_GBK" w:cs="方正书宋_GBK"/>
          <w:color w:val="auto"/>
          <w:sz w:val="22"/>
          <w:szCs w:val="22"/>
        </w:rPr>
        <w:t>《不动产权证》</w:t>
      </w:r>
      <w:r>
        <w:rPr>
          <w:rFonts w:hint="eastAsia" w:ascii="方正书宋_GBK" w:hAnsi="方正书宋_GBK" w:eastAsia="方正书宋_GBK" w:cs="方正书宋_GBK"/>
          <w:b/>
          <w:bCs/>
          <w:color w:val="auto"/>
          <w:sz w:val="22"/>
          <w:szCs w:val="22"/>
        </w:rPr>
        <w:t>□</w:t>
      </w:r>
      <w:r>
        <w:rPr>
          <w:rFonts w:hint="eastAsia" w:ascii="方正书宋_GBK" w:hAnsi="方正书宋_GBK" w:eastAsia="方正书宋_GBK" w:cs="方正书宋_GBK"/>
          <w:color w:val="auto"/>
          <w:sz w:val="22"/>
          <w:szCs w:val="22"/>
        </w:rPr>
        <w:t>《房屋买卖合同》，编号</w:t>
      </w:r>
      <w:r>
        <w:rPr>
          <w:rFonts w:hint="eastAsia" w:ascii="方正书宋_GBK" w:hAnsi="方正书宋_GBK" w:eastAsia="方正书宋_GBK" w:cs="方正书宋_GBK"/>
          <w:b/>
          <w:color w:val="auto"/>
          <w:sz w:val="22"/>
          <w:szCs w:val="22"/>
          <w:u w:val="single"/>
        </w:rPr>
        <w:t xml:space="preserve">           </w:t>
      </w:r>
      <w:r>
        <w:rPr>
          <w:rFonts w:hint="eastAsia" w:ascii="方正书宋_GBK" w:hAnsi="方正书宋_GBK" w:eastAsia="方正书宋_GBK" w:cs="方正书宋_GBK"/>
          <w:color w:val="auto"/>
          <w:sz w:val="22"/>
          <w:szCs w:val="22"/>
        </w:rPr>
        <w:t>；</w:t>
      </w:r>
      <w:r>
        <w:rPr>
          <w:rFonts w:hint="eastAsia" w:ascii="方正书宋_GBK" w:hAnsi="方正书宋_GBK" w:eastAsia="方正书宋_GBK" w:cs="方正书宋_GBK"/>
          <w:b/>
          <w:bCs/>
          <w:color w:val="auto"/>
          <w:sz w:val="22"/>
          <w:szCs w:val="22"/>
        </w:rPr>
        <w:t>□</w:t>
      </w:r>
      <w:r>
        <w:rPr>
          <w:rFonts w:hint="eastAsia" w:ascii="方正书宋_GBK" w:hAnsi="方正书宋_GBK" w:eastAsia="方正书宋_GBK" w:cs="方正书宋_GBK"/>
          <w:bCs/>
          <w:color w:val="auto"/>
          <w:sz w:val="22"/>
          <w:szCs w:val="22"/>
        </w:rPr>
        <w:t>《</w:t>
      </w:r>
      <w:r>
        <w:rPr>
          <w:rFonts w:hint="eastAsia" w:ascii="方正书宋_GBK" w:hAnsi="方正书宋_GBK" w:eastAsia="方正书宋_GBK" w:cs="方正书宋_GBK"/>
          <w:color w:val="auto"/>
          <w:sz w:val="22"/>
          <w:szCs w:val="22"/>
        </w:rPr>
        <w:t>国有土地使用证》</w:t>
      </w:r>
      <w:r>
        <w:rPr>
          <w:rFonts w:hint="eastAsia" w:ascii="方正书宋_GBK" w:hAnsi="方正书宋_GBK" w:eastAsia="方正书宋_GBK" w:cs="方正书宋_GBK"/>
          <w:b/>
          <w:bCs/>
          <w:color w:val="auto"/>
          <w:sz w:val="22"/>
          <w:szCs w:val="22"/>
        </w:rPr>
        <w:t>□</w:t>
      </w:r>
      <w:r>
        <w:rPr>
          <w:rFonts w:hint="eastAsia" w:ascii="方正书宋_GBK" w:hAnsi="方正书宋_GBK" w:eastAsia="方正书宋_GBK" w:cs="方正书宋_GBK"/>
          <w:color w:val="auto"/>
          <w:sz w:val="22"/>
          <w:szCs w:val="22"/>
        </w:rPr>
        <w:t>《集体土地使用权证》，编号</w:t>
      </w:r>
      <w:r>
        <w:rPr>
          <w:rFonts w:hint="eastAsia" w:ascii="方正书宋_GBK" w:hAnsi="方正书宋_GBK" w:eastAsia="方正书宋_GBK" w:cs="方正书宋_GBK"/>
          <w:b/>
          <w:color w:val="auto"/>
          <w:sz w:val="22"/>
          <w:szCs w:val="22"/>
          <w:u w:val="single"/>
        </w:rPr>
        <w:t xml:space="preserve">           </w:t>
      </w:r>
      <w:r>
        <w:rPr>
          <w:rFonts w:hint="eastAsia" w:ascii="方正书宋_GBK" w:hAnsi="方正书宋_GBK" w:eastAsia="方正书宋_GBK" w:cs="方正书宋_GBK"/>
          <w:color w:val="auto"/>
          <w:sz w:val="22"/>
          <w:szCs w:val="22"/>
        </w:rPr>
        <w:t>；</w:t>
      </w:r>
      <w:r>
        <w:rPr>
          <w:rFonts w:hint="eastAsia" w:ascii="方正书宋_GBK" w:hAnsi="方正书宋_GBK" w:eastAsia="方正书宋_GBK" w:cs="方正书宋_GBK"/>
          <w:b/>
          <w:bCs/>
          <w:color w:val="auto"/>
          <w:sz w:val="22"/>
          <w:szCs w:val="22"/>
        </w:rPr>
        <w:t>□</w:t>
      </w:r>
      <w:r>
        <w:rPr>
          <w:rFonts w:hint="eastAsia" w:ascii="方正书宋_GBK" w:hAnsi="方正书宋_GBK" w:eastAsia="方正书宋_GBK" w:cs="方正书宋_GBK"/>
          <w:color w:val="auto"/>
          <w:sz w:val="22"/>
          <w:szCs w:val="22"/>
        </w:rPr>
        <w:t>所有权人</w:t>
      </w:r>
      <w:r>
        <w:rPr>
          <w:rFonts w:hint="eastAsia" w:ascii="方正书宋_GBK" w:hAnsi="方正书宋_GBK" w:eastAsia="方正书宋_GBK" w:cs="方正书宋_GBK"/>
          <w:b/>
          <w:bCs/>
          <w:color w:val="auto"/>
          <w:sz w:val="22"/>
          <w:szCs w:val="22"/>
        </w:rPr>
        <w:t>□</w:t>
      </w:r>
      <w:r>
        <w:rPr>
          <w:rFonts w:hint="eastAsia" w:ascii="方正书宋_GBK" w:hAnsi="方正书宋_GBK" w:eastAsia="方正书宋_GBK" w:cs="方正书宋_GBK"/>
          <w:color w:val="auto"/>
          <w:sz w:val="22"/>
          <w:szCs w:val="22"/>
        </w:rPr>
        <w:t>购房人□其他</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rPr>
        <w:t xml:space="preserve"> ；房屋</w:t>
      </w:r>
      <w:r>
        <w:rPr>
          <w:rFonts w:hint="eastAsia" w:ascii="方正书宋_GBK" w:hAnsi="方正书宋_GBK" w:eastAsia="方正书宋_GBK" w:cs="方正书宋_GBK"/>
          <w:b/>
          <w:bCs/>
          <w:color w:val="auto"/>
          <w:sz w:val="22"/>
          <w:szCs w:val="22"/>
        </w:rPr>
        <w:t>□</w:t>
      </w:r>
      <w:r>
        <w:rPr>
          <w:rFonts w:hint="eastAsia" w:ascii="方正书宋_GBK" w:hAnsi="方正书宋_GBK" w:eastAsia="方正书宋_GBK" w:cs="方正书宋_GBK"/>
          <w:color w:val="auto"/>
          <w:sz w:val="22"/>
          <w:szCs w:val="22"/>
        </w:rPr>
        <w:t>已</w:t>
      </w:r>
      <w:r>
        <w:rPr>
          <w:rFonts w:hint="eastAsia" w:ascii="方正书宋_GBK" w:hAnsi="方正书宋_GBK" w:eastAsia="方正书宋_GBK" w:cs="方正书宋_GBK"/>
          <w:b/>
          <w:bCs/>
          <w:color w:val="auto"/>
          <w:sz w:val="22"/>
          <w:szCs w:val="22"/>
        </w:rPr>
        <w:t>□</w:t>
      </w:r>
      <w:r>
        <w:rPr>
          <w:rFonts w:hint="eastAsia" w:ascii="方正书宋_GBK" w:hAnsi="方正书宋_GBK" w:eastAsia="方正书宋_GBK" w:cs="方正书宋_GBK"/>
          <w:color w:val="auto"/>
          <w:sz w:val="22"/>
          <w:szCs w:val="22"/>
        </w:rPr>
        <w:t>未设定抵押，房屋</w:t>
      </w:r>
      <w:r>
        <w:rPr>
          <w:rFonts w:hint="eastAsia" w:ascii="方正书宋_GBK" w:hAnsi="方正书宋_GBK" w:eastAsia="方正书宋_GBK" w:cs="方正书宋_GBK"/>
          <w:b/>
          <w:bCs/>
          <w:color w:val="auto"/>
          <w:sz w:val="22"/>
          <w:szCs w:val="22"/>
        </w:rPr>
        <w:t>□</w:t>
      </w:r>
      <w:r>
        <w:rPr>
          <w:rFonts w:hint="eastAsia" w:ascii="方正书宋_GBK" w:hAnsi="方正书宋_GBK" w:eastAsia="方正书宋_GBK" w:cs="方正书宋_GBK"/>
          <w:color w:val="auto"/>
          <w:sz w:val="22"/>
          <w:szCs w:val="22"/>
        </w:rPr>
        <w:t>已</w:t>
      </w:r>
      <w:r>
        <w:rPr>
          <w:rFonts w:hint="eastAsia" w:ascii="方正书宋_GBK" w:hAnsi="方正书宋_GBK" w:eastAsia="方正书宋_GBK" w:cs="方正书宋_GBK"/>
          <w:b/>
          <w:bCs/>
          <w:color w:val="auto"/>
          <w:sz w:val="22"/>
          <w:szCs w:val="22"/>
        </w:rPr>
        <w:t>□</w:t>
      </w:r>
      <w:r>
        <w:rPr>
          <w:rFonts w:hint="eastAsia" w:ascii="方正书宋_GBK" w:hAnsi="方正书宋_GBK" w:eastAsia="方正书宋_GBK" w:cs="方正书宋_GBK"/>
          <w:color w:val="auto"/>
          <w:sz w:val="22"/>
          <w:szCs w:val="22"/>
        </w:rPr>
        <w:t>未被查封；</w:t>
      </w:r>
      <w:r>
        <w:rPr>
          <w:rFonts w:hint="eastAsia" w:ascii="方正书宋_GBK" w:hAnsi="方正书宋_GBK" w:eastAsia="方正书宋_GBK" w:cs="方正书宋_GBK"/>
          <w:b/>
          <w:bCs/>
          <w:color w:val="auto"/>
          <w:sz w:val="22"/>
          <w:szCs w:val="22"/>
        </w:rPr>
        <w:t>□</w:t>
      </w:r>
      <w:r>
        <w:rPr>
          <w:rFonts w:hint="eastAsia" w:ascii="方正书宋_GBK" w:hAnsi="方正书宋_GBK" w:eastAsia="方正书宋_GBK" w:cs="方正书宋_GBK"/>
          <w:color w:val="auto"/>
          <w:sz w:val="22"/>
          <w:szCs w:val="22"/>
        </w:rPr>
        <w:t>无共有人</w:t>
      </w:r>
      <w:r>
        <w:rPr>
          <w:rFonts w:hint="eastAsia" w:ascii="方正书宋_GBK" w:hAnsi="方正书宋_GBK" w:eastAsia="方正书宋_GBK" w:cs="方正书宋_GBK"/>
          <w:b/>
          <w:bCs/>
          <w:color w:val="auto"/>
          <w:sz w:val="22"/>
          <w:szCs w:val="22"/>
        </w:rPr>
        <w:t>□</w:t>
      </w:r>
      <w:r>
        <w:rPr>
          <w:rFonts w:hint="eastAsia" w:ascii="方正书宋_GBK" w:hAnsi="方正书宋_GBK" w:eastAsia="方正书宋_GBK" w:cs="方正书宋_GBK"/>
          <w:color w:val="auto"/>
          <w:sz w:val="22"/>
          <w:szCs w:val="22"/>
        </w:rPr>
        <w:t>共有人同意出租；房屋权属证明文件见附件2。房屋</w:t>
      </w:r>
      <w:r>
        <w:rPr>
          <w:rFonts w:hint="eastAsia" w:ascii="方正书宋_GBK" w:hAnsi="方正书宋_GBK" w:eastAsia="方正书宋_GBK" w:cs="方正书宋_GBK"/>
          <w:b/>
          <w:bCs/>
          <w:color w:val="auto"/>
          <w:sz w:val="22"/>
          <w:szCs w:val="22"/>
        </w:rPr>
        <w:t>□</w:t>
      </w:r>
      <w:r>
        <w:rPr>
          <w:rFonts w:hint="eastAsia" w:ascii="方正书宋_GBK" w:hAnsi="方正书宋_GBK" w:eastAsia="方正书宋_GBK" w:cs="方正书宋_GBK"/>
          <w:color w:val="auto"/>
          <w:sz w:val="22"/>
          <w:szCs w:val="22"/>
        </w:rPr>
        <w:t>由第三人负责代理出租</w:t>
      </w:r>
      <w:r>
        <w:rPr>
          <w:rFonts w:hint="eastAsia" w:ascii="方正书宋_GBK" w:hAnsi="方正书宋_GBK" w:eastAsia="方正书宋_GBK" w:cs="方正书宋_GBK"/>
          <w:b/>
          <w:bCs/>
          <w:color w:val="auto"/>
          <w:sz w:val="22"/>
          <w:szCs w:val="22"/>
        </w:rPr>
        <w:t>□</w:t>
      </w:r>
      <w:r>
        <w:rPr>
          <w:rFonts w:hint="eastAsia" w:ascii="方正书宋_GBK" w:hAnsi="方正书宋_GBK" w:eastAsia="方正书宋_GBK" w:cs="方正书宋_GBK"/>
          <w:color w:val="auto"/>
          <w:sz w:val="22"/>
          <w:szCs w:val="22"/>
        </w:rPr>
        <w:t>不由第三方负责代理出租，代理出租凭证见附件2。</w:t>
      </w:r>
    </w:p>
    <w:p>
      <w:pPr>
        <w:pStyle w:val="7"/>
        <w:bidi w:val="0"/>
        <w:rPr>
          <w:rFonts w:hint="eastAsia"/>
          <w:color w:val="auto"/>
        </w:rPr>
      </w:pPr>
      <w:r>
        <w:rPr>
          <w:rFonts w:hint="eastAsia" w:ascii="方正黑体_GBK" w:hAnsi="方正黑体_GBK" w:eastAsia="方正黑体_GBK" w:cs="方正黑体_GBK"/>
          <w:b w:val="0"/>
          <w:color w:val="auto"/>
          <w:kern w:val="2"/>
          <w:sz w:val="22"/>
          <w:szCs w:val="22"/>
          <w:lang w:val="en-US" w:eastAsia="zh-CN" w:bidi="ar-SA"/>
        </w:rPr>
        <w:t>第二条  成交方式</w:t>
      </w:r>
    </w:p>
    <w:p>
      <w:pPr>
        <w:keepNext w:val="0"/>
        <w:keepLines w:val="0"/>
        <w:pageBreakBefore w:val="0"/>
        <w:widowControl w:val="0"/>
        <w:kinsoku/>
        <w:wordWrap/>
        <w:overflowPunct/>
        <w:topLinePunct w:val="0"/>
        <w:autoSpaceDE/>
        <w:bidi w:val="0"/>
        <w:spacing w:line="420" w:lineRule="exact"/>
        <w:ind w:firstLine="440" w:firstLineChars="200"/>
        <w:jc w:val="left"/>
        <w:textAlignment w:val="auto"/>
        <w:rPr>
          <w:rFonts w:hint="eastAsia" w:ascii="方正书宋_GBK" w:hAnsi="方正书宋_GBK" w:eastAsia="方正书宋_GBK" w:cs="方正书宋_GBK"/>
          <w:bCs/>
          <w:color w:val="auto"/>
          <w:sz w:val="22"/>
          <w:szCs w:val="22"/>
        </w:rPr>
      </w:pPr>
      <w:r>
        <w:rPr>
          <w:rFonts w:hint="eastAsia" w:ascii="方正书宋_GBK" w:hAnsi="方正书宋_GBK" w:eastAsia="方正书宋_GBK" w:cs="方正书宋_GBK"/>
          <w:bCs/>
          <w:color w:val="auto"/>
          <w:sz w:val="22"/>
          <w:szCs w:val="22"/>
        </w:rPr>
        <w:t>本次房屋租赁通过下列</w:t>
      </w:r>
      <w:r>
        <w:rPr>
          <w:rFonts w:hint="eastAsia" w:ascii="方正书宋_GBK" w:hAnsi="方正书宋_GBK" w:eastAsia="方正书宋_GBK" w:cs="方正书宋_GBK"/>
          <w:bCs/>
          <w:color w:val="auto"/>
          <w:sz w:val="22"/>
          <w:szCs w:val="22"/>
          <w:u w:val="single"/>
        </w:rPr>
        <w:t xml:space="preserve"> ______</w:t>
      </w:r>
      <w:r>
        <w:rPr>
          <w:rFonts w:hint="eastAsia" w:ascii="方正书宋_GBK" w:hAnsi="方正书宋_GBK" w:eastAsia="方正书宋_GBK" w:cs="方正书宋_GBK"/>
          <w:bCs/>
          <w:color w:val="auto"/>
          <w:sz w:val="22"/>
          <w:szCs w:val="22"/>
        </w:rPr>
        <w:t>方式成交：</w:t>
      </w:r>
    </w:p>
    <w:p>
      <w:pPr>
        <w:keepNext w:val="0"/>
        <w:keepLines w:val="0"/>
        <w:pageBreakBefore w:val="0"/>
        <w:widowControl w:val="0"/>
        <w:kinsoku/>
        <w:wordWrap/>
        <w:overflowPunct/>
        <w:topLinePunct w:val="0"/>
        <w:autoSpaceDE/>
        <w:bidi w:val="0"/>
        <w:spacing w:line="420" w:lineRule="exact"/>
        <w:ind w:firstLine="440" w:firstLineChars="200"/>
        <w:jc w:val="left"/>
        <w:textAlignment w:val="auto"/>
        <w:rPr>
          <w:rFonts w:hint="eastAsia" w:ascii="方正书宋_GBK" w:hAnsi="方正书宋_GBK" w:eastAsia="方正书宋_GBK" w:cs="方正书宋_GBK"/>
          <w:bCs/>
          <w:color w:val="auto"/>
          <w:sz w:val="22"/>
          <w:szCs w:val="22"/>
        </w:rPr>
      </w:pPr>
      <w:r>
        <w:rPr>
          <w:rFonts w:hint="eastAsia" w:ascii="方正书宋_GBK" w:hAnsi="方正书宋_GBK" w:eastAsia="方正书宋_GBK" w:cs="方正书宋_GBK"/>
          <w:bCs/>
          <w:color w:val="auto"/>
          <w:sz w:val="22"/>
          <w:szCs w:val="22"/>
        </w:rPr>
        <w:t>（一）租赁双方自行成交。</w:t>
      </w:r>
    </w:p>
    <w:p>
      <w:pPr>
        <w:keepNext w:val="0"/>
        <w:keepLines w:val="0"/>
        <w:pageBreakBefore w:val="0"/>
        <w:widowControl w:val="0"/>
        <w:kinsoku/>
        <w:wordWrap/>
        <w:overflowPunct/>
        <w:topLinePunct w:val="0"/>
        <w:autoSpaceDE/>
        <w:bidi w:val="0"/>
        <w:spacing w:line="420" w:lineRule="exact"/>
        <w:ind w:firstLine="440" w:firstLineChars="200"/>
        <w:jc w:val="left"/>
        <w:textAlignment w:val="auto"/>
        <w:rPr>
          <w:rFonts w:hint="eastAsia" w:ascii="方正书宋_GBK" w:hAnsi="方正书宋_GBK" w:eastAsia="方正书宋_GBK" w:cs="方正书宋_GBK"/>
          <w:bCs/>
          <w:color w:val="auto"/>
          <w:sz w:val="22"/>
          <w:szCs w:val="22"/>
        </w:rPr>
      </w:pPr>
      <w:r>
        <w:rPr>
          <w:rFonts w:hint="eastAsia" w:ascii="方正书宋_GBK" w:hAnsi="方正书宋_GBK" w:eastAsia="方正书宋_GBK" w:cs="方正书宋_GBK"/>
          <w:bCs/>
          <w:color w:val="auto"/>
          <w:sz w:val="22"/>
          <w:szCs w:val="22"/>
        </w:rPr>
        <w:t>（二）</w:t>
      </w:r>
      <w:r>
        <w:rPr>
          <w:rFonts w:hint="eastAsia" w:ascii="方正书宋_GBK" w:hAnsi="方正书宋_GBK" w:eastAsia="方正书宋_GBK" w:cs="方正书宋_GBK"/>
          <w:color w:val="auto"/>
          <w:sz w:val="22"/>
          <w:szCs w:val="22"/>
        </w:rPr>
        <w:t>双方当事人委托房地产经纪机构成交，机构名称</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rPr>
        <w:t>，机构备案号</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rPr>
        <w:t>，执业经纪人及实名登记号</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rPr>
        <w:t>，房屋出租经纪服务合同编号</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rPr>
        <w:t>，房屋承租经纪服务合同</w:t>
      </w:r>
      <w:r>
        <w:rPr>
          <w:rFonts w:hint="eastAsia" w:ascii="方正书宋_GBK" w:hAnsi="方正书宋_GBK" w:eastAsia="方正书宋_GBK" w:cs="方正书宋_GBK"/>
          <w:color w:val="auto"/>
          <w:sz w:val="22"/>
          <w:szCs w:val="22"/>
          <w:lang w:eastAsia="zh-CN"/>
        </w:rPr>
        <w:t>编</w:t>
      </w:r>
      <w:r>
        <w:rPr>
          <w:rFonts w:hint="eastAsia" w:ascii="方正书宋_GBK" w:hAnsi="方正书宋_GBK" w:eastAsia="方正书宋_GBK" w:cs="方正书宋_GBK"/>
          <w:color w:val="auto"/>
          <w:sz w:val="22"/>
          <w:szCs w:val="22"/>
        </w:rPr>
        <w:t>号</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u w:val="single"/>
          <w:lang w:val="en-US" w:eastAsia="zh-CN"/>
        </w:rPr>
        <w:t xml:space="preserve"> </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rPr>
        <w:t>。</w:t>
      </w:r>
      <w:r>
        <w:rPr>
          <w:rFonts w:hint="eastAsia" w:ascii="方正书宋_GBK" w:hAnsi="方正书宋_GBK" w:eastAsia="方正书宋_GBK" w:cs="方正书宋_GBK"/>
          <w:bCs/>
          <w:color w:val="auto"/>
          <w:sz w:val="22"/>
          <w:szCs w:val="22"/>
        </w:rPr>
        <w:t>房屋租赁经纪服务合同及经纪机构备案证明见附件3。</w:t>
      </w:r>
    </w:p>
    <w:p>
      <w:pPr>
        <w:keepNext w:val="0"/>
        <w:keepLines w:val="0"/>
        <w:pageBreakBefore w:val="0"/>
        <w:widowControl w:val="0"/>
        <w:kinsoku/>
        <w:wordWrap/>
        <w:overflowPunct/>
        <w:topLinePunct w:val="0"/>
        <w:autoSpaceDE/>
        <w:bidi w:val="0"/>
        <w:spacing w:line="420" w:lineRule="exact"/>
        <w:ind w:firstLine="440" w:firstLineChars="200"/>
        <w:jc w:val="left"/>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（三）住房租赁企业提供租赁服务，企业名称</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rPr>
        <w:t>。</w:t>
      </w:r>
    </w:p>
    <w:p>
      <w:pPr>
        <w:keepNext w:val="0"/>
        <w:keepLines w:val="0"/>
        <w:pageBreakBefore w:val="0"/>
        <w:widowControl w:val="0"/>
        <w:kinsoku/>
        <w:wordWrap/>
        <w:overflowPunct/>
        <w:topLinePunct w:val="0"/>
        <w:autoSpaceDE/>
        <w:bidi w:val="0"/>
        <w:spacing w:line="420" w:lineRule="exact"/>
        <w:ind w:firstLine="440" w:firstLineChars="200"/>
        <w:jc w:val="left"/>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bCs/>
          <w:color w:val="auto"/>
          <w:sz w:val="22"/>
          <w:szCs w:val="22"/>
        </w:rPr>
        <w:t>（四）其他</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rPr>
        <w:t>。</w:t>
      </w:r>
    </w:p>
    <w:p>
      <w:pPr>
        <w:keepNext w:val="0"/>
        <w:keepLines w:val="0"/>
        <w:pageBreakBefore w:val="0"/>
        <w:kinsoku/>
        <w:wordWrap/>
        <w:overflowPunct/>
        <w:topLinePunct w:val="0"/>
        <w:autoSpaceDE/>
        <w:autoSpaceDN/>
        <w:bidi w:val="0"/>
        <w:adjustRightInd w:val="0"/>
        <w:snapToGrid w:val="0"/>
        <w:spacing w:line="420" w:lineRule="exact"/>
        <w:ind w:firstLine="440" w:firstLineChars="200"/>
        <w:jc w:val="both"/>
        <w:textAlignment w:val="auto"/>
        <w:rPr>
          <w:rFonts w:hint="eastAsia" w:ascii="方正黑体_GBK" w:hAnsi="方正黑体_GBK" w:eastAsia="方正黑体_GBK" w:cs="方正黑体_GBK"/>
          <w:color w:val="auto"/>
          <w:sz w:val="22"/>
          <w:szCs w:val="22"/>
        </w:rPr>
      </w:pPr>
      <w:r>
        <w:rPr>
          <w:rFonts w:hint="eastAsia" w:ascii="方正黑体_GBK" w:hAnsi="方正黑体_GBK" w:eastAsia="方正黑体_GBK" w:cs="方正黑体_GBK"/>
          <w:color w:val="auto"/>
          <w:sz w:val="22"/>
          <w:szCs w:val="22"/>
        </w:rPr>
        <w:t>第三条  房屋租赁及登记备案</w:t>
      </w:r>
    </w:p>
    <w:p>
      <w:pPr>
        <w:keepNext w:val="0"/>
        <w:keepLines w:val="0"/>
        <w:pageBreakBefore w:val="0"/>
        <w:widowControl w:val="0"/>
        <w:kinsoku/>
        <w:wordWrap/>
        <w:overflowPunct/>
        <w:topLinePunct w:val="0"/>
        <w:autoSpaceDE/>
        <w:autoSpaceDN w:val="0"/>
        <w:bidi w:val="0"/>
        <w:spacing w:line="420" w:lineRule="exact"/>
        <w:ind w:firstLine="431" w:firstLineChars="196"/>
        <w:textAlignment w:val="auto"/>
        <w:outlineLvl w:val="0"/>
        <w:rPr>
          <w:rFonts w:hint="eastAsia" w:ascii="方正书宋_GBK" w:hAnsi="方正书宋_GBK" w:eastAsia="方正书宋_GBK" w:cs="方正书宋_GBK"/>
          <w:bCs/>
          <w:color w:val="auto"/>
          <w:sz w:val="22"/>
          <w:szCs w:val="22"/>
        </w:rPr>
      </w:pPr>
      <w:r>
        <w:rPr>
          <w:rFonts w:hint="eastAsia" w:ascii="方正书宋_GBK" w:hAnsi="方正书宋_GBK" w:eastAsia="方正书宋_GBK" w:cs="方正书宋_GBK"/>
          <w:bCs/>
          <w:color w:val="auto"/>
          <w:sz w:val="22"/>
          <w:szCs w:val="22"/>
        </w:rPr>
        <w:t>（一）租赁用途：□居住□商业□办公□工业□文教卫□其</w:t>
      </w:r>
      <w:r>
        <w:rPr>
          <w:rFonts w:hint="eastAsia" w:ascii="方正书宋_GBK" w:hAnsi="方正书宋_GBK" w:eastAsia="方正书宋_GBK" w:cs="方正书宋_GBK"/>
          <w:bCs/>
          <w:color w:val="auto"/>
          <w:sz w:val="22"/>
          <w:szCs w:val="22"/>
          <w:lang w:eastAsia="zh-CN"/>
        </w:rPr>
        <w:t>他</w:t>
      </w:r>
      <w:r>
        <w:rPr>
          <w:rFonts w:hint="eastAsia" w:ascii="方正书宋_GBK" w:hAnsi="方正书宋_GBK" w:eastAsia="方正书宋_GBK" w:cs="方正书宋_GBK"/>
          <w:bCs/>
          <w:color w:val="auto"/>
          <w:sz w:val="22"/>
          <w:szCs w:val="22"/>
          <w:u w:val="single"/>
        </w:rPr>
        <w:t xml:space="preserve">            </w:t>
      </w:r>
      <w:r>
        <w:rPr>
          <w:rFonts w:hint="eastAsia" w:ascii="方正书宋_GBK" w:hAnsi="方正书宋_GBK" w:eastAsia="方正书宋_GBK" w:cs="方正书宋_GBK"/>
          <w:bCs/>
          <w:color w:val="auto"/>
          <w:sz w:val="22"/>
          <w:szCs w:val="22"/>
        </w:rPr>
        <w:t>。非住宅用途的房屋，不得作为居住使用</w:t>
      </w:r>
      <w:r>
        <w:rPr>
          <w:rFonts w:hint="eastAsia" w:ascii="方正书宋_GBK" w:hAnsi="方正书宋_GBK" w:eastAsia="方正书宋_GBK" w:cs="方正书宋_GBK"/>
          <w:bCs/>
          <w:color w:val="auto"/>
          <w:sz w:val="22"/>
          <w:szCs w:val="22"/>
          <w:lang w:eastAsia="zh-CN"/>
        </w:rPr>
        <w:t>；租赁用途为商业的房屋，该套商业用房【能】【否】开办产生油烟、异味的餐饮服务项目。</w:t>
      </w:r>
    </w:p>
    <w:p>
      <w:pPr>
        <w:keepNext w:val="0"/>
        <w:keepLines w:val="0"/>
        <w:pageBreakBefore w:val="0"/>
        <w:widowControl w:val="0"/>
        <w:kinsoku/>
        <w:wordWrap/>
        <w:overflowPunct/>
        <w:topLinePunct w:val="0"/>
        <w:autoSpaceDE/>
        <w:bidi w:val="0"/>
        <w:spacing w:line="420" w:lineRule="exact"/>
        <w:ind w:firstLine="440" w:firstLineChars="200"/>
        <w:jc w:val="left"/>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（二）租赁形式：</w:t>
      </w:r>
      <w:r>
        <w:rPr>
          <w:rFonts w:hint="eastAsia" w:ascii="方正书宋_GBK" w:hAnsi="方正书宋_GBK" w:eastAsia="方正书宋_GBK" w:cs="方正书宋_GBK"/>
          <w:bCs/>
          <w:color w:val="auto"/>
          <w:sz w:val="22"/>
          <w:szCs w:val="22"/>
        </w:rPr>
        <w:t>□</w:t>
      </w:r>
      <w:r>
        <w:rPr>
          <w:rFonts w:hint="eastAsia" w:ascii="方正书宋_GBK" w:hAnsi="方正书宋_GBK" w:eastAsia="方正书宋_GBK" w:cs="方正书宋_GBK"/>
          <w:color w:val="auto"/>
          <w:sz w:val="22"/>
          <w:szCs w:val="22"/>
        </w:rPr>
        <w:t>整租□分租。如分租□住宅□非住宅，分租房间的具体位置为附件2房屋平面图中所标注区域；客厅、厨房、卫生间等共用部位的使用情况见附件1。</w:t>
      </w:r>
    </w:p>
    <w:p>
      <w:pPr>
        <w:keepNext w:val="0"/>
        <w:keepLines w:val="0"/>
        <w:pageBreakBefore w:val="0"/>
        <w:widowControl w:val="0"/>
        <w:kinsoku/>
        <w:wordWrap/>
        <w:overflowPunct/>
        <w:topLinePunct w:val="0"/>
        <w:autoSpaceDE/>
        <w:bidi w:val="0"/>
        <w:spacing w:line="420" w:lineRule="exact"/>
        <w:ind w:firstLine="440" w:firstLineChars="200"/>
        <w:jc w:val="left"/>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（三）租住人数：本房屋居住人数为</w:t>
      </w:r>
      <w:r>
        <w:rPr>
          <w:rFonts w:hint="eastAsia" w:ascii="方正书宋_GBK" w:hAnsi="方正书宋_GBK" w:eastAsia="方正书宋_GBK" w:cs="方正书宋_GBK"/>
          <w:bCs/>
          <w:color w:val="auto"/>
          <w:sz w:val="22"/>
          <w:szCs w:val="22"/>
          <w:u w:val="single"/>
        </w:rPr>
        <w:t xml:space="preserve">    </w:t>
      </w:r>
      <w:r>
        <w:rPr>
          <w:rFonts w:hint="eastAsia" w:ascii="方正书宋_GBK" w:hAnsi="方正书宋_GBK" w:eastAsia="方正书宋_GBK" w:cs="方正书宋_GBK"/>
          <w:color w:val="auto"/>
          <w:sz w:val="22"/>
          <w:szCs w:val="22"/>
        </w:rPr>
        <w:t>人，最多不超过</w:t>
      </w:r>
      <w:r>
        <w:rPr>
          <w:rFonts w:hint="eastAsia" w:ascii="方正书宋_GBK" w:hAnsi="方正书宋_GBK" w:eastAsia="方正书宋_GBK" w:cs="方正书宋_GBK"/>
          <w:bCs/>
          <w:color w:val="auto"/>
          <w:sz w:val="22"/>
          <w:szCs w:val="22"/>
          <w:u w:val="single"/>
        </w:rPr>
        <w:t xml:space="preserve">    </w:t>
      </w:r>
      <w:r>
        <w:rPr>
          <w:rFonts w:hint="eastAsia" w:ascii="方正书宋_GBK" w:hAnsi="方正书宋_GBK" w:eastAsia="方正书宋_GBK" w:cs="方正书宋_GBK"/>
          <w:color w:val="auto"/>
          <w:sz w:val="22"/>
          <w:szCs w:val="22"/>
        </w:rPr>
        <w:t>人（分租的，填写分租房间的居住人数，严格执行国家、省和各地相关规定）。房屋出租范围内的餐厅、过道、厨房、卫生间、阳台、储物间、车库和地下储藏室不得作为居住使用。</w:t>
      </w:r>
    </w:p>
    <w:p>
      <w:pPr>
        <w:keepNext w:val="0"/>
        <w:keepLines w:val="0"/>
        <w:pageBreakBefore w:val="0"/>
        <w:widowControl w:val="0"/>
        <w:kinsoku/>
        <w:wordWrap/>
        <w:overflowPunct/>
        <w:topLinePunct w:val="0"/>
        <w:autoSpaceDE/>
        <w:bidi w:val="0"/>
        <w:spacing w:line="420" w:lineRule="exact"/>
        <w:ind w:firstLine="440" w:firstLineChars="200"/>
        <w:jc w:val="left"/>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四）租住人员：本房屋由□乙方本人单独使用（居住）□与他人共同使用（居住）□其他人员使用（居住）。乙方和实际使用（居住）人不一致的或有共同使用（居住）人员的，乙方应当向甲方提供全部实际（居住）人员信息。其他实际使用（居住）人发生变动的，乙方应及时告知甲方。其他实际使用（居住）人信息如下:</w:t>
      </w:r>
    </w:p>
    <w:p>
      <w:pPr>
        <w:keepNext w:val="0"/>
        <w:keepLines w:val="0"/>
        <w:pageBreakBefore w:val="0"/>
        <w:widowControl w:val="0"/>
        <w:kinsoku/>
        <w:wordWrap/>
        <w:overflowPunct/>
        <w:topLinePunct w:val="0"/>
        <w:autoSpaceDE/>
        <w:bidi w:val="0"/>
        <w:spacing w:line="420" w:lineRule="exact"/>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姓名</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rPr>
        <w:t xml:space="preserve"> 证件类型及号码</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rPr>
        <w:t xml:space="preserve"> 联系电话</w:t>
      </w:r>
      <w:r>
        <w:rPr>
          <w:rFonts w:hint="eastAsia" w:ascii="方正书宋_GBK" w:hAnsi="方正书宋_GBK" w:eastAsia="方正书宋_GBK" w:cs="方正书宋_GBK"/>
          <w:color w:val="auto"/>
          <w:sz w:val="22"/>
          <w:szCs w:val="22"/>
          <w:u w:val="single"/>
        </w:rPr>
        <w:t xml:space="preserve">           </w:t>
      </w:r>
    </w:p>
    <w:p>
      <w:pPr>
        <w:keepNext w:val="0"/>
        <w:keepLines w:val="0"/>
        <w:pageBreakBefore w:val="0"/>
        <w:widowControl w:val="0"/>
        <w:kinsoku/>
        <w:wordWrap/>
        <w:overflowPunct/>
        <w:topLinePunct w:val="0"/>
        <w:autoSpaceDE/>
        <w:bidi w:val="0"/>
        <w:spacing w:line="420" w:lineRule="exact"/>
        <w:textAlignment w:val="auto"/>
        <w:rPr>
          <w:rFonts w:hint="eastAsia" w:ascii="方正书宋_GBK" w:hAnsi="方正书宋_GBK" w:eastAsia="方正书宋_GBK" w:cs="方正书宋_GBK"/>
          <w:color w:val="auto"/>
          <w:sz w:val="22"/>
          <w:szCs w:val="22"/>
          <w:u w:val="single"/>
        </w:rPr>
      </w:pPr>
      <w:r>
        <w:rPr>
          <w:rFonts w:hint="eastAsia" w:ascii="方正书宋_GBK" w:hAnsi="方正书宋_GBK" w:eastAsia="方正书宋_GBK" w:cs="方正书宋_GBK"/>
          <w:color w:val="auto"/>
          <w:sz w:val="22"/>
          <w:szCs w:val="22"/>
        </w:rPr>
        <w:t>姓名</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rPr>
        <w:t xml:space="preserve"> 证件类型及号码</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rPr>
        <w:t xml:space="preserve"> 联系电话</w:t>
      </w:r>
      <w:r>
        <w:rPr>
          <w:rFonts w:hint="eastAsia" w:ascii="方正书宋_GBK" w:hAnsi="方正书宋_GBK" w:eastAsia="方正书宋_GBK" w:cs="方正书宋_GBK"/>
          <w:color w:val="auto"/>
          <w:sz w:val="22"/>
          <w:szCs w:val="22"/>
          <w:u w:val="single"/>
        </w:rPr>
        <w:t xml:space="preserve">           </w:t>
      </w:r>
    </w:p>
    <w:p>
      <w:pPr>
        <w:keepNext w:val="0"/>
        <w:keepLines w:val="0"/>
        <w:pageBreakBefore w:val="0"/>
        <w:widowControl w:val="0"/>
        <w:kinsoku/>
        <w:wordWrap/>
        <w:overflowPunct/>
        <w:topLinePunct w:val="0"/>
        <w:autoSpaceDE/>
        <w:bidi w:val="0"/>
        <w:spacing w:line="420" w:lineRule="exact"/>
        <w:ind w:firstLine="440" w:firstLineChars="200"/>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（名单可据实增加）</w:t>
      </w:r>
    </w:p>
    <w:p>
      <w:pPr>
        <w:keepNext w:val="0"/>
        <w:keepLines w:val="0"/>
        <w:pageBreakBefore w:val="0"/>
        <w:widowControl w:val="0"/>
        <w:kinsoku/>
        <w:wordWrap/>
        <w:overflowPunct/>
        <w:topLinePunct w:val="0"/>
        <w:autoSpaceDE/>
        <w:bidi w:val="0"/>
        <w:spacing w:line="420" w:lineRule="exact"/>
        <w:ind w:firstLine="440" w:firstLineChars="200"/>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（五）备案登记：甲乙双方应按照《中华人民共和国城市房地产管理法》《商品房屋租赁管理办法》及《湖北省合同监督条例》等法律法规规章的要求，应当自签订房屋租赁合同之日起</w:t>
      </w:r>
      <w:r>
        <w:rPr>
          <w:rFonts w:hint="eastAsia" w:ascii="方正书宋_GBK" w:hAnsi="方正书宋_GBK" w:eastAsia="方正书宋_GBK" w:cs="方正书宋_GBK"/>
          <w:color w:val="auto"/>
          <w:sz w:val="22"/>
          <w:szCs w:val="22"/>
          <w:lang w:val="en-US" w:eastAsia="zh-CN"/>
        </w:rPr>
        <w:t>30</w:t>
      </w:r>
      <w:r>
        <w:rPr>
          <w:rFonts w:hint="eastAsia" w:ascii="方正书宋_GBK" w:hAnsi="方正书宋_GBK" w:eastAsia="方正书宋_GBK" w:cs="方正书宋_GBK"/>
          <w:color w:val="auto"/>
          <w:sz w:val="22"/>
          <w:szCs w:val="22"/>
        </w:rPr>
        <w:t>日内，到当地房地产主管部门或者其委托的街道、乡镇等基层组织办理房屋租赁合同备案手续。登记备案信息发生变更或合同解除的，应及时办理备案变更或注销。</w:t>
      </w:r>
    </w:p>
    <w:p>
      <w:pPr>
        <w:keepNext w:val="0"/>
        <w:keepLines w:val="0"/>
        <w:pageBreakBefore w:val="0"/>
        <w:widowControl w:val="0"/>
        <w:kinsoku/>
        <w:wordWrap/>
        <w:overflowPunct/>
        <w:topLinePunct w:val="0"/>
        <w:autoSpaceDE/>
        <w:bidi w:val="0"/>
        <w:spacing w:line="420" w:lineRule="exact"/>
        <w:ind w:firstLine="440" w:firstLineChars="200"/>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乙方属于流动人口范围的，应当依法到房屋所在地公安派出所申报居住登记，甲方应当督促、协助乙方申报居住登记。</w:t>
      </w:r>
    </w:p>
    <w:p>
      <w:pPr>
        <w:keepNext w:val="0"/>
        <w:keepLines w:val="0"/>
        <w:pageBreakBefore w:val="0"/>
        <w:kinsoku/>
        <w:wordWrap/>
        <w:overflowPunct/>
        <w:topLinePunct w:val="0"/>
        <w:autoSpaceDE/>
        <w:autoSpaceDN/>
        <w:bidi w:val="0"/>
        <w:adjustRightInd w:val="0"/>
        <w:snapToGrid w:val="0"/>
        <w:spacing w:line="420" w:lineRule="exact"/>
        <w:ind w:firstLine="440" w:firstLineChars="200"/>
        <w:jc w:val="both"/>
        <w:textAlignment w:val="auto"/>
        <w:rPr>
          <w:rFonts w:hint="eastAsia" w:ascii="方正黑体_GBK" w:hAnsi="方正黑体_GBK" w:eastAsia="方正黑体_GBK" w:cs="方正黑体_GBK"/>
          <w:b w:val="0"/>
          <w:color w:val="auto"/>
          <w:kern w:val="2"/>
          <w:sz w:val="22"/>
          <w:szCs w:val="22"/>
          <w:lang w:val="en-US" w:eastAsia="zh-CN" w:bidi="ar-SA"/>
        </w:rPr>
      </w:pPr>
      <w:r>
        <w:rPr>
          <w:rFonts w:hint="eastAsia" w:ascii="方正黑体_GBK" w:hAnsi="方正黑体_GBK" w:eastAsia="方正黑体_GBK" w:cs="方正黑体_GBK"/>
          <w:b w:val="0"/>
          <w:color w:val="auto"/>
          <w:kern w:val="2"/>
          <w:sz w:val="22"/>
          <w:szCs w:val="22"/>
          <w:lang w:val="en-US" w:eastAsia="zh-CN" w:bidi="ar-SA"/>
        </w:rPr>
        <w:t>第四条　租赁期限</w:t>
      </w:r>
    </w:p>
    <w:p>
      <w:pPr>
        <w:keepNext w:val="0"/>
        <w:keepLines w:val="0"/>
        <w:pageBreakBefore w:val="0"/>
        <w:widowControl w:val="0"/>
        <w:kinsoku/>
        <w:wordWrap/>
        <w:overflowPunct/>
        <w:topLinePunct w:val="0"/>
        <w:autoSpaceDE/>
        <w:bidi w:val="0"/>
        <w:spacing w:line="420" w:lineRule="exact"/>
        <w:ind w:firstLine="440" w:firstLineChars="200"/>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（一）租赁期限交付：本次房屋租赁期</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rPr>
        <w:t>年，自</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rPr>
        <w:t>年</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rPr>
        <w:t>月</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rPr>
        <w:t>日至</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rPr>
        <w:t>年</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rPr>
        <w:t>月</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rPr>
        <w:t>日。甲方应于</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rPr>
        <w:t>年</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rPr>
        <w:t>月</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rPr>
        <w:t>日前，将房屋按约定条件交付乙方。租赁双方经房屋交验，签署《房屋交付确认书》（附件1），并移交房门钥匙后，房屋交付完成。</w:t>
      </w:r>
    </w:p>
    <w:p>
      <w:pPr>
        <w:keepNext w:val="0"/>
        <w:keepLines w:val="0"/>
        <w:pageBreakBefore w:val="0"/>
        <w:widowControl w:val="0"/>
        <w:kinsoku/>
        <w:wordWrap/>
        <w:overflowPunct/>
        <w:topLinePunct w:val="0"/>
        <w:autoSpaceDE/>
        <w:bidi w:val="0"/>
        <w:spacing w:line="420" w:lineRule="exact"/>
        <w:ind w:firstLine="440" w:firstLineChars="200"/>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二）合同解除：租赁期满或合同解除后，甲方有权收回房屋，乙方应按照原状返还房屋及其附属物品、设施设备，合同另有约定除外。租赁双方应对房屋和附属物品、设施设备及水电使用等情况进行交验，乙方应当结清其应承担的费用，签订《房屋退还确认书》。详见附件4。</w:t>
      </w:r>
    </w:p>
    <w:p>
      <w:pPr>
        <w:keepNext w:val="0"/>
        <w:keepLines w:val="0"/>
        <w:pageBreakBefore w:val="0"/>
        <w:widowControl w:val="0"/>
        <w:kinsoku/>
        <w:wordWrap/>
        <w:overflowPunct/>
        <w:topLinePunct w:val="0"/>
        <w:autoSpaceDE/>
        <w:bidi w:val="0"/>
        <w:spacing w:line="420" w:lineRule="exact"/>
        <w:ind w:firstLine="440" w:firstLineChars="200"/>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（三）租赁期满：乙方继续承租本房屋或甲方不再出租本房屋的，应提前</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rPr>
        <w:t>日通知对方。乙方不再承租本房屋或甲方不再出租本房屋的，应为对方重新招租或腾退房屋提供方便。本房屋继续出租的，乙方在同等条件下可优先承租本房屋，合同另有约定除外。</w:t>
      </w:r>
    </w:p>
    <w:p>
      <w:pPr>
        <w:pStyle w:val="7"/>
        <w:bidi w:val="0"/>
        <w:rPr>
          <w:rFonts w:hint="eastAsia"/>
          <w:color w:val="auto"/>
        </w:rPr>
      </w:pPr>
      <w:r>
        <w:rPr>
          <w:rFonts w:hint="eastAsia" w:ascii="方正黑体_GBK" w:hAnsi="方正黑体_GBK" w:eastAsia="方正黑体_GBK" w:cs="方正黑体_GBK"/>
          <w:b w:val="0"/>
          <w:color w:val="auto"/>
          <w:kern w:val="2"/>
          <w:sz w:val="22"/>
          <w:szCs w:val="22"/>
          <w:lang w:val="en-US" w:eastAsia="zh-CN" w:bidi="ar-SA"/>
        </w:rPr>
        <w:t>第五条  租金、押金约定</w:t>
      </w:r>
      <w:r>
        <w:rPr>
          <w:rFonts w:hint="eastAsia"/>
          <w:color w:val="auto"/>
        </w:rPr>
        <w:t>　</w:t>
      </w:r>
    </w:p>
    <w:p>
      <w:pPr>
        <w:keepNext w:val="0"/>
        <w:keepLines w:val="0"/>
        <w:pageBreakBefore w:val="0"/>
        <w:widowControl w:val="0"/>
        <w:kinsoku/>
        <w:wordWrap/>
        <w:overflowPunct/>
        <w:topLinePunct w:val="0"/>
        <w:autoSpaceDE/>
        <w:bidi w:val="0"/>
        <w:spacing w:line="420" w:lineRule="exact"/>
        <w:ind w:firstLine="440" w:firstLineChars="200"/>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（一）租金标准：本合同约定房屋租金为人民币（大写）</w:t>
      </w:r>
      <w:r>
        <w:rPr>
          <w:rFonts w:hint="eastAsia" w:ascii="方正书宋_GBK" w:hAnsi="方正书宋_GBK" w:eastAsia="方正书宋_GBK" w:cs="方正书宋_GBK"/>
          <w:color w:val="auto"/>
          <w:sz w:val="22"/>
          <w:szCs w:val="22"/>
          <w:u w:val="single"/>
          <w:lang w:val="en-US" w:eastAsia="zh-CN"/>
        </w:rPr>
        <w:t xml:space="preserve">      </w:t>
      </w:r>
      <w:r>
        <w:rPr>
          <w:rFonts w:hint="eastAsia" w:ascii="方正书宋_GBK" w:hAnsi="方正书宋_GBK" w:eastAsia="方正书宋_GBK" w:cs="方正书宋_GBK"/>
          <w:color w:val="auto"/>
          <w:sz w:val="22"/>
          <w:szCs w:val="22"/>
        </w:rPr>
        <w:t>元（小写：</w:t>
      </w:r>
      <w:r>
        <w:rPr>
          <w:rFonts w:hint="eastAsia" w:ascii="方正书宋_GBK" w:hAnsi="方正书宋_GBK" w:eastAsia="方正书宋_GBK" w:cs="方正书宋_GBK"/>
          <w:color w:val="auto"/>
          <w:sz w:val="22"/>
          <w:szCs w:val="22"/>
          <w:u w:val="single"/>
          <w:lang w:val="en-US" w:eastAsia="zh-CN"/>
        </w:rPr>
        <w:t xml:space="preserve">     </w:t>
      </w:r>
      <w:r>
        <w:rPr>
          <w:rFonts w:hint="eastAsia" w:ascii="方正书宋_GBK" w:hAnsi="方正书宋_GBK" w:eastAsia="方正书宋_GBK" w:cs="方正书宋_GBK"/>
          <w:color w:val="auto"/>
          <w:sz w:val="22"/>
          <w:szCs w:val="22"/>
        </w:rPr>
        <w:t>元）/</w:t>
      </w:r>
      <w:r>
        <w:rPr>
          <w:rFonts w:hint="eastAsia" w:ascii="方正书宋_GBK" w:hAnsi="方正书宋_GBK" w:eastAsia="方正书宋_GBK" w:cs="方正书宋_GBK"/>
          <w:bCs/>
          <w:color w:val="auto"/>
          <w:sz w:val="22"/>
          <w:szCs w:val="22"/>
        </w:rPr>
        <w:t>□</w:t>
      </w:r>
      <w:r>
        <w:rPr>
          <w:rFonts w:hint="eastAsia" w:ascii="方正书宋_GBK" w:hAnsi="方正书宋_GBK" w:eastAsia="方正书宋_GBK" w:cs="方正书宋_GBK"/>
          <w:color w:val="auto"/>
          <w:sz w:val="22"/>
          <w:szCs w:val="22"/>
        </w:rPr>
        <w:t>年</w:t>
      </w:r>
      <w:r>
        <w:rPr>
          <w:rFonts w:hint="eastAsia" w:ascii="方正书宋_GBK" w:hAnsi="方正书宋_GBK" w:eastAsia="方正书宋_GBK" w:cs="方正书宋_GBK"/>
          <w:bCs/>
          <w:color w:val="auto"/>
          <w:sz w:val="22"/>
          <w:szCs w:val="22"/>
        </w:rPr>
        <w:t>□</w:t>
      </w:r>
      <w:r>
        <w:rPr>
          <w:rFonts w:hint="eastAsia" w:ascii="方正书宋_GBK" w:hAnsi="方正书宋_GBK" w:eastAsia="方正书宋_GBK" w:cs="方正书宋_GBK"/>
          <w:color w:val="auto"/>
          <w:sz w:val="22"/>
          <w:szCs w:val="22"/>
        </w:rPr>
        <w:t>半年</w:t>
      </w:r>
      <w:r>
        <w:rPr>
          <w:rFonts w:hint="eastAsia" w:ascii="方正书宋_GBK" w:hAnsi="方正书宋_GBK" w:eastAsia="方正书宋_GBK" w:cs="方正书宋_GBK"/>
          <w:bCs/>
          <w:color w:val="auto"/>
          <w:sz w:val="22"/>
          <w:szCs w:val="22"/>
        </w:rPr>
        <w:t>□</w:t>
      </w:r>
      <w:r>
        <w:rPr>
          <w:rFonts w:hint="eastAsia" w:ascii="方正书宋_GBK" w:hAnsi="方正书宋_GBK" w:eastAsia="方正书宋_GBK" w:cs="方正书宋_GBK"/>
          <w:color w:val="auto"/>
          <w:sz w:val="22"/>
          <w:szCs w:val="22"/>
        </w:rPr>
        <w:t>季</w:t>
      </w:r>
      <w:r>
        <w:rPr>
          <w:rFonts w:hint="eastAsia" w:ascii="方正书宋_GBK" w:hAnsi="方正书宋_GBK" w:eastAsia="方正书宋_GBK" w:cs="方正书宋_GBK"/>
          <w:bCs/>
          <w:color w:val="auto"/>
          <w:sz w:val="22"/>
          <w:szCs w:val="22"/>
        </w:rPr>
        <w:t>□</w:t>
      </w:r>
      <w:r>
        <w:rPr>
          <w:rFonts w:hint="eastAsia" w:ascii="方正书宋_GBK" w:hAnsi="方正书宋_GBK" w:eastAsia="方正书宋_GBK" w:cs="方正书宋_GBK"/>
          <w:color w:val="auto"/>
          <w:sz w:val="22"/>
          <w:szCs w:val="22"/>
        </w:rPr>
        <w:t>月</w:t>
      </w:r>
      <w:r>
        <w:rPr>
          <w:rFonts w:hint="eastAsia" w:ascii="方正书宋_GBK" w:hAnsi="方正书宋_GBK" w:eastAsia="方正书宋_GBK" w:cs="方正书宋_GBK"/>
          <w:bCs/>
          <w:color w:val="auto"/>
          <w:sz w:val="22"/>
          <w:szCs w:val="22"/>
        </w:rPr>
        <w:t>□其他</w:t>
      </w:r>
      <w:r>
        <w:rPr>
          <w:rFonts w:hint="eastAsia" w:ascii="方正书宋_GBK" w:hAnsi="方正书宋_GBK" w:eastAsia="方正书宋_GBK" w:cs="方正书宋_GBK"/>
          <w:color w:val="auto"/>
          <w:sz w:val="22"/>
          <w:szCs w:val="22"/>
          <w:u w:val="single"/>
        </w:rPr>
        <w:t>　　</w:t>
      </w:r>
      <w:r>
        <w:rPr>
          <w:rFonts w:hint="eastAsia" w:ascii="方正书宋_GBK" w:hAnsi="方正书宋_GBK" w:eastAsia="方正书宋_GBK" w:cs="方正书宋_GBK"/>
          <w:color w:val="auto"/>
          <w:sz w:val="22"/>
          <w:szCs w:val="22"/>
        </w:rPr>
        <w:t>，该租金为</w:t>
      </w:r>
      <w:r>
        <w:rPr>
          <w:rFonts w:hint="eastAsia" w:ascii="方正书宋_GBK" w:hAnsi="方正书宋_GBK" w:eastAsia="方正书宋_GBK" w:cs="方正书宋_GBK"/>
          <w:bCs/>
          <w:color w:val="auto"/>
          <w:sz w:val="22"/>
          <w:szCs w:val="22"/>
        </w:rPr>
        <w:t>□</w:t>
      </w:r>
      <w:r>
        <w:rPr>
          <w:rFonts w:hint="eastAsia" w:ascii="方正书宋_GBK" w:hAnsi="方正书宋_GBK" w:eastAsia="方正书宋_GBK" w:cs="方正书宋_GBK"/>
          <w:color w:val="auto"/>
          <w:sz w:val="22"/>
          <w:szCs w:val="22"/>
        </w:rPr>
        <w:t>含税租金</w:t>
      </w:r>
      <w:r>
        <w:rPr>
          <w:rFonts w:hint="eastAsia" w:ascii="方正书宋_GBK" w:hAnsi="方正书宋_GBK" w:eastAsia="方正书宋_GBK" w:cs="方正书宋_GBK"/>
          <w:bCs/>
          <w:color w:val="auto"/>
          <w:sz w:val="22"/>
          <w:szCs w:val="22"/>
        </w:rPr>
        <w:t>□</w:t>
      </w:r>
      <w:r>
        <w:rPr>
          <w:rFonts w:hint="eastAsia" w:ascii="方正书宋_GBK" w:hAnsi="方正书宋_GBK" w:eastAsia="方正书宋_GBK" w:cs="方正书宋_GBK"/>
          <w:color w:val="auto"/>
          <w:sz w:val="22"/>
          <w:szCs w:val="22"/>
        </w:rPr>
        <w:t>不含税租金。本房屋租金</w:t>
      </w:r>
      <w:r>
        <w:rPr>
          <w:rFonts w:hint="eastAsia" w:ascii="方正书宋_GBK" w:hAnsi="方正书宋_GBK" w:eastAsia="方正书宋_GBK" w:cs="方正书宋_GBK"/>
          <w:bCs/>
          <w:color w:val="auto"/>
          <w:sz w:val="22"/>
          <w:szCs w:val="22"/>
        </w:rPr>
        <w:t>□</w:t>
      </w:r>
      <w:r>
        <w:rPr>
          <w:rFonts w:hint="eastAsia" w:ascii="方正书宋_GBK" w:hAnsi="方正书宋_GBK" w:eastAsia="方正书宋_GBK" w:cs="方正书宋_GBK"/>
          <w:color w:val="auto"/>
          <w:sz w:val="22"/>
          <w:szCs w:val="22"/>
        </w:rPr>
        <w:t>包含</w:t>
      </w:r>
      <w:r>
        <w:rPr>
          <w:rFonts w:hint="eastAsia" w:ascii="方正书宋_GBK" w:hAnsi="方正书宋_GBK" w:eastAsia="方正书宋_GBK" w:cs="方正书宋_GBK"/>
          <w:bCs/>
          <w:color w:val="auto"/>
          <w:sz w:val="22"/>
          <w:szCs w:val="22"/>
        </w:rPr>
        <w:t>□</w:t>
      </w:r>
      <w:r>
        <w:rPr>
          <w:rFonts w:hint="eastAsia" w:ascii="方正书宋_GBK" w:hAnsi="方正书宋_GBK" w:eastAsia="方正书宋_GBK" w:cs="方正书宋_GBK"/>
          <w:color w:val="auto"/>
          <w:sz w:val="22"/>
          <w:szCs w:val="22"/>
        </w:rPr>
        <w:t>不包含</w:t>
      </w:r>
      <w:r>
        <w:rPr>
          <w:rFonts w:hint="eastAsia" w:ascii="方正书宋_GBK" w:hAnsi="方正书宋_GBK" w:eastAsia="方正书宋_GBK" w:cs="方正书宋_GBK"/>
          <w:bCs/>
          <w:color w:val="auto"/>
          <w:sz w:val="22"/>
          <w:szCs w:val="22"/>
        </w:rPr>
        <w:t>□停</w:t>
      </w:r>
      <w:r>
        <w:rPr>
          <w:rFonts w:hint="eastAsia" w:ascii="方正书宋_GBK" w:hAnsi="方正书宋_GBK" w:eastAsia="方正书宋_GBK" w:cs="方正书宋_GBK"/>
          <w:color w:val="auto"/>
          <w:sz w:val="22"/>
          <w:szCs w:val="22"/>
        </w:rPr>
        <w:t>车库租金</w:t>
      </w:r>
      <w:r>
        <w:rPr>
          <w:rFonts w:hint="eastAsia" w:ascii="方正书宋_GBK" w:hAnsi="方正书宋_GBK" w:eastAsia="方正书宋_GBK" w:cs="方正书宋_GBK"/>
          <w:bCs/>
          <w:color w:val="auto"/>
          <w:sz w:val="22"/>
          <w:szCs w:val="22"/>
        </w:rPr>
        <w:t>□</w:t>
      </w:r>
      <w:r>
        <w:rPr>
          <w:rFonts w:hint="eastAsia" w:ascii="方正书宋_GBK" w:hAnsi="方正书宋_GBK" w:eastAsia="方正书宋_GBK" w:cs="方正书宋_GBK"/>
          <w:color w:val="auto"/>
          <w:sz w:val="22"/>
          <w:szCs w:val="22"/>
        </w:rPr>
        <w:t>停车位租金，车位（库）租金为人民币（大写）元（小写：</w:t>
      </w:r>
      <w:r>
        <w:rPr>
          <w:rFonts w:hint="eastAsia" w:ascii="方正书宋_GBK" w:hAnsi="方正书宋_GBK" w:eastAsia="方正书宋_GBK" w:cs="方正书宋_GBK"/>
          <w:color w:val="auto"/>
          <w:sz w:val="22"/>
          <w:szCs w:val="22"/>
          <w:u w:val="single"/>
          <w:lang w:val="en-US" w:eastAsia="zh-CN"/>
        </w:rPr>
        <w:t xml:space="preserve">       </w:t>
      </w:r>
      <w:r>
        <w:rPr>
          <w:rFonts w:hint="eastAsia" w:ascii="方正书宋_GBK" w:hAnsi="方正书宋_GBK" w:eastAsia="方正书宋_GBK" w:cs="方正书宋_GBK"/>
          <w:color w:val="auto"/>
          <w:sz w:val="22"/>
          <w:szCs w:val="22"/>
        </w:rPr>
        <w:t>元）/</w:t>
      </w:r>
      <w:r>
        <w:rPr>
          <w:rFonts w:hint="eastAsia" w:ascii="方正书宋_GBK" w:hAnsi="方正书宋_GBK" w:eastAsia="方正书宋_GBK" w:cs="方正书宋_GBK"/>
          <w:bCs/>
          <w:color w:val="auto"/>
          <w:sz w:val="22"/>
          <w:szCs w:val="22"/>
        </w:rPr>
        <w:t>□</w:t>
      </w:r>
      <w:r>
        <w:rPr>
          <w:rFonts w:hint="eastAsia" w:ascii="方正书宋_GBK" w:hAnsi="方正书宋_GBK" w:eastAsia="方正书宋_GBK" w:cs="方正书宋_GBK"/>
          <w:color w:val="auto"/>
          <w:sz w:val="22"/>
          <w:szCs w:val="22"/>
        </w:rPr>
        <w:t>年</w:t>
      </w:r>
      <w:r>
        <w:rPr>
          <w:rFonts w:hint="eastAsia" w:ascii="方正书宋_GBK" w:hAnsi="方正书宋_GBK" w:eastAsia="方正书宋_GBK" w:cs="方正书宋_GBK"/>
          <w:bCs/>
          <w:color w:val="auto"/>
          <w:sz w:val="22"/>
          <w:szCs w:val="22"/>
        </w:rPr>
        <w:t>□</w:t>
      </w:r>
      <w:r>
        <w:rPr>
          <w:rFonts w:hint="eastAsia" w:ascii="方正书宋_GBK" w:hAnsi="方正书宋_GBK" w:eastAsia="方正书宋_GBK" w:cs="方正书宋_GBK"/>
          <w:color w:val="auto"/>
          <w:sz w:val="22"/>
          <w:szCs w:val="22"/>
        </w:rPr>
        <w:t>半年</w:t>
      </w:r>
      <w:r>
        <w:rPr>
          <w:rFonts w:hint="eastAsia" w:ascii="方正书宋_GBK" w:hAnsi="方正书宋_GBK" w:eastAsia="方正书宋_GBK" w:cs="方正书宋_GBK"/>
          <w:bCs/>
          <w:color w:val="auto"/>
          <w:sz w:val="22"/>
          <w:szCs w:val="22"/>
        </w:rPr>
        <w:t>□</w:t>
      </w:r>
      <w:r>
        <w:rPr>
          <w:rFonts w:hint="eastAsia" w:ascii="方正书宋_GBK" w:hAnsi="方正书宋_GBK" w:eastAsia="方正书宋_GBK" w:cs="方正书宋_GBK"/>
          <w:color w:val="auto"/>
          <w:sz w:val="22"/>
          <w:szCs w:val="22"/>
        </w:rPr>
        <w:t>季</w:t>
      </w:r>
      <w:r>
        <w:rPr>
          <w:rFonts w:hint="eastAsia" w:ascii="方正书宋_GBK" w:hAnsi="方正书宋_GBK" w:eastAsia="方正书宋_GBK" w:cs="方正书宋_GBK"/>
          <w:bCs/>
          <w:color w:val="auto"/>
          <w:sz w:val="22"/>
          <w:szCs w:val="22"/>
        </w:rPr>
        <w:t>□</w:t>
      </w:r>
      <w:r>
        <w:rPr>
          <w:rFonts w:hint="eastAsia" w:ascii="方正书宋_GBK" w:hAnsi="方正书宋_GBK" w:eastAsia="方正书宋_GBK" w:cs="方正书宋_GBK"/>
          <w:color w:val="auto"/>
          <w:sz w:val="22"/>
          <w:szCs w:val="22"/>
        </w:rPr>
        <w:t>月。乙方按</w:t>
      </w:r>
      <w:r>
        <w:rPr>
          <w:rFonts w:hint="eastAsia" w:ascii="方正书宋_GBK" w:hAnsi="方正书宋_GBK" w:eastAsia="方正书宋_GBK" w:cs="方正书宋_GBK"/>
          <w:color w:val="auto"/>
          <w:sz w:val="22"/>
          <w:szCs w:val="22"/>
          <w:u w:val="single"/>
          <w:lang w:val="en-US" w:eastAsia="zh-CN"/>
        </w:rPr>
        <w:t xml:space="preserve">      </w:t>
      </w:r>
      <w:r>
        <w:rPr>
          <w:rFonts w:hint="eastAsia" w:ascii="方正书宋_GBK" w:hAnsi="方正书宋_GBK" w:eastAsia="方正书宋_GBK" w:cs="方正书宋_GBK"/>
          <w:bCs/>
          <w:color w:val="auto"/>
          <w:sz w:val="22"/>
          <w:szCs w:val="22"/>
        </w:rPr>
        <w:t>□</w:t>
      </w:r>
      <w:r>
        <w:rPr>
          <w:rFonts w:hint="eastAsia" w:ascii="方正书宋_GBK" w:hAnsi="方正书宋_GBK" w:eastAsia="方正书宋_GBK" w:cs="方正书宋_GBK"/>
          <w:color w:val="auto"/>
          <w:sz w:val="22"/>
          <w:szCs w:val="22"/>
        </w:rPr>
        <w:t>年</w:t>
      </w:r>
      <w:r>
        <w:rPr>
          <w:rFonts w:hint="eastAsia" w:ascii="方正书宋_GBK" w:hAnsi="方正书宋_GBK" w:eastAsia="方正书宋_GBK" w:cs="方正书宋_GBK"/>
          <w:bCs/>
          <w:color w:val="auto"/>
          <w:sz w:val="22"/>
          <w:szCs w:val="22"/>
        </w:rPr>
        <w:t>□</w:t>
      </w:r>
      <w:r>
        <w:rPr>
          <w:rFonts w:hint="eastAsia" w:ascii="方正书宋_GBK" w:hAnsi="方正书宋_GBK" w:eastAsia="方正书宋_GBK" w:cs="方正书宋_GBK"/>
          <w:color w:val="auto"/>
          <w:sz w:val="22"/>
          <w:szCs w:val="22"/>
        </w:rPr>
        <w:t>半年</w:t>
      </w:r>
      <w:r>
        <w:rPr>
          <w:rFonts w:hint="eastAsia" w:ascii="方正书宋_GBK" w:hAnsi="方正书宋_GBK" w:eastAsia="方正书宋_GBK" w:cs="方正书宋_GBK"/>
          <w:bCs/>
          <w:color w:val="auto"/>
          <w:sz w:val="22"/>
          <w:szCs w:val="22"/>
        </w:rPr>
        <w:t>□</w:t>
      </w:r>
      <w:r>
        <w:rPr>
          <w:rFonts w:hint="eastAsia" w:ascii="方正书宋_GBK" w:hAnsi="方正书宋_GBK" w:eastAsia="方正书宋_GBK" w:cs="方正书宋_GBK"/>
          <w:color w:val="auto"/>
          <w:sz w:val="22"/>
          <w:szCs w:val="22"/>
        </w:rPr>
        <w:t>季</w:t>
      </w:r>
      <w:r>
        <w:rPr>
          <w:rFonts w:hint="eastAsia" w:ascii="方正书宋_GBK" w:hAnsi="方正书宋_GBK" w:eastAsia="方正书宋_GBK" w:cs="方正书宋_GBK"/>
          <w:bCs/>
          <w:color w:val="auto"/>
          <w:sz w:val="22"/>
          <w:szCs w:val="22"/>
        </w:rPr>
        <w:t>□</w:t>
      </w:r>
      <w:r>
        <w:rPr>
          <w:rFonts w:hint="eastAsia" w:ascii="方正书宋_GBK" w:hAnsi="方正书宋_GBK" w:eastAsia="方正书宋_GBK" w:cs="方正书宋_GBK"/>
          <w:color w:val="auto"/>
          <w:sz w:val="22"/>
          <w:szCs w:val="22"/>
        </w:rPr>
        <w:t>月</w:t>
      </w:r>
      <w:r>
        <w:rPr>
          <w:rFonts w:hint="eastAsia" w:ascii="方正书宋_GBK" w:hAnsi="方正书宋_GBK" w:eastAsia="方正书宋_GBK" w:cs="方正书宋_GBK"/>
          <w:bCs/>
          <w:color w:val="auto"/>
          <w:sz w:val="22"/>
          <w:szCs w:val="22"/>
        </w:rPr>
        <w:t>□其他</w:t>
      </w:r>
      <w:r>
        <w:rPr>
          <w:rFonts w:hint="eastAsia" w:ascii="方正书宋_GBK" w:hAnsi="方正书宋_GBK" w:eastAsia="方正书宋_GBK" w:cs="方正书宋_GBK"/>
          <w:color w:val="auto"/>
          <w:sz w:val="22"/>
          <w:szCs w:val="22"/>
          <w:u w:val="single"/>
          <w:lang w:val="en-US" w:eastAsia="zh-CN"/>
        </w:rPr>
        <w:t xml:space="preserve">      </w:t>
      </w:r>
      <w:r>
        <w:rPr>
          <w:rFonts w:hint="eastAsia" w:ascii="方正书宋_GBK" w:hAnsi="方正书宋_GBK" w:eastAsia="方正书宋_GBK" w:cs="方正书宋_GBK"/>
          <w:color w:val="auto"/>
          <w:sz w:val="22"/>
          <w:szCs w:val="22"/>
        </w:rPr>
        <w:t>以</w:t>
      </w:r>
      <w:r>
        <w:rPr>
          <w:rFonts w:hint="eastAsia" w:ascii="方正书宋_GBK" w:hAnsi="方正书宋_GBK" w:eastAsia="方正书宋_GBK" w:cs="方正书宋_GBK"/>
          <w:bCs/>
          <w:color w:val="auto"/>
          <w:sz w:val="22"/>
          <w:szCs w:val="22"/>
        </w:rPr>
        <w:t>□</w:t>
      </w:r>
      <w:r>
        <w:rPr>
          <w:rFonts w:hint="eastAsia" w:ascii="方正书宋_GBK" w:hAnsi="方正书宋_GBK" w:eastAsia="方正书宋_GBK" w:cs="方正书宋_GBK"/>
          <w:color w:val="auto"/>
          <w:sz w:val="22"/>
          <w:szCs w:val="22"/>
        </w:rPr>
        <w:t>现金</w:t>
      </w:r>
      <w:r>
        <w:rPr>
          <w:rFonts w:hint="eastAsia" w:ascii="方正书宋_GBK" w:hAnsi="方正书宋_GBK" w:eastAsia="方正书宋_GBK" w:cs="方正书宋_GBK"/>
          <w:bCs/>
          <w:color w:val="auto"/>
          <w:sz w:val="22"/>
          <w:szCs w:val="22"/>
        </w:rPr>
        <w:t>□</w:t>
      </w:r>
      <w:r>
        <w:rPr>
          <w:rFonts w:hint="eastAsia" w:ascii="方正书宋_GBK" w:hAnsi="方正书宋_GBK" w:eastAsia="方正书宋_GBK" w:cs="方正书宋_GBK"/>
          <w:color w:val="auto"/>
          <w:sz w:val="22"/>
          <w:szCs w:val="22"/>
        </w:rPr>
        <w:t>银行转账</w:t>
      </w:r>
      <w:r>
        <w:rPr>
          <w:rFonts w:hint="eastAsia" w:ascii="方正书宋_GBK" w:hAnsi="方正书宋_GBK" w:eastAsia="方正书宋_GBK" w:cs="方正书宋_GBK"/>
          <w:bCs/>
          <w:color w:val="auto"/>
          <w:sz w:val="22"/>
          <w:szCs w:val="22"/>
        </w:rPr>
        <w:t>□其他</w:t>
      </w:r>
      <w:r>
        <w:rPr>
          <w:rFonts w:hint="eastAsia" w:ascii="方正书宋_GBK" w:hAnsi="方正书宋_GBK" w:eastAsia="方正书宋_GBK" w:cs="方正书宋_GBK"/>
          <w:color w:val="auto"/>
          <w:sz w:val="22"/>
          <w:szCs w:val="22"/>
          <w:u w:val="single"/>
          <w:lang w:val="en-US" w:eastAsia="zh-CN"/>
        </w:rPr>
        <w:t xml:space="preserve">        </w:t>
      </w:r>
      <w:r>
        <w:rPr>
          <w:rFonts w:hint="eastAsia" w:ascii="方正书宋_GBK" w:hAnsi="方正书宋_GBK" w:eastAsia="方正书宋_GBK" w:cs="方正书宋_GBK"/>
          <w:color w:val="auto"/>
          <w:sz w:val="22"/>
          <w:szCs w:val="22"/>
        </w:rPr>
        <w:t>方式支付租金。房屋租赁期内，乙方提取公积金支付房租的，甲方应据实予以协助配合。</w:t>
      </w:r>
    </w:p>
    <w:p>
      <w:pPr>
        <w:keepNext w:val="0"/>
        <w:keepLines w:val="0"/>
        <w:pageBreakBefore w:val="0"/>
        <w:widowControl w:val="0"/>
        <w:kinsoku/>
        <w:wordWrap/>
        <w:overflowPunct/>
        <w:topLinePunct w:val="0"/>
        <w:autoSpaceDE/>
        <w:bidi w:val="0"/>
        <w:spacing w:line="420" w:lineRule="exact"/>
        <w:ind w:firstLine="440" w:firstLineChars="200"/>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（二）租金调整：租赁期限内，租金</w:t>
      </w:r>
      <w:r>
        <w:rPr>
          <w:rFonts w:hint="eastAsia" w:ascii="方正书宋_GBK" w:hAnsi="方正书宋_GBK" w:eastAsia="方正书宋_GBK" w:cs="方正书宋_GBK"/>
          <w:bCs/>
          <w:color w:val="auto"/>
          <w:sz w:val="22"/>
          <w:szCs w:val="22"/>
        </w:rPr>
        <w:t>□</w:t>
      </w:r>
      <w:r>
        <w:rPr>
          <w:rFonts w:hint="eastAsia" w:ascii="方正书宋_GBK" w:hAnsi="方正书宋_GBK" w:eastAsia="方正书宋_GBK" w:cs="方正书宋_GBK"/>
          <w:color w:val="auto"/>
          <w:sz w:val="22"/>
          <w:szCs w:val="22"/>
        </w:rPr>
        <w:t>调整</w:t>
      </w:r>
      <w:r>
        <w:rPr>
          <w:rFonts w:hint="eastAsia" w:ascii="方正书宋_GBK" w:hAnsi="方正书宋_GBK" w:eastAsia="方正书宋_GBK" w:cs="方正书宋_GBK"/>
          <w:bCs/>
          <w:color w:val="auto"/>
          <w:sz w:val="22"/>
          <w:szCs w:val="22"/>
        </w:rPr>
        <w:t>□</w:t>
      </w:r>
      <w:r>
        <w:rPr>
          <w:rFonts w:hint="eastAsia" w:ascii="方正书宋_GBK" w:hAnsi="方正书宋_GBK" w:eastAsia="方正书宋_GBK" w:cs="方正书宋_GBK"/>
          <w:color w:val="auto"/>
          <w:sz w:val="22"/>
          <w:szCs w:val="22"/>
        </w:rPr>
        <w:t>不调整。如需调整，则自</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rPr>
        <w:t>年</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rPr>
        <w:t>月</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rPr>
        <w:t>日起，每</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rPr>
        <w:t>年按上一年度租金总额的</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rPr>
        <w:t>%上调当年租金标准，乙方应按该标准以前款约定时间及方式向甲方缴纳当年租金。本合同中未约定租金调整次数和幅度的，甲方不得在租赁期内单方面提高租金。</w:t>
      </w:r>
    </w:p>
    <w:p>
      <w:pPr>
        <w:keepNext w:val="0"/>
        <w:keepLines w:val="0"/>
        <w:pageBreakBefore w:val="0"/>
        <w:widowControl w:val="0"/>
        <w:kinsoku/>
        <w:wordWrap/>
        <w:overflowPunct/>
        <w:topLinePunct w:val="0"/>
        <w:autoSpaceDE/>
        <w:bidi w:val="0"/>
        <w:spacing w:line="420" w:lineRule="exact"/>
        <w:ind w:firstLine="440" w:firstLineChars="200"/>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（三）押金管理：人民币（大写）</w:t>
      </w:r>
      <w:r>
        <w:rPr>
          <w:rFonts w:hint="eastAsia" w:ascii="方正书宋_GBK" w:hAnsi="方正书宋_GBK" w:eastAsia="方正书宋_GBK" w:cs="方正书宋_GBK"/>
          <w:color w:val="auto"/>
          <w:sz w:val="22"/>
          <w:szCs w:val="22"/>
          <w:u w:val="single"/>
          <w:lang w:val="en-US" w:eastAsia="zh-CN"/>
        </w:rPr>
        <w:t xml:space="preserve">         </w:t>
      </w:r>
      <w:r>
        <w:rPr>
          <w:rFonts w:hint="eastAsia" w:ascii="方正书宋_GBK" w:hAnsi="方正书宋_GBK" w:eastAsia="方正书宋_GBK" w:cs="方正书宋_GBK"/>
          <w:color w:val="auto"/>
          <w:sz w:val="22"/>
          <w:szCs w:val="22"/>
        </w:rPr>
        <w:t>元（小写：</w:t>
      </w:r>
      <w:r>
        <w:rPr>
          <w:rFonts w:hint="eastAsia" w:ascii="方正书宋_GBK" w:hAnsi="方正书宋_GBK" w:eastAsia="方正书宋_GBK" w:cs="方正书宋_GBK"/>
          <w:color w:val="auto"/>
          <w:sz w:val="22"/>
          <w:szCs w:val="22"/>
          <w:u w:val="single"/>
          <w:lang w:val="en-US" w:eastAsia="zh-CN"/>
        </w:rPr>
        <w:t xml:space="preserve">      </w:t>
      </w:r>
      <w:r>
        <w:rPr>
          <w:rFonts w:hint="eastAsia" w:ascii="方正书宋_GBK" w:hAnsi="方正书宋_GBK" w:eastAsia="方正书宋_GBK" w:cs="方正书宋_GBK"/>
          <w:color w:val="auto"/>
          <w:sz w:val="22"/>
          <w:szCs w:val="22"/>
        </w:rPr>
        <w:t>元）。押金应于</w:t>
      </w:r>
      <w:r>
        <w:rPr>
          <w:rFonts w:hint="eastAsia" w:ascii="方正书宋_GBK" w:hAnsi="方正书宋_GBK" w:eastAsia="方正书宋_GBK" w:cs="方正书宋_GBK"/>
          <w:color w:val="auto"/>
          <w:sz w:val="22"/>
          <w:szCs w:val="22"/>
          <w:lang w:val="en-US" w:eastAsia="zh-CN"/>
        </w:rPr>
        <w:t xml:space="preserve">      </w:t>
      </w:r>
      <w:r>
        <w:rPr>
          <w:rFonts w:hint="eastAsia" w:ascii="方正书宋_GBK" w:hAnsi="方正书宋_GBK" w:eastAsia="方正书宋_GBK" w:cs="方正书宋_GBK"/>
          <w:color w:val="auto"/>
          <w:sz w:val="22"/>
          <w:szCs w:val="22"/>
        </w:rPr>
        <w:t>年</w:t>
      </w:r>
      <w:r>
        <w:rPr>
          <w:rFonts w:hint="eastAsia" w:ascii="方正书宋_GBK" w:hAnsi="方正书宋_GBK" w:eastAsia="方正书宋_GBK" w:cs="方正书宋_GBK"/>
          <w:color w:val="auto"/>
          <w:sz w:val="22"/>
          <w:szCs w:val="22"/>
          <w:lang w:val="en-US" w:eastAsia="zh-CN"/>
        </w:rPr>
        <w:t xml:space="preserve">     </w:t>
      </w:r>
      <w:r>
        <w:rPr>
          <w:rFonts w:hint="eastAsia" w:ascii="方正书宋_GBK" w:hAnsi="方正书宋_GBK" w:eastAsia="方正书宋_GBK" w:cs="方正书宋_GBK"/>
          <w:color w:val="auto"/>
          <w:sz w:val="22"/>
          <w:szCs w:val="22"/>
        </w:rPr>
        <w:t>月</w:t>
      </w:r>
      <w:r>
        <w:rPr>
          <w:rFonts w:hint="eastAsia" w:ascii="方正书宋_GBK" w:hAnsi="方正书宋_GBK" w:eastAsia="方正书宋_GBK" w:cs="方正书宋_GBK"/>
          <w:color w:val="auto"/>
          <w:sz w:val="22"/>
          <w:szCs w:val="22"/>
          <w:u w:val="single"/>
        </w:rPr>
        <w:t>__</w:t>
      </w:r>
      <w:r>
        <w:rPr>
          <w:rFonts w:hint="eastAsia" w:ascii="方正书宋_GBK" w:hAnsi="方正书宋_GBK" w:eastAsia="方正书宋_GBK" w:cs="方正书宋_GBK"/>
          <w:color w:val="auto"/>
          <w:sz w:val="22"/>
          <w:szCs w:val="22"/>
        </w:rPr>
        <w:t>__日前一次性付清，不计利息。租赁期满或合同解除之日起3日内，甲方将押金抵扣乙方应交而未交的租金、费用以及乙方应当承担的违约金、赔偿金后，剩余部分应如数返还乙方，本合同另有约定的，从其约定。</w:t>
      </w:r>
    </w:p>
    <w:p>
      <w:pPr>
        <w:pStyle w:val="7"/>
        <w:bidi w:val="0"/>
        <w:rPr>
          <w:rFonts w:hint="eastAsia"/>
          <w:color w:val="auto"/>
        </w:rPr>
      </w:pPr>
      <w:r>
        <w:rPr>
          <w:rFonts w:hint="eastAsia" w:ascii="方正黑体_GBK" w:hAnsi="方正黑体_GBK" w:eastAsia="方正黑体_GBK" w:cs="方正黑体_GBK"/>
          <w:b w:val="0"/>
          <w:color w:val="auto"/>
          <w:kern w:val="2"/>
          <w:sz w:val="22"/>
          <w:szCs w:val="22"/>
          <w:lang w:val="en-US" w:eastAsia="zh-CN" w:bidi="ar-SA"/>
        </w:rPr>
        <w:t>第六条　其他相关费用的承担</w:t>
      </w:r>
    </w:p>
    <w:p>
      <w:pPr>
        <w:keepNext w:val="0"/>
        <w:keepLines w:val="0"/>
        <w:pageBreakBefore w:val="0"/>
        <w:widowControl w:val="0"/>
        <w:kinsoku/>
        <w:wordWrap/>
        <w:overflowPunct/>
        <w:topLinePunct w:val="0"/>
        <w:autoSpaceDE/>
        <w:bidi w:val="0"/>
        <w:spacing w:line="420" w:lineRule="exact"/>
        <w:ind w:firstLine="440" w:firstLineChars="200"/>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bCs/>
          <w:color w:val="auto"/>
          <w:sz w:val="22"/>
          <w:szCs w:val="22"/>
        </w:rPr>
        <w:t>（一）租赁期内，下列费用中</w:t>
      </w:r>
      <w:r>
        <w:rPr>
          <w:rFonts w:hint="eastAsia" w:ascii="方正书宋_GBK" w:hAnsi="方正书宋_GBK" w:eastAsia="方正书宋_GBK" w:cs="方正书宋_GBK"/>
          <w:bCs/>
          <w:color w:val="auto"/>
          <w:sz w:val="22"/>
          <w:szCs w:val="22"/>
          <w:u w:val="single"/>
        </w:rPr>
        <w:t xml:space="preserve">                         </w:t>
      </w:r>
      <w:r>
        <w:rPr>
          <w:rFonts w:hint="eastAsia" w:ascii="方正书宋_GBK" w:hAnsi="方正书宋_GBK" w:eastAsia="方正书宋_GBK" w:cs="方正书宋_GBK"/>
          <w:color w:val="auto"/>
          <w:sz w:val="22"/>
          <w:szCs w:val="22"/>
        </w:rPr>
        <w:t>及房屋租赁税由甲方承担，</w:t>
      </w:r>
    </w:p>
    <w:p>
      <w:pPr>
        <w:keepNext w:val="0"/>
        <w:keepLines w:val="0"/>
        <w:pageBreakBefore w:val="0"/>
        <w:widowControl w:val="0"/>
        <w:kinsoku/>
        <w:wordWrap/>
        <w:overflowPunct/>
        <w:topLinePunct w:val="0"/>
        <w:autoSpaceDE/>
        <w:bidi w:val="0"/>
        <w:spacing w:line="420" w:lineRule="exact"/>
        <w:ind w:firstLine="0" w:firstLineChars="0"/>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bCs/>
          <w:color w:val="auto"/>
          <w:sz w:val="22"/>
          <w:szCs w:val="22"/>
          <w:u w:val="single"/>
        </w:rPr>
        <w:t xml:space="preserve">                                   </w:t>
      </w:r>
      <w:r>
        <w:rPr>
          <w:rFonts w:hint="eastAsia" w:ascii="方正书宋_GBK" w:hAnsi="方正书宋_GBK" w:eastAsia="方正书宋_GBK" w:cs="方正书宋_GBK"/>
          <w:color w:val="auto"/>
          <w:sz w:val="22"/>
          <w:szCs w:val="22"/>
        </w:rPr>
        <w:t>由乙方承担。(1)水费(2)电费(3)网络宽带费(4)供暖费(5)燃气费(6)物业管理费(7)分租服务费(8)车位费(9)公共电费(10)公共水费(11)</w:t>
      </w:r>
      <w:r>
        <w:rPr>
          <w:rFonts w:hint="eastAsia" w:ascii="方正书宋_GBK" w:hAnsi="方正书宋_GBK" w:eastAsia="方正书宋_GBK" w:cs="方正书宋_GBK"/>
          <w:bCs/>
          <w:color w:val="auto"/>
          <w:sz w:val="22"/>
          <w:szCs w:val="22"/>
          <w:u w:val="single"/>
        </w:rPr>
        <w:t xml:space="preserve">                           </w:t>
      </w:r>
      <w:r>
        <w:rPr>
          <w:rFonts w:hint="eastAsia" w:ascii="方正书宋_GBK" w:hAnsi="方正书宋_GBK" w:eastAsia="方正书宋_GBK" w:cs="方正书宋_GBK"/>
          <w:color w:val="auto"/>
          <w:sz w:val="22"/>
          <w:szCs w:val="22"/>
        </w:rPr>
        <w:t>。房屋租赁其他费用计收标准见附件1。</w:t>
      </w:r>
    </w:p>
    <w:p>
      <w:pPr>
        <w:keepNext w:val="0"/>
        <w:keepLines w:val="0"/>
        <w:pageBreakBefore w:val="0"/>
        <w:widowControl w:val="0"/>
        <w:kinsoku/>
        <w:wordWrap/>
        <w:overflowPunct/>
        <w:topLinePunct w:val="0"/>
        <w:autoSpaceDE/>
        <w:bidi w:val="0"/>
        <w:spacing w:line="420" w:lineRule="exact"/>
        <w:ind w:firstLine="440" w:firstLineChars="200"/>
        <w:textAlignment w:val="auto"/>
        <w:rPr>
          <w:rFonts w:hint="eastAsia" w:ascii="方正书宋_GBK" w:hAnsi="方正书宋_GBK" w:eastAsia="方正书宋_GBK" w:cs="方正书宋_GBK"/>
          <w:bCs/>
          <w:color w:val="auto"/>
          <w:sz w:val="22"/>
          <w:szCs w:val="22"/>
          <w:u w:val="single"/>
        </w:rPr>
      </w:pPr>
      <w:r>
        <w:rPr>
          <w:rFonts w:hint="eastAsia" w:ascii="方正书宋_GBK" w:hAnsi="方正书宋_GBK" w:eastAsia="方正书宋_GBK" w:cs="方正书宋_GBK"/>
          <w:color w:val="auto"/>
          <w:sz w:val="22"/>
          <w:szCs w:val="22"/>
        </w:rPr>
        <w:t>（二）房屋分租中其他费用承担的补充约定如下：</w:t>
      </w:r>
      <w:r>
        <w:rPr>
          <w:rFonts w:hint="eastAsia" w:ascii="方正书宋_GBK" w:hAnsi="方正书宋_GBK" w:eastAsia="方正书宋_GBK" w:cs="方正书宋_GBK"/>
          <w:bCs/>
          <w:color w:val="auto"/>
          <w:sz w:val="22"/>
          <w:szCs w:val="22"/>
          <w:u w:val="single"/>
        </w:rPr>
        <w:t xml:space="preserve">                                   </w:t>
      </w:r>
    </w:p>
    <w:p>
      <w:pPr>
        <w:keepNext w:val="0"/>
        <w:keepLines w:val="0"/>
        <w:pageBreakBefore w:val="0"/>
        <w:widowControl w:val="0"/>
        <w:kinsoku/>
        <w:wordWrap/>
        <w:overflowPunct/>
        <w:topLinePunct w:val="0"/>
        <w:autoSpaceDE/>
        <w:bidi w:val="0"/>
        <w:adjustRightInd w:val="0"/>
        <w:snapToGrid w:val="0"/>
        <w:spacing w:line="420" w:lineRule="exact"/>
        <w:jc w:val="left"/>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bCs/>
          <w:color w:val="auto"/>
          <w:sz w:val="22"/>
          <w:szCs w:val="22"/>
          <w:u w:val="single"/>
        </w:rPr>
        <w:t xml:space="preserve">                                                        </w:t>
      </w:r>
      <w:r>
        <w:rPr>
          <w:rFonts w:hint="eastAsia" w:ascii="方正书宋_GBK" w:hAnsi="方正书宋_GBK" w:eastAsia="方正书宋_GBK" w:cs="方正书宋_GBK"/>
          <w:color w:val="auto"/>
          <w:sz w:val="22"/>
          <w:szCs w:val="22"/>
        </w:rPr>
        <w:t>。</w:t>
      </w:r>
    </w:p>
    <w:p>
      <w:pPr>
        <w:keepNext w:val="0"/>
        <w:keepLines w:val="0"/>
        <w:pageBreakBefore w:val="0"/>
        <w:widowControl w:val="0"/>
        <w:kinsoku/>
        <w:wordWrap/>
        <w:overflowPunct/>
        <w:topLinePunct w:val="0"/>
        <w:autoSpaceDE/>
        <w:bidi w:val="0"/>
        <w:adjustRightInd w:val="0"/>
        <w:snapToGrid w:val="0"/>
        <w:spacing w:line="420" w:lineRule="exact"/>
        <w:ind w:firstLine="440" w:firstLineChars="200"/>
        <w:jc w:val="left"/>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（三）本合同中未列明的与房屋有关的其他费用均由甲方承担。如乙方垫付了应由甲方支付的费用，甲方根据乙方出示的相关缴费凭据向乙方返还相应费用。</w:t>
      </w:r>
    </w:p>
    <w:p>
      <w:pPr>
        <w:keepNext w:val="0"/>
        <w:keepLines w:val="0"/>
        <w:pageBreakBefore w:val="0"/>
        <w:widowControl w:val="0"/>
        <w:kinsoku/>
        <w:wordWrap/>
        <w:overflowPunct/>
        <w:topLinePunct w:val="0"/>
        <w:autoSpaceDE/>
        <w:bidi w:val="0"/>
        <w:adjustRightInd w:val="0"/>
        <w:snapToGrid w:val="0"/>
        <w:spacing w:line="420" w:lineRule="exact"/>
        <w:ind w:firstLine="440" w:firstLineChars="200"/>
        <w:jc w:val="left"/>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（四）乙方损害房屋所属物业管理区域公共利益或相邻关系人合法权益而支付的费用，或因不当使用房屋行为导致第三人损失而支付的费用，应由乙方承担。</w:t>
      </w:r>
    </w:p>
    <w:p>
      <w:pPr>
        <w:pStyle w:val="7"/>
        <w:bidi w:val="0"/>
        <w:rPr>
          <w:rFonts w:hint="eastAsia"/>
          <w:color w:val="auto"/>
        </w:rPr>
      </w:pPr>
      <w:r>
        <w:rPr>
          <w:rFonts w:hint="eastAsia" w:ascii="方正黑体_GBK" w:hAnsi="方正黑体_GBK" w:eastAsia="方正黑体_GBK" w:cs="方正黑体_GBK"/>
          <w:b w:val="0"/>
          <w:color w:val="auto"/>
          <w:kern w:val="2"/>
          <w:sz w:val="22"/>
          <w:szCs w:val="22"/>
          <w:lang w:val="en-US" w:eastAsia="zh-CN" w:bidi="ar-SA"/>
        </w:rPr>
        <w:t>第七条  房屋的装修</w:t>
      </w:r>
    </w:p>
    <w:p>
      <w:pPr>
        <w:keepNext w:val="0"/>
        <w:keepLines w:val="0"/>
        <w:pageBreakBefore w:val="0"/>
        <w:widowControl w:val="0"/>
        <w:kinsoku/>
        <w:wordWrap/>
        <w:overflowPunct/>
        <w:topLinePunct w:val="0"/>
        <w:autoSpaceDE/>
        <w:bidi w:val="0"/>
        <w:adjustRightInd w:val="0"/>
        <w:snapToGrid w:val="0"/>
        <w:spacing w:line="420" w:lineRule="exact"/>
        <w:ind w:firstLine="440" w:firstLineChars="200"/>
        <w:jc w:val="left"/>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（一）在租赁期间，乙方经甲方同意的，可对房屋进行装修，但不得损坏房屋的主体结构。</w:t>
      </w:r>
    </w:p>
    <w:p>
      <w:pPr>
        <w:keepNext w:val="0"/>
        <w:keepLines w:val="0"/>
        <w:pageBreakBefore w:val="0"/>
        <w:widowControl w:val="0"/>
        <w:kinsoku/>
        <w:wordWrap/>
        <w:overflowPunct/>
        <w:topLinePunct w:val="0"/>
        <w:autoSpaceDE/>
        <w:bidi w:val="0"/>
        <w:adjustRightInd w:val="0"/>
        <w:snapToGrid w:val="0"/>
        <w:spacing w:line="420" w:lineRule="exact"/>
        <w:ind w:firstLine="440" w:firstLineChars="200"/>
        <w:jc w:val="left"/>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（二）乙方应保证其装修符合国家消防安全的要求，需要进行二次消防验收的，乙方必须在通过消防验收后才能使用。甲方负责协助乙方办理消防验收手续。</w:t>
      </w:r>
    </w:p>
    <w:p>
      <w:pPr>
        <w:keepNext w:val="0"/>
        <w:keepLines w:val="0"/>
        <w:pageBreakBefore w:val="0"/>
        <w:widowControl w:val="0"/>
        <w:kinsoku/>
        <w:wordWrap/>
        <w:overflowPunct/>
        <w:topLinePunct w:val="0"/>
        <w:autoSpaceDE/>
        <w:bidi w:val="0"/>
        <w:adjustRightInd w:val="0"/>
        <w:snapToGrid w:val="0"/>
        <w:spacing w:line="420" w:lineRule="exact"/>
        <w:ind w:firstLine="440" w:firstLineChars="200"/>
        <w:jc w:val="left"/>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（三）合同期限届满或者提前解除合同的，对装饰装修物的处置，双方有约定的按照约定处理，没有约定的，依照法律规定处理。</w:t>
      </w:r>
    </w:p>
    <w:p>
      <w:pPr>
        <w:pStyle w:val="7"/>
        <w:bidi w:val="0"/>
        <w:rPr>
          <w:rFonts w:hint="eastAsia" w:ascii="方正黑体_GBK" w:hAnsi="方正黑体_GBK" w:eastAsia="方正黑体_GBK" w:cs="方正黑体_GBK"/>
          <w:b w:val="0"/>
          <w:color w:val="auto"/>
          <w:kern w:val="2"/>
          <w:sz w:val="22"/>
          <w:szCs w:val="22"/>
          <w:lang w:val="en-US" w:eastAsia="zh-CN" w:bidi="ar-SA"/>
        </w:rPr>
      </w:pPr>
      <w:r>
        <w:rPr>
          <w:rFonts w:hint="eastAsia" w:ascii="方正黑体_GBK" w:hAnsi="方正黑体_GBK" w:eastAsia="方正黑体_GBK" w:cs="方正黑体_GBK"/>
          <w:b w:val="0"/>
          <w:color w:val="auto"/>
          <w:kern w:val="2"/>
          <w:sz w:val="22"/>
          <w:szCs w:val="22"/>
          <w:lang w:val="en-US" w:eastAsia="zh-CN" w:bidi="ar-SA"/>
        </w:rPr>
        <w:t>第八条  房屋使用维修安全</w:t>
      </w:r>
    </w:p>
    <w:p>
      <w:pPr>
        <w:keepNext w:val="0"/>
        <w:keepLines w:val="0"/>
        <w:pageBreakBefore w:val="0"/>
        <w:widowControl w:val="0"/>
        <w:kinsoku/>
        <w:wordWrap/>
        <w:overflowPunct/>
        <w:topLinePunct w:val="0"/>
        <w:autoSpaceDE/>
        <w:bidi w:val="0"/>
        <w:adjustRightInd w:val="0"/>
        <w:snapToGrid w:val="0"/>
        <w:spacing w:line="420" w:lineRule="exact"/>
        <w:ind w:firstLine="440" w:firstLineChars="200"/>
        <w:jc w:val="left"/>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一）甲方义务：保证房屋的建筑结构和设施设备符合建筑、消防等方面的安全条件，不擅自改变房屋内部规划布局且满足基本使用功能，不危及人身安全，并向乙方提供房屋及主要设施设备（如燃气、电器等）安全使用说明书或者安全注意事项的书面说明，督促乙方落实房屋使用安全措施。</w:t>
      </w:r>
    </w:p>
    <w:p>
      <w:pPr>
        <w:keepNext w:val="0"/>
        <w:keepLines w:val="0"/>
        <w:pageBreakBefore w:val="0"/>
        <w:widowControl w:val="0"/>
        <w:kinsoku/>
        <w:wordWrap/>
        <w:overflowPunct/>
        <w:topLinePunct w:val="0"/>
        <w:autoSpaceDE/>
        <w:bidi w:val="0"/>
        <w:adjustRightInd w:val="0"/>
        <w:snapToGrid w:val="0"/>
        <w:spacing w:line="420" w:lineRule="exact"/>
        <w:ind w:firstLine="440" w:firstLineChars="200"/>
        <w:jc w:val="left"/>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（二）乙方义务：保证遵守国家、地方的法律法规规定以及本房屋所属物业管理区域的管理规约，按照规定的房屋用途合理使用房屋，对发现的安全隐患应当自行或者通知甲方消除。</w:t>
      </w:r>
    </w:p>
    <w:p>
      <w:pPr>
        <w:keepNext w:val="0"/>
        <w:keepLines w:val="0"/>
        <w:pageBreakBefore w:val="0"/>
        <w:widowControl w:val="0"/>
        <w:kinsoku/>
        <w:wordWrap/>
        <w:overflowPunct/>
        <w:topLinePunct w:val="0"/>
        <w:autoSpaceDE/>
        <w:bidi w:val="0"/>
        <w:adjustRightInd w:val="0"/>
        <w:snapToGrid w:val="0"/>
        <w:spacing w:line="420" w:lineRule="exact"/>
        <w:ind w:firstLine="440" w:firstLineChars="200"/>
        <w:jc w:val="left"/>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租赁期内，未经甲方书面同意，不得装饰装修、增设或拆改附属设施设备。不得擅自改变房屋用途，不得利用本房屋从事违法活动，不得损害公共利益或者妨碍他人正常工作、生活。</w:t>
      </w:r>
    </w:p>
    <w:p>
      <w:pPr>
        <w:keepNext w:val="0"/>
        <w:keepLines w:val="0"/>
        <w:pageBreakBefore w:val="0"/>
        <w:widowControl w:val="0"/>
        <w:kinsoku/>
        <w:wordWrap/>
        <w:overflowPunct/>
        <w:topLinePunct w:val="0"/>
        <w:autoSpaceDE/>
        <w:bidi w:val="0"/>
        <w:adjustRightInd w:val="0"/>
        <w:snapToGrid w:val="0"/>
        <w:spacing w:line="420" w:lineRule="exact"/>
        <w:ind w:firstLine="440" w:firstLineChars="200"/>
        <w:jc w:val="left"/>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（三）其他事项：租赁期内，租赁双方应共同保障本房屋及其附属物品、设施设备处于适用和安全的状态。</w:t>
      </w:r>
    </w:p>
    <w:p>
      <w:pPr>
        <w:keepNext w:val="0"/>
        <w:keepLines w:val="0"/>
        <w:pageBreakBefore w:val="0"/>
        <w:widowControl w:val="0"/>
        <w:kinsoku/>
        <w:wordWrap/>
        <w:overflowPunct/>
        <w:topLinePunct w:val="0"/>
        <w:autoSpaceDE/>
        <w:bidi w:val="0"/>
        <w:adjustRightInd w:val="0"/>
        <w:snapToGrid w:val="0"/>
        <w:spacing w:line="420" w:lineRule="exact"/>
        <w:ind w:firstLine="440" w:firstLineChars="200"/>
        <w:jc w:val="left"/>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1.对于本房屋及其附属物品、设施设备，因自然属性或合理使用等非乙方原因导致的损毁，乙方应及时通知甲方修复；甲方未在约定时间内维修、更换的，乙方可代为维修、更换，费用由甲方承担。</w:t>
      </w:r>
    </w:p>
    <w:p>
      <w:pPr>
        <w:keepNext w:val="0"/>
        <w:keepLines w:val="0"/>
        <w:pageBreakBefore w:val="0"/>
        <w:widowControl w:val="0"/>
        <w:kinsoku/>
        <w:wordWrap/>
        <w:overflowPunct/>
        <w:topLinePunct w:val="0"/>
        <w:autoSpaceDE/>
        <w:bidi w:val="0"/>
        <w:adjustRightInd w:val="0"/>
        <w:snapToGrid w:val="0"/>
        <w:spacing w:line="420" w:lineRule="exact"/>
        <w:ind w:firstLine="440" w:firstLineChars="200"/>
        <w:jc w:val="left"/>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2.对于本房屋及其附属物品、设施设备，因乙方原因导致的损毁，由乙方负责维修、更换或承担赔偿责任。</w:t>
      </w:r>
    </w:p>
    <w:p>
      <w:pPr>
        <w:keepNext w:val="0"/>
        <w:keepLines w:val="0"/>
        <w:pageBreakBefore w:val="0"/>
        <w:widowControl w:val="0"/>
        <w:kinsoku/>
        <w:wordWrap/>
        <w:overflowPunct/>
        <w:topLinePunct w:val="0"/>
        <w:autoSpaceDE/>
        <w:bidi w:val="0"/>
        <w:adjustRightInd w:val="0"/>
        <w:snapToGrid w:val="0"/>
        <w:spacing w:line="420" w:lineRule="exact"/>
        <w:ind w:firstLine="440" w:firstLineChars="200"/>
        <w:jc w:val="left"/>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3.分租房屋使用中，对于分租承租人应承担的房屋公共部位及其公用附属物品、设施设备的维修赔偿责任，若无法确定具体承租责任人的，应由相关分租承租人平均分担维修赔偿责任。</w:t>
      </w:r>
    </w:p>
    <w:p>
      <w:pPr>
        <w:pStyle w:val="2"/>
        <w:spacing w:line="420" w:lineRule="exact"/>
        <w:rPr>
          <w:rFonts w:hint="default" w:eastAsia="方正书宋_GBK"/>
          <w:lang w:val="en-US" w:eastAsia="zh-CN"/>
        </w:rPr>
      </w:pPr>
      <w:r>
        <w:rPr>
          <w:rFonts w:hint="eastAsia" w:ascii="方正书宋_GBK" w:hAnsi="方正书宋_GBK" w:eastAsia="方正书宋_GBK" w:cs="方正书宋_GBK"/>
          <w:color w:val="auto"/>
          <w:sz w:val="22"/>
          <w:szCs w:val="22"/>
          <w:lang w:val="en-US" w:eastAsia="zh-CN"/>
        </w:rPr>
        <w:t xml:space="preserve">    4.承租人已充分了解该房屋现状及周边环境，对承租期间该房屋的卫生、噪音、空气质量情况予以接受，不得以噪音、甲醛超标等理由要求解除合同，退还佣金、定金等。</w:t>
      </w:r>
    </w:p>
    <w:p>
      <w:pPr>
        <w:pStyle w:val="7"/>
        <w:bidi w:val="0"/>
        <w:rPr>
          <w:rFonts w:hint="eastAsia"/>
          <w:color w:val="auto"/>
        </w:rPr>
      </w:pPr>
      <w:r>
        <w:rPr>
          <w:rFonts w:hint="eastAsia" w:ascii="方正黑体_GBK" w:hAnsi="方正黑体_GBK" w:eastAsia="方正黑体_GBK" w:cs="方正黑体_GBK"/>
          <w:b w:val="0"/>
          <w:color w:val="auto"/>
          <w:kern w:val="2"/>
          <w:sz w:val="22"/>
          <w:szCs w:val="22"/>
          <w:lang w:val="en-US" w:eastAsia="zh-CN" w:bidi="ar-SA"/>
        </w:rPr>
        <w:t>第九条  其他情况说明</w:t>
      </w:r>
    </w:p>
    <w:p>
      <w:pPr>
        <w:keepNext w:val="0"/>
        <w:keepLines w:val="0"/>
        <w:pageBreakBefore w:val="0"/>
        <w:widowControl w:val="0"/>
        <w:kinsoku/>
        <w:wordWrap/>
        <w:overflowPunct/>
        <w:topLinePunct w:val="0"/>
        <w:autoSpaceDE/>
        <w:bidi w:val="0"/>
        <w:adjustRightInd w:val="0"/>
        <w:snapToGrid w:val="0"/>
        <w:spacing w:line="420" w:lineRule="exact"/>
        <w:ind w:firstLine="440" w:firstLineChars="200"/>
        <w:jc w:val="left"/>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（一）优先购买权：租赁期内，甲方出售本房屋的，按下列第</w:t>
      </w:r>
      <w:r>
        <w:rPr>
          <w:rFonts w:hint="eastAsia" w:ascii="方正书宋_GBK" w:hAnsi="方正书宋_GBK" w:eastAsia="方正书宋_GBK" w:cs="方正书宋_GBK"/>
          <w:color w:val="auto"/>
          <w:sz w:val="22"/>
          <w:szCs w:val="22"/>
          <w:lang w:val="en-US" w:eastAsia="zh-CN"/>
        </w:rPr>
        <w:t xml:space="preserve">    </w:t>
      </w:r>
      <w:r>
        <w:rPr>
          <w:rFonts w:hint="eastAsia" w:ascii="方正书宋_GBK" w:hAnsi="方正书宋_GBK" w:eastAsia="方正书宋_GBK" w:cs="方正书宋_GBK"/>
          <w:color w:val="auto"/>
          <w:sz w:val="22"/>
          <w:szCs w:val="22"/>
        </w:rPr>
        <w:t>种方式解决。</w:t>
      </w:r>
    </w:p>
    <w:p>
      <w:pPr>
        <w:keepNext w:val="0"/>
        <w:keepLines w:val="0"/>
        <w:pageBreakBefore w:val="0"/>
        <w:widowControl w:val="0"/>
        <w:kinsoku/>
        <w:wordWrap/>
        <w:overflowPunct/>
        <w:topLinePunct w:val="0"/>
        <w:autoSpaceDE/>
        <w:bidi w:val="0"/>
        <w:adjustRightInd w:val="0"/>
        <w:snapToGrid w:val="0"/>
        <w:spacing w:line="420" w:lineRule="exact"/>
        <w:ind w:firstLine="440" w:firstLineChars="200"/>
        <w:jc w:val="left"/>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1.甲方应当提前</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rPr>
        <w:t>日书面通知乙方，且不得影响乙方正常使用该房屋，乙方收到通知后</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rPr>
        <w:t xml:space="preserve">日内，未书面回复是否愿意在同等条件下购买本房屋的，视为放弃优先购买权。   </w:t>
      </w:r>
    </w:p>
    <w:p>
      <w:pPr>
        <w:keepNext w:val="0"/>
        <w:keepLines w:val="0"/>
        <w:pageBreakBefore w:val="0"/>
        <w:widowControl w:val="0"/>
        <w:kinsoku/>
        <w:wordWrap/>
        <w:overflowPunct/>
        <w:topLinePunct w:val="0"/>
        <w:autoSpaceDE/>
        <w:bidi w:val="0"/>
        <w:adjustRightInd w:val="0"/>
        <w:snapToGrid w:val="0"/>
        <w:spacing w:line="420" w:lineRule="exact"/>
        <w:ind w:firstLine="440" w:firstLineChars="200"/>
        <w:jc w:val="left"/>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2.</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u w:val="single"/>
          <w:lang w:val="en-US" w:eastAsia="zh-CN"/>
        </w:rPr>
        <w:t xml:space="preserve">                   </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rPr>
        <w:t>。</w:t>
      </w:r>
    </w:p>
    <w:p>
      <w:pPr>
        <w:keepNext w:val="0"/>
        <w:keepLines w:val="0"/>
        <w:pageBreakBefore w:val="0"/>
        <w:widowControl w:val="0"/>
        <w:kinsoku/>
        <w:wordWrap/>
        <w:overflowPunct/>
        <w:topLinePunct w:val="0"/>
        <w:autoSpaceDE/>
        <w:bidi w:val="0"/>
        <w:adjustRightInd w:val="0"/>
        <w:snapToGrid w:val="0"/>
        <w:spacing w:line="420" w:lineRule="exact"/>
        <w:ind w:firstLine="440" w:firstLineChars="200"/>
        <w:jc w:val="left"/>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二）房屋转租：乙方在租赁期内进行转租或分租所承租房屋及附属设施的，需征得甲方书面同意后，方可在租赁期内将承租房屋部分或全部转租给第三人，并签订转租合同，同时应申请办理房屋租赁登记备案手续。第三人对该房屋及其附属设施造成损坏的，应由乙方向甲方承担赔偿责任。</w:t>
      </w:r>
    </w:p>
    <w:p>
      <w:pPr>
        <w:keepNext w:val="0"/>
        <w:keepLines w:val="0"/>
        <w:pageBreakBefore w:val="0"/>
        <w:widowControl w:val="0"/>
        <w:kinsoku/>
        <w:wordWrap/>
        <w:overflowPunct/>
        <w:topLinePunct w:val="0"/>
        <w:autoSpaceDE/>
        <w:bidi w:val="0"/>
        <w:adjustRightInd w:val="0"/>
        <w:snapToGrid w:val="0"/>
        <w:spacing w:line="420" w:lineRule="exact"/>
        <w:ind w:firstLine="440" w:firstLineChars="200"/>
        <w:jc w:val="left"/>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（三）租赁公共服务：租赁期内，符合当地政府规定条件的承租人，在申请办理居住落户、义务教育、基本医疗、基本养老、就业服务、社会保障、住房保障等公共服务时，甲方应积极予以配合。</w:t>
      </w:r>
    </w:p>
    <w:p>
      <w:pPr>
        <w:pStyle w:val="7"/>
        <w:bidi w:val="0"/>
        <w:rPr>
          <w:rFonts w:hint="eastAsia" w:ascii="方正黑体_GBK" w:hAnsi="方正黑体_GBK" w:eastAsia="方正黑体_GBK" w:cs="方正黑体_GBK"/>
          <w:b w:val="0"/>
          <w:color w:val="auto"/>
          <w:kern w:val="2"/>
          <w:sz w:val="22"/>
          <w:szCs w:val="22"/>
          <w:lang w:val="en-US" w:eastAsia="zh-CN" w:bidi="ar-SA"/>
        </w:rPr>
      </w:pPr>
      <w:r>
        <w:rPr>
          <w:rFonts w:hint="eastAsia" w:ascii="方正黑体_GBK" w:hAnsi="方正黑体_GBK" w:eastAsia="方正黑体_GBK" w:cs="方正黑体_GBK"/>
          <w:b w:val="0"/>
          <w:color w:val="auto"/>
          <w:kern w:val="2"/>
          <w:sz w:val="22"/>
          <w:szCs w:val="22"/>
          <w:lang w:val="en-US" w:eastAsia="zh-CN" w:bidi="ar-SA"/>
        </w:rPr>
        <w:t>第十条  合同的解除</w:t>
      </w:r>
    </w:p>
    <w:p>
      <w:pPr>
        <w:keepNext w:val="0"/>
        <w:keepLines w:val="0"/>
        <w:pageBreakBefore w:val="0"/>
        <w:widowControl w:val="0"/>
        <w:kinsoku/>
        <w:wordWrap/>
        <w:overflowPunct/>
        <w:topLinePunct w:val="0"/>
        <w:autoSpaceDE/>
        <w:bidi w:val="0"/>
        <w:adjustRightInd w:val="0"/>
        <w:snapToGrid w:val="0"/>
        <w:spacing w:line="420" w:lineRule="exact"/>
        <w:ind w:firstLine="440" w:firstLineChars="200"/>
        <w:jc w:val="left"/>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（一）经甲乙双方协商一致，可以解除本合同。</w:t>
      </w:r>
    </w:p>
    <w:p>
      <w:pPr>
        <w:keepNext w:val="0"/>
        <w:keepLines w:val="0"/>
        <w:pageBreakBefore w:val="0"/>
        <w:widowControl w:val="0"/>
        <w:kinsoku/>
        <w:wordWrap/>
        <w:overflowPunct/>
        <w:topLinePunct w:val="0"/>
        <w:autoSpaceDE/>
        <w:bidi w:val="0"/>
        <w:adjustRightInd w:val="0"/>
        <w:snapToGrid w:val="0"/>
        <w:spacing w:line="420" w:lineRule="exact"/>
        <w:ind w:firstLine="440" w:firstLineChars="200"/>
        <w:jc w:val="left"/>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（二）有下列情形之一的，本合同终止，甲乙双方互不承担违约责任：</w:t>
      </w:r>
    </w:p>
    <w:p>
      <w:pPr>
        <w:keepNext w:val="0"/>
        <w:keepLines w:val="0"/>
        <w:pageBreakBefore w:val="0"/>
        <w:widowControl w:val="0"/>
        <w:kinsoku/>
        <w:wordWrap/>
        <w:overflowPunct/>
        <w:topLinePunct w:val="0"/>
        <w:autoSpaceDE/>
        <w:bidi w:val="0"/>
        <w:adjustRightInd w:val="0"/>
        <w:snapToGrid w:val="0"/>
        <w:spacing w:line="420" w:lineRule="exact"/>
        <w:ind w:firstLine="440" w:firstLineChars="200"/>
        <w:jc w:val="left"/>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1.因城市建设需要依法拆除或改造租赁期未满的房屋，致使甲乙双方无法履行合同并造成损失的。对城市建设拆除的补偿费的分配由甲乙双方依照有关法律规定确定。</w:t>
      </w:r>
    </w:p>
    <w:p>
      <w:pPr>
        <w:keepNext w:val="0"/>
        <w:keepLines w:val="0"/>
        <w:pageBreakBefore w:val="0"/>
        <w:widowControl w:val="0"/>
        <w:kinsoku/>
        <w:wordWrap/>
        <w:overflowPunct/>
        <w:topLinePunct w:val="0"/>
        <w:autoSpaceDE/>
        <w:bidi w:val="0"/>
        <w:adjustRightInd w:val="0"/>
        <w:snapToGrid w:val="0"/>
        <w:spacing w:line="420" w:lineRule="exact"/>
        <w:ind w:firstLine="440" w:firstLineChars="200"/>
        <w:jc w:val="left"/>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2.因地震、火灾等不可抗力致使房屋毁损、灭失或造成其他损失的。</w:t>
      </w:r>
    </w:p>
    <w:p>
      <w:pPr>
        <w:keepNext w:val="0"/>
        <w:keepLines w:val="0"/>
        <w:pageBreakBefore w:val="0"/>
        <w:widowControl w:val="0"/>
        <w:kinsoku/>
        <w:wordWrap/>
        <w:overflowPunct/>
        <w:topLinePunct w:val="0"/>
        <w:autoSpaceDE/>
        <w:bidi w:val="0"/>
        <w:adjustRightInd w:val="0"/>
        <w:snapToGrid w:val="0"/>
        <w:spacing w:line="420" w:lineRule="exact"/>
        <w:ind w:firstLine="440" w:firstLineChars="200"/>
        <w:jc w:val="left"/>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因上述原因终止合同的，租金按实际使用时间计算多退少补。</w:t>
      </w:r>
    </w:p>
    <w:p>
      <w:pPr>
        <w:keepNext w:val="0"/>
        <w:keepLines w:val="0"/>
        <w:pageBreakBefore w:val="0"/>
        <w:widowControl w:val="0"/>
        <w:kinsoku/>
        <w:wordWrap/>
        <w:overflowPunct/>
        <w:topLinePunct w:val="0"/>
        <w:autoSpaceDE/>
        <w:bidi w:val="0"/>
        <w:adjustRightInd w:val="0"/>
        <w:snapToGrid w:val="0"/>
        <w:spacing w:line="420" w:lineRule="exact"/>
        <w:ind w:firstLine="440" w:firstLineChars="200"/>
        <w:jc w:val="left"/>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（三）甲方有下列情形之一的，乙方有权解除合同，并要求甲方赔偿相应损失：</w:t>
      </w:r>
    </w:p>
    <w:p>
      <w:pPr>
        <w:keepNext w:val="0"/>
        <w:keepLines w:val="0"/>
        <w:pageBreakBefore w:val="0"/>
        <w:widowControl w:val="0"/>
        <w:kinsoku/>
        <w:wordWrap/>
        <w:overflowPunct/>
        <w:topLinePunct w:val="0"/>
        <w:autoSpaceDE/>
        <w:bidi w:val="0"/>
        <w:adjustRightInd w:val="0"/>
        <w:snapToGrid w:val="0"/>
        <w:spacing w:line="420" w:lineRule="exact"/>
        <w:ind w:firstLine="440" w:firstLineChars="200"/>
        <w:jc w:val="left"/>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1.迟延交付房屋达______天的。</w:t>
      </w:r>
    </w:p>
    <w:p>
      <w:pPr>
        <w:keepNext w:val="0"/>
        <w:keepLines w:val="0"/>
        <w:pageBreakBefore w:val="0"/>
        <w:widowControl w:val="0"/>
        <w:kinsoku/>
        <w:wordWrap/>
        <w:overflowPunct/>
        <w:topLinePunct w:val="0"/>
        <w:autoSpaceDE/>
        <w:bidi w:val="0"/>
        <w:adjustRightInd w:val="0"/>
        <w:snapToGrid w:val="0"/>
        <w:spacing w:line="420" w:lineRule="exact"/>
        <w:ind w:firstLine="440" w:firstLineChars="200"/>
        <w:jc w:val="left"/>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2.交付的房屋严重不符合本合同条款约定的内容或影响乙方人身、财产安全的。</w:t>
      </w:r>
    </w:p>
    <w:p>
      <w:pPr>
        <w:keepNext w:val="0"/>
        <w:keepLines w:val="0"/>
        <w:pageBreakBefore w:val="0"/>
        <w:widowControl w:val="0"/>
        <w:kinsoku/>
        <w:wordWrap/>
        <w:overflowPunct/>
        <w:topLinePunct w:val="0"/>
        <w:autoSpaceDE/>
        <w:bidi w:val="0"/>
        <w:adjustRightInd w:val="0"/>
        <w:snapToGrid w:val="0"/>
        <w:spacing w:line="420" w:lineRule="exact"/>
        <w:ind w:firstLine="440" w:firstLineChars="200"/>
        <w:jc w:val="left"/>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3.不承担本合同约定的义务，致使乙方无法正常使用房屋的。</w:t>
      </w:r>
    </w:p>
    <w:p>
      <w:pPr>
        <w:keepNext w:val="0"/>
        <w:keepLines w:val="0"/>
        <w:pageBreakBefore w:val="0"/>
        <w:widowControl w:val="0"/>
        <w:kinsoku/>
        <w:wordWrap/>
        <w:overflowPunct/>
        <w:topLinePunct w:val="0"/>
        <w:autoSpaceDE/>
        <w:bidi w:val="0"/>
        <w:adjustRightInd w:val="0"/>
        <w:snapToGrid w:val="0"/>
        <w:spacing w:line="420" w:lineRule="exact"/>
        <w:ind w:firstLine="440" w:firstLineChars="200"/>
        <w:jc w:val="left"/>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4.因权属纠纷致使乙方无法正常使用房屋的。</w:t>
      </w:r>
    </w:p>
    <w:p>
      <w:pPr>
        <w:keepNext w:val="0"/>
        <w:keepLines w:val="0"/>
        <w:pageBreakBefore w:val="0"/>
        <w:widowControl w:val="0"/>
        <w:kinsoku/>
        <w:wordWrap/>
        <w:overflowPunct/>
        <w:topLinePunct w:val="0"/>
        <w:autoSpaceDE/>
        <w:bidi w:val="0"/>
        <w:adjustRightInd w:val="0"/>
        <w:snapToGrid w:val="0"/>
        <w:spacing w:line="420" w:lineRule="exact"/>
        <w:ind w:firstLine="440" w:firstLineChars="200"/>
        <w:jc w:val="left"/>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5.</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u w:val="single"/>
          <w:lang w:val="en-US" w:eastAsia="zh-CN"/>
        </w:rPr>
        <w:t xml:space="preserve">                           </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rPr>
        <w:t>。</w:t>
      </w:r>
    </w:p>
    <w:p>
      <w:pPr>
        <w:keepNext w:val="0"/>
        <w:keepLines w:val="0"/>
        <w:pageBreakBefore w:val="0"/>
        <w:widowControl w:val="0"/>
        <w:kinsoku/>
        <w:wordWrap/>
        <w:overflowPunct/>
        <w:topLinePunct w:val="0"/>
        <w:autoSpaceDE/>
        <w:bidi w:val="0"/>
        <w:adjustRightInd w:val="0"/>
        <w:snapToGrid w:val="0"/>
        <w:spacing w:line="420" w:lineRule="exact"/>
        <w:ind w:firstLine="440" w:firstLineChars="200"/>
        <w:jc w:val="left"/>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（四）乙方有下列情形之一的，甲方有权解除合同，收回房屋，并要求乙方赔偿相应损失：</w:t>
      </w:r>
    </w:p>
    <w:p>
      <w:pPr>
        <w:keepNext w:val="0"/>
        <w:keepLines w:val="0"/>
        <w:pageBreakBefore w:val="0"/>
        <w:widowControl w:val="0"/>
        <w:kinsoku/>
        <w:wordWrap/>
        <w:overflowPunct/>
        <w:topLinePunct w:val="0"/>
        <w:autoSpaceDE/>
        <w:bidi w:val="0"/>
        <w:adjustRightInd w:val="0"/>
        <w:snapToGrid w:val="0"/>
        <w:spacing w:line="420" w:lineRule="exact"/>
        <w:ind w:firstLine="440" w:firstLineChars="200"/>
        <w:jc w:val="left"/>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1.不按照约定支付租金连续达</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rPr>
        <w:t>日或累计达</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rPr>
        <w:t>日以上的。</w:t>
      </w:r>
    </w:p>
    <w:p>
      <w:pPr>
        <w:keepNext w:val="0"/>
        <w:keepLines w:val="0"/>
        <w:pageBreakBefore w:val="0"/>
        <w:widowControl w:val="0"/>
        <w:kinsoku/>
        <w:wordWrap/>
        <w:overflowPunct/>
        <w:topLinePunct w:val="0"/>
        <w:autoSpaceDE/>
        <w:bidi w:val="0"/>
        <w:adjustRightInd w:val="0"/>
        <w:snapToGrid w:val="0"/>
        <w:spacing w:line="420" w:lineRule="exact"/>
        <w:ind w:firstLine="440" w:firstLineChars="200"/>
        <w:jc w:val="left"/>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2.欠交各类费用超过</w:t>
      </w:r>
      <w:r>
        <w:rPr>
          <w:rFonts w:hint="eastAsia" w:ascii="方正书宋_GBK" w:hAnsi="方正书宋_GBK" w:eastAsia="方正书宋_GBK" w:cs="方正书宋_GBK"/>
          <w:color w:val="auto"/>
          <w:kern w:val="0"/>
          <w:sz w:val="22"/>
          <w:szCs w:val="22"/>
        </w:rPr>
        <w:t>人民币</w:t>
      </w:r>
      <w:r>
        <w:rPr>
          <w:rFonts w:hint="eastAsia" w:ascii="方正书宋_GBK" w:hAnsi="方正书宋_GBK" w:eastAsia="方正书宋_GBK" w:cs="方正书宋_GBK"/>
          <w:bCs/>
          <w:color w:val="auto"/>
          <w:sz w:val="22"/>
          <w:szCs w:val="22"/>
          <w:u w:val="single"/>
        </w:rPr>
        <w:t xml:space="preserve">       </w:t>
      </w:r>
      <w:r>
        <w:rPr>
          <w:rFonts w:hint="eastAsia" w:ascii="方正书宋_GBK" w:hAnsi="方正书宋_GBK" w:eastAsia="方正书宋_GBK" w:cs="方正书宋_GBK"/>
          <w:color w:val="auto"/>
          <w:sz w:val="22"/>
          <w:szCs w:val="22"/>
        </w:rPr>
        <w:t>元的。</w:t>
      </w:r>
    </w:p>
    <w:p>
      <w:pPr>
        <w:keepNext w:val="0"/>
        <w:keepLines w:val="0"/>
        <w:pageBreakBefore w:val="0"/>
        <w:widowControl w:val="0"/>
        <w:kinsoku/>
        <w:wordWrap/>
        <w:overflowPunct/>
        <w:topLinePunct w:val="0"/>
        <w:autoSpaceDE/>
        <w:bidi w:val="0"/>
        <w:adjustRightInd w:val="0"/>
        <w:snapToGrid w:val="0"/>
        <w:spacing w:line="420" w:lineRule="exact"/>
        <w:ind w:firstLine="440" w:firstLineChars="200"/>
        <w:jc w:val="left"/>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3.擅自改变房屋用途的。</w:t>
      </w:r>
    </w:p>
    <w:p>
      <w:pPr>
        <w:keepNext w:val="0"/>
        <w:keepLines w:val="0"/>
        <w:pageBreakBefore w:val="0"/>
        <w:widowControl w:val="0"/>
        <w:kinsoku/>
        <w:wordWrap/>
        <w:overflowPunct/>
        <w:topLinePunct w:val="0"/>
        <w:autoSpaceDE/>
        <w:bidi w:val="0"/>
        <w:adjustRightInd w:val="0"/>
        <w:snapToGrid w:val="0"/>
        <w:spacing w:line="420" w:lineRule="exact"/>
        <w:ind w:firstLine="440" w:firstLineChars="200"/>
        <w:jc w:val="left"/>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4.擅自拆改变动、损坏房屋结构或擅自改变房屋内部规划布局的。</w:t>
      </w:r>
    </w:p>
    <w:p>
      <w:pPr>
        <w:keepNext w:val="0"/>
        <w:keepLines w:val="0"/>
        <w:pageBreakBefore w:val="0"/>
        <w:widowControl w:val="0"/>
        <w:kinsoku/>
        <w:wordWrap/>
        <w:overflowPunct/>
        <w:topLinePunct w:val="0"/>
        <w:autoSpaceDE/>
        <w:bidi w:val="0"/>
        <w:adjustRightInd w:val="0"/>
        <w:snapToGrid w:val="0"/>
        <w:spacing w:line="420" w:lineRule="exact"/>
        <w:ind w:firstLine="440" w:firstLineChars="200"/>
        <w:jc w:val="left"/>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5.保管不当或不合理使用导致附属物品、设备设施损坏并拒不维修、更换或赔偿的。</w:t>
      </w:r>
    </w:p>
    <w:p>
      <w:pPr>
        <w:keepNext w:val="0"/>
        <w:keepLines w:val="0"/>
        <w:pageBreakBefore w:val="0"/>
        <w:widowControl w:val="0"/>
        <w:kinsoku/>
        <w:wordWrap/>
        <w:overflowPunct/>
        <w:topLinePunct w:val="0"/>
        <w:autoSpaceDE/>
        <w:bidi w:val="0"/>
        <w:adjustRightInd w:val="0"/>
        <w:snapToGrid w:val="0"/>
        <w:spacing w:line="420" w:lineRule="exact"/>
        <w:ind w:firstLine="440" w:firstLineChars="200"/>
        <w:jc w:val="left"/>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6.利用房屋从事违法活动、损害公共利益或者妨碍他人正常工作、生活的。</w:t>
      </w:r>
    </w:p>
    <w:p>
      <w:pPr>
        <w:keepNext w:val="0"/>
        <w:keepLines w:val="0"/>
        <w:pageBreakBefore w:val="0"/>
        <w:widowControl w:val="0"/>
        <w:kinsoku/>
        <w:wordWrap/>
        <w:overflowPunct/>
        <w:topLinePunct w:val="0"/>
        <w:autoSpaceDE/>
        <w:bidi w:val="0"/>
        <w:adjustRightInd w:val="0"/>
        <w:snapToGrid w:val="0"/>
        <w:spacing w:line="420" w:lineRule="exact"/>
        <w:ind w:firstLine="440" w:firstLineChars="200"/>
        <w:jc w:val="left"/>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7.擅自将房屋转租、转借或分租给他人的。</w:t>
      </w:r>
    </w:p>
    <w:p>
      <w:pPr>
        <w:keepNext w:val="0"/>
        <w:keepLines w:val="0"/>
        <w:pageBreakBefore w:val="0"/>
        <w:widowControl w:val="0"/>
        <w:kinsoku/>
        <w:wordWrap/>
        <w:overflowPunct/>
        <w:topLinePunct w:val="0"/>
        <w:autoSpaceDE/>
        <w:bidi w:val="0"/>
        <w:adjustRightInd w:val="0"/>
        <w:snapToGrid w:val="0"/>
        <w:spacing w:line="420" w:lineRule="exact"/>
        <w:ind w:firstLine="440" w:firstLineChars="200"/>
        <w:jc w:val="left"/>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8.</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u w:val="single"/>
          <w:lang w:val="en-US" w:eastAsia="zh-CN"/>
        </w:rPr>
        <w:t xml:space="preserve">                            </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rPr>
        <w:t>。</w:t>
      </w:r>
    </w:p>
    <w:p>
      <w:pPr>
        <w:pStyle w:val="7"/>
        <w:bidi w:val="0"/>
        <w:rPr>
          <w:rFonts w:hint="eastAsia" w:ascii="方正黑体_GBK" w:hAnsi="方正黑体_GBK" w:eastAsia="方正黑体_GBK" w:cs="方正黑体_GBK"/>
          <w:b w:val="0"/>
          <w:color w:val="auto"/>
          <w:kern w:val="2"/>
          <w:sz w:val="22"/>
          <w:szCs w:val="22"/>
          <w:lang w:val="en-US" w:eastAsia="zh-CN" w:bidi="ar-SA"/>
        </w:rPr>
      </w:pPr>
      <w:r>
        <w:rPr>
          <w:rFonts w:hint="eastAsia" w:ascii="方正黑体_GBK" w:hAnsi="方正黑体_GBK" w:eastAsia="方正黑体_GBK" w:cs="方正黑体_GBK"/>
          <w:b w:val="0"/>
          <w:color w:val="auto"/>
          <w:kern w:val="2"/>
          <w:sz w:val="22"/>
          <w:szCs w:val="22"/>
          <w:lang w:val="en-US" w:eastAsia="zh-CN" w:bidi="ar-SA"/>
        </w:rPr>
        <w:t>第十一条  违约责任</w:t>
      </w:r>
    </w:p>
    <w:p>
      <w:pPr>
        <w:keepNext w:val="0"/>
        <w:keepLines w:val="0"/>
        <w:pageBreakBefore w:val="0"/>
        <w:widowControl w:val="0"/>
        <w:kinsoku/>
        <w:wordWrap/>
        <w:overflowPunct/>
        <w:topLinePunct w:val="0"/>
        <w:autoSpaceDE/>
        <w:bidi w:val="0"/>
        <w:adjustRightInd w:val="0"/>
        <w:snapToGrid w:val="0"/>
        <w:spacing w:line="420" w:lineRule="exact"/>
        <w:ind w:firstLine="440" w:firstLineChars="200"/>
        <w:jc w:val="left"/>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（一）甲方保证所出租房屋符合相关法规规定的出租条件。租赁期限内若出现与甲方有关的权属纠纷，由甲方负责，并承担相应法律责任，因此给乙方造成的经济损失，由甲方承担赔偿责任。</w:t>
      </w:r>
    </w:p>
    <w:p>
      <w:pPr>
        <w:keepNext w:val="0"/>
        <w:keepLines w:val="0"/>
        <w:pageBreakBefore w:val="0"/>
        <w:widowControl w:val="0"/>
        <w:kinsoku/>
        <w:wordWrap/>
        <w:overflowPunct/>
        <w:topLinePunct w:val="0"/>
        <w:autoSpaceDE/>
        <w:bidi w:val="0"/>
        <w:adjustRightInd w:val="0"/>
        <w:snapToGrid w:val="0"/>
        <w:spacing w:line="420" w:lineRule="exact"/>
        <w:ind w:firstLine="440" w:firstLineChars="200"/>
        <w:jc w:val="left"/>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（二）甲方应按照合同约定的时间交付房屋，逾期交付房屋的，除退还逾期交付房屋期间的租金外，并按每逾期1日，由甲方按月租金额的</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rPr>
        <w:t>‰向乙方支付违约金，因此给乙方造成损失的，由甲方承担赔偿责任。</w:t>
      </w:r>
    </w:p>
    <w:p>
      <w:pPr>
        <w:keepNext w:val="0"/>
        <w:keepLines w:val="0"/>
        <w:pageBreakBefore w:val="0"/>
        <w:widowControl w:val="0"/>
        <w:kinsoku/>
        <w:wordWrap/>
        <w:overflowPunct/>
        <w:topLinePunct w:val="0"/>
        <w:autoSpaceDE/>
        <w:bidi w:val="0"/>
        <w:adjustRightInd w:val="0"/>
        <w:snapToGrid w:val="0"/>
        <w:spacing w:line="420" w:lineRule="exact"/>
        <w:ind w:firstLine="440" w:firstLineChars="200"/>
        <w:jc w:val="left"/>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（三）乙方保证按本合同约定的时间和方式支付租金，逾期支付租金的，除补交欠租外，并按每逾期1日，由乙方按月租金额的‰向甲方支付违约金。</w:t>
      </w:r>
    </w:p>
    <w:p>
      <w:pPr>
        <w:keepNext w:val="0"/>
        <w:keepLines w:val="0"/>
        <w:pageBreakBefore w:val="0"/>
        <w:widowControl w:val="0"/>
        <w:kinsoku/>
        <w:wordWrap/>
        <w:overflowPunct/>
        <w:topLinePunct w:val="0"/>
        <w:autoSpaceDE/>
        <w:bidi w:val="0"/>
        <w:adjustRightInd w:val="0"/>
        <w:snapToGrid w:val="0"/>
        <w:spacing w:line="420" w:lineRule="exact"/>
        <w:ind w:firstLine="440" w:firstLineChars="200"/>
        <w:jc w:val="left"/>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（四）除本合同第十条约定情形外，租赁期内甲方需提前收回房屋的，或乙方需提前退租的，应至少提前</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rPr>
        <w:t>日书面通知对方，并按人民币（大写）</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u w:val="single"/>
          <w:lang w:val="en-US" w:eastAsia="zh-CN"/>
        </w:rPr>
        <w:t xml:space="preserve">   </w:t>
      </w:r>
      <w:r>
        <w:rPr>
          <w:rFonts w:hint="eastAsia" w:ascii="方正书宋_GBK" w:hAnsi="方正书宋_GBK" w:eastAsia="方正书宋_GBK" w:cs="方正书宋_GBK"/>
          <w:color w:val="auto"/>
          <w:sz w:val="22"/>
          <w:szCs w:val="22"/>
        </w:rPr>
        <w:t>元（小写：</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rPr>
        <w:t>元）标准向对方支付违约金。租赁双方按照合同的实际履行时间结算租金及其他相关费用。</w:t>
      </w:r>
    </w:p>
    <w:p>
      <w:pPr>
        <w:keepNext w:val="0"/>
        <w:keepLines w:val="0"/>
        <w:pageBreakBefore w:val="0"/>
        <w:widowControl w:val="0"/>
        <w:kinsoku/>
        <w:wordWrap/>
        <w:overflowPunct/>
        <w:topLinePunct w:val="0"/>
        <w:autoSpaceDE/>
        <w:bidi w:val="0"/>
        <w:adjustRightInd w:val="0"/>
        <w:snapToGrid w:val="0"/>
        <w:spacing w:line="420" w:lineRule="exact"/>
        <w:ind w:firstLine="440" w:firstLineChars="200"/>
        <w:jc w:val="left"/>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（五）乙方擅自对所承租房屋进行装修、装饰或改变原有状态的，甲方可以要求乙方恢复原状或赔偿损失。</w:t>
      </w:r>
    </w:p>
    <w:p>
      <w:pPr>
        <w:keepNext w:val="0"/>
        <w:keepLines w:val="0"/>
        <w:pageBreakBefore w:val="0"/>
        <w:widowControl w:val="0"/>
        <w:kinsoku/>
        <w:wordWrap/>
        <w:overflowPunct/>
        <w:topLinePunct w:val="0"/>
        <w:autoSpaceDE/>
        <w:bidi w:val="0"/>
        <w:adjustRightInd w:val="0"/>
        <w:snapToGrid w:val="0"/>
        <w:spacing w:line="420" w:lineRule="exact"/>
        <w:ind w:firstLine="440" w:firstLineChars="200"/>
        <w:jc w:val="left"/>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（六）房屋租赁期间，甲方采取暴力、威胁或者其他强制方式驱逐乙方，收回住房的，除支付违约金外还应按照相关法律法规承担赔偿责任。</w:t>
      </w:r>
    </w:p>
    <w:p>
      <w:pPr>
        <w:keepNext w:val="0"/>
        <w:keepLines w:val="0"/>
        <w:pageBreakBefore w:val="0"/>
        <w:widowControl w:val="0"/>
        <w:kinsoku/>
        <w:wordWrap/>
        <w:overflowPunct/>
        <w:topLinePunct w:val="0"/>
        <w:autoSpaceDE/>
        <w:bidi w:val="0"/>
        <w:adjustRightInd w:val="0"/>
        <w:snapToGrid w:val="0"/>
        <w:spacing w:line="420" w:lineRule="exact"/>
        <w:ind w:firstLine="440" w:firstLineChars="200"/>
        <w:jc w:val="left"/>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（七）在租赁期届满或本合同提前解除、终止时，乙方应当在该情况发生</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rPr>
        <w:t>日内返还房屋及其附属物品、设施设备的，并将个人物品搬离本房屋，逾期未返还房屋及搬离个人物品的，每逾期1日，由乙方按照本合同约定的租金标准据实计算房屋占用费。逾期超过</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rPr>
        <w:t>日的，视为乙方放弃房屋内物品的所有权，交由甲方任意处置，且甲方因处置该遗留物品所产生的费用由乙方承担。</w:t>
      </w:r>
    </w:p>
    <w:p>
      <w:pPr>
        <w:keepNext w:val="0"/>
        <w:keepLines w:val="0"/>
        <w:pageBreakBefore w:val="0"/>
        <w:widowControl w:val="0"/>
        <w:kinsoku/>
        <w:wordWrap/>
        <w:overflowPunct/>
        <w:topLinePunct w:val="0"/>
        <w:autoSpaceDE/>
        <w:bidi w:val="0"/>
        <w:adjustRightInd w:val="0"/>
        <w:snapToGrid w:val="0"/>
        <w:spacing w:line="420" w:lineRule="exact"/>
        <w:ind w:firstLine="440" w:firstLineChars="200"/>
        <w:jc w:val="left"/>
        <w:textAlignment w:val="auto"/>
        <w:rPr>
          <w:rFonts w:hint="eastAsia" w:ascii="方正书宋_GBK" w:hAnsi="方正书宋_GBK" w:eastAsia="方正书宋_GBK" w:cs="方正书宋_GBK"/>
          <w:color w:val="auto"/>
          <w:sz w:val="22"/>
          <w:szCs w:val="22"/>
          <w:u w:val="single"/>
        </w:rPr>
      </w:pPr>
      <w:r>
        <w:rPr>
          <w:rFonts w:hint="eastAsia" w:ascii="方正书宋_GBK" w:hAnsi="方正书宋_GBK" w:eastAsia="方正书宋_GBK" w:cs="方正书宋_GBK"/>
          <w:color w:val="auto"/>
          <w:sz w:val="22"/>
          <w:szCs w:val="22"/>
        </w:rPr>
        <w:t>（八）其他违约责任：</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u w:val="single"/>
          <w:lang w:val="en-US" w:eastAsia="zh-CN"/>
        </w:rPr>
        <w:t xml:space="preserve">                  </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u w:val="single"/>
          <w:lang w:val="en-US" w:eastAsia="zh-CN"/>
        </w:rPr>
        <w:t xml:space="preserve">     </w:t>
      </w:r>
      <w:r>
        <w:rPr>
          <w:rFonts w:hint="eastAsia" w:ascii="方正书宋_GBK" w:hAnsi="方正书宋_GBK" w:eastAsia="方正书宋_GBK" w:cs="方正书宋_GBK"/>
          <w:color w:val="auto"/>
          <w:sz w:val="22"/>
          <w:szCs w:val="22"/>
          <w:u w:val="single"/>
        </w:rPr>
        <w:t xml:space="preserve">             </w:t>
      </w:r>
    </w:p>
    <w:p>
      <w:pPr>
        <w:keepNext w:val="0"/>
        <w:keepLines w:val="0"/>
        <w:pageBreakBefore w:val="0"/>
        <w:widowControl w:val="0"/>
        <w:kinsoku/>
        <w:wordWrap/>
        <w:overflowPunct/>
        <w:topLinePunct w:val="0"/>
        <w:autoSpaceDE/>
        <w:autoSpaceDN w:val="0"/>
        <w:bidi w:val="0"/>
        <w:spacing w:line="420" w:lineRule="exact"/>
        <w:jc w:val="left"/>
        <w:textAlignment w:val="auto"/>
        <w:rPr>
          <w:rFonts w:hint="eastAsia" w:ascii="方正书宋_GBK" w:hAnsi="方正书宋_GBK" w:eastAsia="方正书宋_GBK" w:cs="方正书宋_GBK"/>
          <w:color w:val="auto"/>
          <w:sz w:val="22"/>
          <w:szCs w:val="22"/>
          <w:u w:val="single"/>
        </w:rPr>
      </w:pP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u w:val="single"/>
          <w:lang w:val="en-US" w:eastAsia="zh-CN"/>
        </w:rPr>
        <w:t xml:space="preserve">                      </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u w:val="single"/>
          <w:lang w:val="en-US" w:eastAsia="zh-CN"/>
        </w:rPr>
        <w:t xml:space="preserve">      </w:t>
      </w:r>
      <w:r>
        <w:rPr>
          <w:rFonts w:hint="eastAsia" w:ascii="方正书宋_GBK" w:hAnsi="方正书宋_GBK" w:eastAsia="方正书宋_GBK" w:cs="方正书宋_GBK"/>
          <w:color w:val="auto"/>
          <w:sz w:val="22"/>
          <w:szCs w:val="22"/>
          <w:u w:val="single"/>
        </w:rPr>
        <w:t xml:space="preserve">         　</w:t>
      </w:r>
    </w:p>
    <w:p>
      <w:pPr>
        <w:pStyle w:val="7"/>
        <w:bidi w:val="0"/>
        <w:rPr>
          <w:rFonts w:hint="eastAsia"/>
          <w:color w:val="auto"/>
        </w:rPr>
      </w:pPr>
      <w:r>
        <w:rPr>
          <w:rFonts w:hint="eastAsia" w:ascii="方正黑体_GBK" w:hAnsi="方正黑体_GBK" w:eastAsia="方正黑体_GBK" w:cs="方正黑体_GBK"/>
          <w:b w:val="0"/>
          <w:color w:val="auto"/>
          <w:kern w:val="2"/>
          <w:sz w:val="22"/>
          <w:szCs w:val="22"/>
          <w:lang w:val="en-US" w:eastAsia="zh-CN" w:bidi="ar-SA"/>
        </w:rPr>
        <w:t>第十二条  送达</w:t>
      </w:r>
    </w:p>
    <w:p>
      <w:pPr>
        <w:keepNext w:val="0"/>
        <w:keepLines w:val="0"/>
        <w:pageBreakBefore w:val="0"/>
        <w:widowControl w:val="0"/>
        <w:kinsoku/>
        <w:wordWrap/>
        <w:overflowPunct/>
        <w:topLinePunct w:val="0"/>
        <w:autoSpaceDE/>
        <w:autoSpaceDN w:val="0"/>
        <w:bidi w:val="0"/>
        <w:spacing w:line="420" w:lineRule="exact"/>
        <w:ind w:firstLine="440" w:firstLineChars="200"/>
        <w:jc w:val="left"/>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租赁双方保证在本合同中记载的通讯地址、联系电话均真实有效。任何根据本合同发出的文件，均应当采用书面形式，以</w:t>
      </w:r>
      <w:r>
        <w:rPr>
          <w:rFonts w:hint="eastAsia" w:ascii="方正书宋_GBK" w:hAnsi="方正书宋_GBK" w:eastAsia="方正书宋_GBK" w:cs="方正书宋_GBK"/>
          <w:bCs/>
          <w:color w:val="auto"/>
          <w:sz w:val="22"/>
          <w:szCs w:val="22"/>
        </w:rPr>
        <w:t>□</w:t>
      </w:r>
      <w:r>
        <w:rPr>
          <w:rFonts w:hint="eastAsia" w:ascii="方正书宋_GBK" w:hAnsi="方正书宋_GBK" w:eastAsia="方正书宋_GBK" w:cs="方正书宋_GBK"/>
          <w:color w:val="auto"/>
          <w:sz w:val="22"/>
          <w:szCs w:val="22"/>
        </w:rPr>
        <w:t>邮政快递</w:t>
      </w:r>
      <w:r>
        <w:rPr>
          <w:rFonts w:hint="eastAsia" w:ascii="方正书宋_GBK" w:hAnsi="方正书宋_GBK" w:eastAsia="方正书宋_GBK" w:cs="方正书宋_GBK"/>
          <w:bCs/>
          <w:color w:val="auto"/>
          <w:sz w:val="22"/>
          <w:szCs w:val="22"/>
        </w:rPr>
        <w:t>□</w:t>
      </w:r>
      <w:r>
        <w:rPr>
          <w:rFonts w:hint="eastAsia" w:ascii="方正书宋_GBK" w:hAnsi="方正书宋_GBK" w:eastAsia="方正书宋_GBK" w:cs="方正书宋_GBK"/>
          <w:color w:val="auto"/>
          <w:sz w:val="22"/>
          <w:szCs w:val="22"/>
        </w:rPr>
        <w:t>邮寄挂号信</w:t>
      </w:r>
      <w:r>
        <w:rPr>
          <w:rFonts w:hint="eastAsia" w:ascii="方正书宋_GBK" w:hAnsi="方正书宋_GBK" w:eastAsia="方正书宋_GBK" w:cs="方正书宋_GBK"/>
          <w:bCs/>
          <w:color w:val="auto"/>
          <w:sz w:val="22"/>
          <w:szCs w:val="22"/>
        </w:rPr>
        <w:t>□</w:t>
      </w:r>
      <w:r>
        <w:rPr>
          <w:rFonts w:hint="eastAsia" w:ascii="方正书宋_GBK" w:hAnsi="方正书宋_GBK" w:eastAsia="方正书宋_GBK" w:cs="方正书宋_GBK"/>
          <w:color w:val="auto"/>
          <w:sz w:val="22"/>
          <w:szCs w:val="22"/>
        </w:rPr>
        <w:t>电子邮箱</w:t>
      </w:r>
      <w:r>
        <w:rPr>
          <w:rFonts w:hint="eastAsia" w:ascii="方正书宋_GBK" w:hAnsi="方正书宋_GBK" w:eastAsia="方正书宋_GBK" w:cs="方正书宋_GBK"/>
          <w:bCs/>
          <w:color w:val="auto"/>
          <w:sz w:val="22"/>
          <w:szCs w:val="22"/>
        </w:rPr>
        <w:t>□</w:t>
      </w:r>
      <w:r>
        <w:rPr>
          <w:rFonts w:hint="eastAsia" w:ascii="方正书宋_GBK" w:hAnsi="方正书宋_GBK" w:eastAsia="方正书宋_GBK" w:cs="方正书宋_GBK"/>
          <w:color w:val="auto"/>
          <w:sz w:val="22"/>
          <w:szCs w:val="22"/>
        </w:rPr>
        <w:t>其他</w:t>
      </w:r>
      <w:r>
        <w:rPr>
          <w:rFonts w:hint="eastAsia" w:ascii="方正书宋_GBK" w:hAnsi="方正书宋_GBK" w:eastAsia="方正书宋_GBK" w:cs="方正书宋_GBK"/>
          <w:color w:val="auto"/>
          <w:sz w:val="22"/>
          <w:szCs w:val="22"/>
          <w:u w:val="single"/>
        </w:rPr>
        <w:t>____   ___</w:t>
      </w:r>
      <w:r>
        <w:rPr>
          <w:rFonts w:hint="eastAsia" w:ascii="方正书宋_GBK" w:hAnsi="方正书宋_GBK" w:eastAsia="方正书宋_GBK" w:cs="方正书宋_GBK"/>
          <w:color w:val="auto"/>
          <w:sz w:val="22"/>
          <w:szCs w:val="22"/>
        </w:rPr>
        <w:t>方式送达对方。任何一方变更通讯地址、联系电话、电子邮箱的，应当自变更之日起_______日内书面通知其他当事人。变更的一方未履行通知义务导致送达不能的，对方当事人按照约定的通讯地址进行送达的，即使该文件被拒收或者退回，均视为有效送达。</w:t>
      </w:r>
    </w:p>
    <w:p>
      <w:pPr>
        <w:pStyle w:val="7"/>
        <w:bidi w:val="0"/>
        <w:rPr>
          <w:rFonts w:hint="eastAsia" w:ascii="方正黑体_GBK" w:hAnsi="方正黑体_GBK" w:eastAsia="方正黑体_GBK" w:cs="方正黑体_GBK"/>
          <w:b w:val="0"/>
          <w:color w:val="auto"/>
          <w:kern w:val="2"/>
          <w:sz w:val="22"/>
          <w:szCs w:val="22"/>
          <w:lang w:val="en-US" w:eastAsia="zh-CN" w:bidi="ar-SA"/>
        </w:rPr>
      </w:pPr>
      <w:r>
        <w:rPr>
          <w:rFonts w:hint="eastAsia" w:ascii="方正黑体_GBK" w:hAnsi="方正黑体_GBK" w:eastAsia="方正黑体_GBK" w:cs="方正黑体_GBK"/>
          <w:b w:val="0"/>
          <w:color w:val="auto"/>
          <w:kern w:val="2"/>
          <w:sz w:val="22"/>
          <w:szCs w:val="22"/>
          <w:lang w:val="en-US" w:eastAsia="zh-CN" w:bidi="ar-SA"/>
        </w:rPr>
        <w:t>第十三条　合同争议的解决方式</w:t>
      </w:r>
    </w:p>
    <w:p>
      <w:pPr>
        <w:keepNext w:val="0"/>
        <w:keepLines w:val="0"/>
        <w:pageBreakBefore w:val="0"/>
        <w:widowControl w:val="0"/>
        <w:kinsoku/>
        <w:wordWrap/>
        <w:overflowPunct/>
        <w:topLinePunct w:val="0"/>
        <w:autoSpaceDE/>
        <w:autoSpaceDN w:val="0"/>
        <w:bidi w:val="0"/>
        <w:spacing w:line="420" w:lineRule="exact"/>
        <w:ind w:firstLine="440" w:firstLineChars="200"/>
        <w:jc w:val="left"/>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本合同在履行中若发生争议，甲乙双方应协商解决。协商不成的，按照下列第</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rPr>
        <w:t>种方式解决：</w:t>
      </w:r>
    </w:p>
    <w:p>
      <w:pPr>
        <w:keepNext w:val="0"/>
        <w:keepLines w:val="0"/>
        <w:pageBreakBefore w:val="0"/>
        <w:widowControl w:val="0"/>
        <w:kinsoku/>
        <w:wordWrap/>
        <w:overflowPunct/>
        <w:topLinePunct w:val="0"/>
        <w:autoSpaceDE/>
        <w:autoSpaceDN w:val="0"/>
        <w:bidi w:val="0"/>
        <w:spacing w:line="420" w:lineRule="exact"/>
        <w:ind w:firstLine="440" w:firstLineChars="200"/>
        <w:jc w:val="left"/>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（一）提交</w:t>
      </w:r>
      <w:r>
        <w:rPr>
          <w:rFonts w:hint="eastAsia" w:ascii="方正书宋_GBK" w:hAnsi="方正书宋_GBK" w:eastAsia="方正书宋_GBK" w:cs="方正书宋_GBK"/>
          <w:color w:val="auto"/>
          <w:sz w:val="22"/>
          <w:szCs w:val="22"/>
          <w:u w:val="single"/>
        </w:rPr>
        <w:t>　 　</w:t>
      </w:r>
      <w:r>
        <w:rPr>
          <w:rFonts w:hint="eastAsia" w:ascii="方正书宋_GBK" w:hAnsi="方正书宋_GBK" w:eastAsia="方正书宋_GBK" w:cs="方正书宋_GBK"/>
          <w:color w:val="auto"/>
          <w:sz w:val="22"/>
          <w:szCs w:val="22"/>
        </w:rPr>
        <w:t>仲裁委员会仲裁。</w:t>
      </w:r>
    </w:p>
    <w:p>
      <w:pPr>
        <w:keepNext w:val="0"/>
        <w:keepLines w:val="0"/>
        <w:pageBreakBefore w:val="0"/>
        <w:widowControl w:val="0"/>
        <w:kinsoku/>
        <w:wordWrap/>
        <w:overflowPunct/>
        <w:topLinePunct w:val="0"/>
        <w:autoSpaceDE/>
        <w:autoSpaceDN w:val="0"/>
        <w:bidi w:val="0"/>
        <w:spacing w:line="420" w:lineRule="exact"/>
        <w:ind w:firstLine="440" w:firstLineChars="200"/>
        <w:jc w:val="left"/>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（二）依法向房屋所在地人民法院起诉。</w:t>
      </w:r>
    </w:p>
    <w:p>
      <w:pPr>
        <w:pStyle w:val="7"/>
        <w:bidi w:val="0"/>
        <w:rPr>
          <w:rFonts w:hint="eastAsia"/>
          <w:color w:val="auto"/>
        </w:rPr>
      </w:pPr>
      <w:r>
        <w:rPr>
          <w:rFonts w:hint="eastAsia" w:ascii="方正黑体_GBK" w:hAnsi="方正黑体_GBK" w:eastAsia="方正黑体_GBK" w:cs="方正黑体_GBK"/>
          <w:b w:val="0"/>
          <w:color w:val="auto"/>
          <w:kern w:val="2"/>
          <w:sz w:val="22"/>
          <w:szCs w:val="22"/>
          <w:lang w:val="en-US" w:eastAsia="zh-CN" w:bidi="ar-SA"/>
        </w:rPr>
        <w:t>第十四条　其他补充约定</w:t>
      </w:r>
    </w:p>
    <w:p>
      <w:pPr>
        <w:keepNext w:val="0"/>
        <w:keepLines w:val="0"/>
        <w:pageBreakBefore w:val="0"/>
        <w:widowControl w:val="0"/>
        <w:kinsoku/>
        <w:wordWrap/>
        <w:overflowPunct/>
        <w:topLinePunct w:val="0"/>
        <w:autoSpaceDE/>
        <w:bidi w:val="0"/>
        <w:adjustRightInd w:val="0"/>
        <w:snapToGrid w:val="0"/>
        <w:spacing w:line="420" w:lineRule="exact"/>
        <w:ind w:right="-57" w:rightChars="-27"/>
        <w:textAlignment w:val="auto"/>
        <w:rPr>
          <w:rFonts w:hint="eastAsia" w:ascii="方正书宋_GBK" w:hAnsi="方正书宋_GBK" w:eastAsia="方正书宋_GBK" w:cs="方正书宋_GBK"/>
          <w:color w:val="auto"/>
          <w:sz w:val="22"/>
          <w:szCs w:val="22"/>
          <w:u w:val="single"/>
        </w:rPr>
      </w:pP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u w:val="single"/>
          <w:lang w:val="en-US" w:eastAsia="zh-CN"/>
        </w:rPr>
        <w:t xml:space="preserve">                      </w:t>
      </w:r>
      <w:r>
        <w:rPr>
          <w:rFonts w:hint="eastAsia" w:ascii="方正书宋_GBK" w:hAnsi="方正书宋_GBK" w:eastAsia="方正书宋_GBK" w:cs="方正书宋_GBK"/>
          <w:color w:val="auto"/>
          <w:sz w:val="22"/>
          <w:szCs w:val="22"/>
          <w:u w:val="single"/>
        </w:rPr>
        <w:t xml:space="preserve">       　　　　　</w:t>
      </w:r>
    </w:p>
    <w:p>
      <w:pPr>
        <w:keepNext w:val="0"/>
        <w:keepLines w:val="0"/>
        <w:pageBreakBefore w:val="0"/>
        <w:widowControl w:val="0"/>
        <w:kinsoku/>
        <w:wordWrap/>
        <w:overflowPunct/>
        <w:topLinePunct w:val="0"/>
        <w:autoSpaceDE/>
        <w:bidi w:val="0"/>
        <w:adjustRightInd w:val="0"/>
        <w:snapToGrid w:val="0"/>
        <w:spacing w:line="420" w:lineRule="exact"/>
        <w:ind w:right="-57" w:rightChars="-27"/>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u w:val="single"/>
          <w:lang w:val="en-US" w:eastAsia="zh-CN"/>
        </w:rPr>
        <w:t xml:space="preserve">                      </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rPr>
        <w:t>。</w:t>
      </w:r>
    </w:p>
    <w:p>
      <w:pPr>
        <w:pStyle w:val="7"/>
        <w:bidi w:val="0"/>
        <w:rPr>
          <w:rFonts w:hint="eastAsia" w:ascii="方正黑体_GBK" w:hAnsi="方正黑体_GBK" w:eastAsia="方正黑体_GBK" w:cs="方正黑体_GBK"/>
          <w:b w:val="0"/>
          <w:color w:val="auto"/>
          <w:kern w:val="2"/>
          <w:sz w:val="22"/>
          <w:szCs w:val="22"/>
          <w:lang w:val="en-US" w:eastAsia="zh-CN" w:bidi="ar-SA"/>
        </w:rPr>
      </w:pPr>
      <w:r>
        <w:rPr>
          <w:rFonts w:hint="eastAsia" w:ascii="方正黑体_GBK" w:hAnsi="方正黑体_GBK" w:eastAsia="方正黑体_GBK" w:cs="方正黑体_GBK"/>
          <w:b w:val="0"/>
          <w:color w:val="auto"/>
          <w:kern w:val="2"/>
          <w:sz w:val="22"/>
          <w:szCs w:val="22"/>
          <w:lang w:val="en-US" w:eastAsia="zh-CN" w:bidi="ar-SA"/>
        </w:rPr>
        <w:t>第十五条　合同生效</w:t>
      </w:r>
    </w:p>
    <w:p>
      <w:pPr>
        <w:keepNext w:val="0"/>
        <w:keepLines w:val="0"/>
        <w:pageBreakBefore w:val="0"/>
        <w:widowControl w:val="0"/>
        <w:kinsoku/>
        <w:wordWrap/>
        <w:overflowPunct/>
        <w:topLinePunct w:val="0"/>
        <w:autoSpaceDE/>
        <w:bidi w:val="0"/>
        <w:spacing w:line="420" w:lineRule="exact"/>
        <w:ind w:firstLine="431" w:firstLineChars="196"/>
        <w:jc w:val="left"/>
        <w:textAlignment w:val="auto"/>
        <w:outlineLvl w:val="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（一）本合同自双方签字盖章之日或约定之日起生效，同时双方应自觉按照相关法律法规规定履行该房屋租赁合同约定的房屋租赁登记备案的法律义务</w:t>
      </w:r>
      <w:r>
        <w:rPr>
          <w:rFonts w:hint="eastAsia" w:ascii="方正书宋_GBK" w:hAnsi="方正书宋_GBK" w:eastAsia="方正书宋_GBK" w:cs="方正书宋_GBK"/>
          <w:vanish/>
          <w:color w:val="auto"/>
          <w:sz w:val="22"/>
          <w:szCs w:val="22"/>
        </w:rPr>
        <w:t>同时言　　　　</w:t>
      </w:r>
      <w:r>
        <w:rPr>
          <w:rFonts w:hint="eastAsia" w:ascii="方正书宋_GBK" w:hAnsi="方正书宋_GBK" w:eastAsia="方正书宋_GBK" w:cs="方正书宋_GBK"/>
          <w:vanish/>
          <w:color w:val="auto"/>
          <w:sz w:val="22"/>
          <w:szCs w:val="22"/>
        </w:rPr>
        <w:pgNum/>
      </w:r>
      <w:r>
        <w:rPr>
          <w:rFonts w:hint="eastAsia" w:ascii="方正书宋_GBK" w:hAnsi="方正书宋_GBK" w:eastAsia="方正书宋_GBK" w:cs="方正书宋_GBK"/>
          <w:vanish/>
          <w:color w:val="auto"/>
          <w:sz w:val="22"/>
          <w:szCs w:val="22"/>
        </w:rPr>
        <w:pgNum/>
      </w:r>
      <w:r>
        <w:rPr>
          <w:rFonts w:hint="eastAsia" w:ascii="方正书宋_GBK" w:hAnsi="方正书宋_GBK" w:eastAsia="方正书宋_GBK" w:cs="方正书宋_GBK"/>
          <w:vanish/>
          <w:color w:val="auto"/>
          <w:sz w:val="22"/>
          <w:szCs w:val="22"/>
        </w:rPr>
        <w:pgNum/>
      </w:r>
      <w:r>
        <w:rPr>
          <w:rFonts w:hint="eastAsia" w:ascii="方正书宋_GBK" w:hAnsi="方正书宋_GBK" w:eastAsia="方正书宋_GBK" w:cs="方正书宋_GBK"/>
          <w:vanish/>
          <w:color w:val="auto"/>
          <w:sz w:val="22"/>
          <w:szCs w:val="22"/>
        </w:rPr>
        <w:pgNum/>
      </w:r>
      <w:r>
        <w:rPr>
          <w:rFonts w:hint="eastAsia" w:ascii="方正书宋_GBK" w:hAnsi="方正书宋_GBK" w:eastAsia="方正书宋_GBK" w:cs="方正书宋_GBK"/>
          <w:vanish/>
          <w:color w:val="auto"/>
          <w:sz w:val="22"/>
          <w:szCs w:val="22"/>
        </w:rPr>
        <w:pgNum/>
      </w:r>
      <w:r>
        <w:rPr>
          <w:rFonts w:hint="eastAsia" w:ascii="方正书宋_GBK" w:hAnsi="方正书宋_GBK" w:eastAsia="方正书宋_GBK" w:cs="方正书宋_GBK"/>
          <w:vanish/>
          <w:color w:val="auto"/>
          <w:sz w:val="22"/>
          <w:szCs w:val="22"/>
        </w:rPr>
        <w:pgNum/>
      </w:r>
      <w:r>
        <w:rPr>
          <w:rFonts w:hint="eastAsia" w:ascii="方正书宋_GBK" w:hAnsi="方正书宋_GBK" w:eastAsia="方正书宋_GBK" w:cs="方正书宋_GBK"/>
          <w:vanish/>
          <w:color w:val="auto"/>
          <w:sz w:val="22"/>
          <w:szCs w:val="22"/>
        </w:rPr>
        <w:pgNum/>
      </w:r>
      <w:r>
        <w:rPr>
          <w:rFonts w:hint="eastAsia" w:ascii="方正书宋_GBK" w:hAnsi="方正书宋_GBK" w:eastAsia="方正书宋_GBK" w:cs="方正书宋_GBK"/>
          <w:vanish/>
          <w:color w:val="auto"/>
          <w:sz w:val="22"/>
          <w:szCs w:val="22"/>
        </w:rPr>
        <w:pgNum/>
      </w:r>
      <w:r>
        <w:rPr>
          <w:rFonts w:hint="eastAsia" w:ascii="方正书宋_GBK" w:hAnsi="方正书宋_GBK" w:eastAsia="方正书宋_GBK" w:cs="方正书宋_GBK"/>
          <w:vanish/>
          <w:color w:val="auto"/>
          <w:sz w:val="22"/>
          <w:szCs w:val="22"/>
        </w:rPr>
        <w:pgNum/>
      </w:r>
      <w:r>
        <w:rPr>
          <w:rFonts w:hint="eastAsia" w:ascii="方正书宋_GBK" w:hAnsi="方正书宋_GBK" w:eastAsia="方正书宋_GBK" w:cs="方正书宋_GBK"/>
          <w:vanish/>
          <w:color w:val="auto"/>
          <w:sz w:val="22"/>
          <w:szCs w:val="22"/>
        </w:rPr>
        <w:pgNum/>
      </w:r>
      <w:r>
        <w:rPr>
          <w:rFonts w:hint="eastAsia" w:ascii="方正书宋_GBK" w:hAnsi="方正书宋_GBK" w:eastAsia="方正书宋_GBK" w:cs="方正书宋_GBK"/>
          <w:vanish/>
          <w:color w:val="auto"/>
          <w:sz w:val="22"/>
          <w:szCs w:val="22"/>
        </w:rPr>
        <w:pgNum/>
      </w:r>
      <w:r>
        <w:rPr>
          <w:rFonts w:hint="eastAsia" w:ascii="方正书宋_GBK" w:hAnsi="方正书宋_GBK" w:eastAsia="方正书宋_GBK" w:cs="方正书宋_GBK"/>
          <w:vanish/>
          <w:color w:val="auto"/>
          <w:sz w:val="22"/>
          <w:szCs w:val="22"/>
        </w:rPr>
        <w:pgNum/>
      </w:r>
      <w:r>
        <w:rPr>
          <w:rFonts w:hint="eastAsia" w:ascii="方正书宋_GBK" w:hAnsi="方正书宋_GBK" w:eastAsia="方正书宋_GBK" w:cs="方正书宋_GBK"/>
          <w:vanish/>
          <w:color w:val="auto"/>
          <w:sz w:val="22"/>
          <w:szCs w:val="22"/>
        </w:rPr>
        <w:pgNum/>
      </w:r>
      <w:r>
        <w:rPr>
          <w:rFonts w:hint="eastAsia" w:ascii="方正书宋_GBK" w:hAnsi="方正书宋_GBK" w:eastAsia="方正书宋_GBK" w:cs="方正书宋_GBK"/>
          <w:vanish/>
          <w:color w:val="auto"/>
          <w:sz w:val="22"/>
          <w:szCs w:val="22"/>
        </w:rPr>
        <w:pgNum/>
      </w:r>
      <w:r>
        <w:rPr>
          <w:rFonts w:hint="eastAsia" w:ascii="方正书宋_GBK" w:hAnsi="方正书宋_GBK" w:eastAsia="方正书宋_GBK" w:cs="方正书宋_GBK"/>
          <w:vanish/>
          <w:color w:val="auto"/>
          <w:sz w:val="22"/>
          <w:szCs w:val="22"/>
        </w:rPr>
        <w:pgNum/>
      </w:r>
      <w:r>
        <w:rPr>
          <w:rFonts w:hint="eastAsia" w:ascii="方正书宋_GBK" w:hAnsi="方正书宋_GBK" w:eastAsia="方正书宋_GBK" w:cs="方正书宋_GBK"/>
          <w:vanish/>
          <w:color w:val="auto"/>
          <w:sz w:val="22"/>
          <w:szCs w:val="22"/>
        </w:rPr>
        <w:pgNum/>
      </w:r>
      <w:r>
        <w:rPr>
          <w:rFonts w:hint="eastAsia" w:ascii="方正书宋_GBK" w:hAnsi="方正书宋_GBK" w:eastAsia="方正书宋_GBK" w:cs="方正书宋_GBK"/>
          <w:vanish/>
          <w:color w:val="auto"/>
          <w:sz w:val="22"/>
          <w:szCs w:val="22"/>
        </w:rPr>
        <w:pgNum/>
      </w:r>
      <w:r>
        <w:rPr>
          <w:rFonts w:hint="eastAsia" w:ascii="方正书宋_GBK" w:hAnsi="方正书宋_GBK" w:eastAsia="方正书宋_GBK" w:cs="方正书宋_GBK"/>
          <w:vanish/>
          <w:color w:val="auto"/>
          <w:sz w:val="22"/>
          <w:szCs w:val="22"/>
        </w:rPr>
        <w:pgNum/>
      </w:r>
      <w:r>
        <w:rPr>
          <w:rFonts w:hint="eastAsia" w:ascii="方正书宋_GBK" w:hAnsi="方正书宋_GBK" w:eastAsia="方正书宋_GBK" w:cs="方正书宋_GBK"/>
          <w:vanish/>
          <w:color w:val="auto"/>
          <w:sz w:val="22"/>
          <w:szCs w:val="22"/>
        </w:rPr>
        <w:pgNum/>
      </w:r>
      <w:r>
        <w:rPr>
          <w:rFonts w:hint="eastAsia" w:ascii="方正书宋_GBK" w:hAnsi="方正书宋_GBK" w:eastAsia="方正书宋_GBK" w:cs="方正书宋_GBK"/>
          <w:vanish/>
          <w:color w:val="auto"/>
          <w:sz w:val="22"/>
          <w:szCs w:val="22"/>
        </w:rPr>
        <w:pgNum/>
      </w:r>
      <w:r>
        <w:rPr>
          <w:rFonts w:hint="eastAsia" w:ascii="方正书宋_GBK" w:hAnsi="方正书宋_GBK" w:eastAsia="方正书宋_GBK" w:cs="方正书宋_GBK"/>
          <w:vanish/>
          <w:color w:val="auto"/>
          <w:sz w:val="22"/>
          <w:szCs w:val="22"/>
        </w:rPr>
        <w:pgNum/>
      </w:r>
      <w:r>
        <w:rPr>
          <w:rFonts w:hint="eastAsia" w:ascii="方正书宋_GBK" w:hAnsi="方正书宋_GBK" w:eastAsia="方正书宋_GBK" w:cs="方正书宋_GBK"/>
          <w:vanish/>
          <w:color w:val="auto"/>
          <w:sz w:val="22"/>
          <w:szCs w:val="22"/>
        </w:rPr>
        <w:pgNum/>
      </w:r>
      <w:r>
        <w:rPr>
          <w:rFonts w:hint="eastAsia" w:ascii="方正书宋_GBK" w:hAnsi="方正书宋_GBK" w:eastAsia="方正书宋_GBK" w:cs="方正书宋_GBK"/>
          <w:vanish/>
          <w:color w:val="auto"/>
          <w:sz w:val="22"/>
          <w:szCs w:val="22"/>
        </w:rPr>
        <w:pgNum/>
      </w:r>
      <w:r>
        <w:rPr>
          <w:rFonts w:hint="eastAsia" w:ascii="方正书宋_GBK" w:hAnsi="方正书宋_GBK" w:eastAsia="方正书宋_GBK" w:cs="方正书宋_GBK"/>
          <w:vanish/>
          <w:color w:val="auto"/>
          <w:sz w:val="22"/>
          <w:szCs w:val="22"/>
        </w:rPr>
        <w:pgNum/>
      </w:r>
      <w:r>
        <w:rPr>
          <w:rFonts w:hint="eastAsia" w:ascii="方正书宋_GBK" w:hAnsi="方正书宋_GBK" w:eastAsia="方正书宋_GBK" w:cs="方正书宋_GBK"/>
          <w:vanish/>
          <w:color w:val="auto"/>
          <w:sz w:val="22"/>
          <w:szCs w:val="22"/>
        </w:rPr>
        <w:pgNum/>
      </w:r>
      <w:r>
        <w:rPr>
          <w:rFonts w:hint="eastAsia" w:ascii="方正书宋_GBK" w:hAnsi="方正书宋_GBK" w:eastAsia="方正书宋_GBK" w:cs="方正书宋_GBK"/>
          <w:vanish/>
          <w:color w:val="auto"/>
          <w:sz w:val="22"/>
          <w:szCs w:val="22"/>
        </w:rPr>
        <w:pgNum/>
      </w:r>
      <w:r>
        <w:rPr>
          <w:rFonts w:hint="eastAsia" w:ascii="方正书宋_GBK" w:hAnsi="方正书宋_GBK" w:eastAsia="方正书宋_GBK" w:cs="方正书宋_GBK"/>
          <w:vanish/>
          <w:color w:val="auto"/>
          <w:sz w:val="22"/>
          <w:szCs w:val="22"/>
        </w:rPr>
        <w:pgNum/>
      </w:r>
      <w:r>
        <w:rPr>
          <w:rFonts w:hint="eastAsia" w:ascii="方正书宋_GBK" w:hAnsi="方正书宋_GBK" w:eastAsia="方正书宋_GBK" w:cs="方正书宋_GBK"/>
          <w:vanish/>
          <w:color w:val="auto"/>
          <w:sz w:val="22"/>
          <w:szCs w:val="22"/>
        </w:rPr>
        <w:pgNum/>
      </w:r>
      <w:r>
        <w:rPr>
          <w:rFonts w:hint="eastAsia" w:ascii="方正书宋_GBK" w:hAnsi="方正书宋_GBK" w:eastAsia="方正书宋_GBK" w:cs="方正书宋_GBK"/>
          <w:vanish/>
          <w:color w:val="auto"/>
          <w:sz w:val="22"/>
          <w:szCs w:val="22"/>
        </w:rPr>
        <w:pgNum/>
      </w:r>
      <w:r>
        <w:rPr>
          <w:rFonts w:hint="eastAsia" w:ascii="方正书宋_GBK" w:hAnsi="方正书宋_GBK" w:eastAsia="方正书宋_GBK" w:cs="方正书宋_GBK"/>
          <w:vanish/>
          <w:color w:val="auto"/>
          <w:sz w:val="22"/>
          <w:szCs w:val="22"/>
        </w:rPr>
        <w:pgNum/>
      </w:r>
      <w:r>
        <w:rPr>
          <w:rFonts w:hint="eastAsia" w:ascii="方正书宋_GBK" w:hAnsi="方正书宋_GBK" w:eastAsia="方正书宋_GBK" w:cs="方正书宋_GBK"/>
          <w:vanish/>
          <w:color w:val="auto"/>
          <w:sz w:val="22"/>
          <w:szCs w:val="22"/>
        </w:rPr>
        <w:pgNum/>
      </w:r>
      <w:r>
        <w:rPr>
          <w:rFonts w:hint="eastAsia" w:ascii="方正书宋_GBK" w:hAnsi="方正书宋_GBK" w:eastAsia="方正书宋_GBK" w:cs="方正书宋_GBK"/>
          <w:vanish/>
          <w:color w:val="auto"/>
          <w:sz w:val="22"/>
          <w:szCs w:val="22"/>
        </w:rPr>
        <w:pgNum/>
      </w:r>
      <w:r>
        <w:rPr>
          <w:rFonts w:hint="eastAsia" w:ascii="方正书宋_GBK" w:hAnsi="方正书宋_GBK" w:eastAsia="方正书宋_GBK" w:cs="方正书宋_GBK"/>
          <w:vanish/>
          <w:color w:val="auto"/>
          <w:sz w:val="22"/>
          <w:szCs w:val="22"/>
        </w:rPr>
        <w:pgNum/>
      </w:r>
      <w:r>
        <w:rPr>
          <w:rFonts w:hint="eastAsia" w:ascii="方正书宋_GBK" w:hAnsi="方正书宋_GBK" w:eastAsia="方正书宋_GBK" w:cs="方正书宋_GBK"/>
          <w:vanish/>
          <w:color w:val="auto"/>
          <w:sz w:val="22"/>
          <w:szCs w:val="22"/>
        </w:rPr>
        <w:pgNum/>
      </w:r>
      <w:r>
        <w:rPr>
          <w:rFonts w:hint="eastAsia" w:ascii="方正书宋_GBK" w:hAnsi="方正书宋_GBK" w:eastAsia="方正书宋_GBK" w:cs="方正书宋_GBK"/>
          <w:vanish/>
          <w:color w:val="auto"/>
          <w:sz w:val="22"/>
          <w:szCs w:val="22"/>
        </w:rPr>
        <w:pgNum/>
      </w:r>
      <w:r>
        <w:rPr>
          <w:rFonts w:hint="eastAsia" w:ascii="方正书宋_GBK" w:hAnsi="方正书宋_GBK" w:eastAsia="方正书宋_GBK" w:cs="方正书宋_GBK"/>
          <w:vanish/>
          <w:color w:val="auto"/>
          <w:sz w:val="22"/>
          <w:szCs w:val="22"/>
        </w:rPr>
        <w:pgNum/>
      </w:r>
      <w:r>
        <w:rPr>
          <w:rFonts w:hint="eastAsia" w:ascii="方正书宋_GBK" w:hAnsi="方正书宋_GBK" w:eastAsia="方正书宋_GBK" w:cs="方正书宋_GBK"/>
          <w:vanish/>
          <w:color w:val="auto"/>
          <w:sz w:val="22"/>
          <w:szCs w:val="22"/>
        </w:rPr>
        <w:pgNum/>
      </w:r>
      <w:r>
        <w:rPr>
          <w:rFonts w:hint="eastAsia" w:ascii="方正书宋_GBK" w:hAnsi="方正书宋_GBK" w:eastAsia="方正书宋_GBK" w:cs="方正书宋_GBK"/>
          <w:vanish/>
          <w:color w:val="auto"/>
          <w:sz w:val="22"/>
          <w:szCs w:val="22"/>
        </w:rPr>
        <w:pgNum/>
      </w:r>
      <w:r>
        <w:rPr>
          <w:rFonts w:hint="eastAsia" w:ascii="方正书宋_GBK" w:hAnsi="方正书宋_GBK" w:eastAsia="方正书宋_GBK" w:cs="方正书宋_GBK"/>
          <w:vanish/>
          <w:color w:val="auto"/>
          <w:sz w:val="22"/>
          <w:szCs w:val="22"/>
        </w:rPr>
        <w:pgNum/>
      </w:r>
      <w:r>
        <w:rPr>
          <w:rFonts w:hint="eastAsia" w:ascii="方正书宋_GBK" w:hAnsi="方正书宋_GBK" w:eastAsia="方正书宋_GBK" w:cs="方正书宋_GBK"/>
          <w:vanish/>
          <w:color w:val="auto"/>
          <w:sz w:val="22"/>
          <w:szCs w:val="22"/>
        </w:rPr>
        <w:pgNum/>
      </w:r>
      <w:r>
        <w:rPr>
          <w:rFonts w:hint="eastAsia" w:ascii="方正书宋_GBK" w:hAnsi="方正书宋_GBK" w:eastAsia="方正书宋_GBK" w:cs="方正书宋_GBK"/>
          <w:vanish/>
          <w:color w:val="auto"/>
          <w:sz w:val="22"/>
          <w:szCs w:val="22"/>
        </w:rPr>
        <w:pgNum/>
      </w:r>
      <w:r>
        <w:rPr>
          <w:rFonts w:hint="eastAsia" w:ascii="方正书宋_GBK" w:hAnsi="方正书宋_GBK" w:eastAsia="方正书宋_GBK" w:cs="方正书宋_GBK"/>
          <w:vanish/>
          <w:color w:val="auto"/>
          <w:sz w:val="22"/>
          <w:szCs w:val="22"/>
        </w:rPr>
        <w:pgNum/>
      </w:r>
      <w:r>
        <w:rPr>
          <w:rFonts w:hint="eastAsia" w:ascii="方正书宋_GBK" w:hAnsi="方正书宋_GBK" w:eastAsia="方正书宋_GBK" w:cs="方正书宋_GBK"/>
          <w:vanish/>
          <w:color w:val="auto"/>
          <w:sz w:val="22"/>
          <w:szCs w:val="22"/>
        </w:rPr>
        <w:pgNum/>
      </w:r>
      <w:r>
        <w:rPr>
          <w:rFonts w:hint="eastAsia" w:ascii="方正书宋_GBK" w:hAnsi="方正书宋_GBK" w:eastAsia="方正书宋_GBK" w:cs="方正书宋_GBK"/>
          <w:vanish/>
          <w:color w:val="auto"/>
          <w:sz w:val="22"/>
          <w:szCs w:val="22"/>
        </w:rPr>
        <w:pgNum/>
      </w:r>
      <w:r>
        <w:rPr>
          <w:rFonts w:hint="eastAsia" w:ascii="方正书宋_GBK" w:hAnsi="方正书宋_GBK" w:eastAsia="方正书宋_GBK" w:cs="方正书宋_GBK"/>
          <w:vanish/>
          <w:color w:val="auto"/>
          <w:sz w:val="22"/>
          <w:szCs w:val="22"/>
        </w:rPr>
        <w:pgNum/>
      </w:r>
      <w:r>
        <w:rPr>
          <w:rFonts w:hint="eastAsia" w:ascii="方正书宋_GBK" w:hAnsi="方正书宋_GBK" w:eastAsia="方正书宋_GBK" w:cs="方正书宋_GBK"/>
          <w:vanish/>
          <w:color w:val="auto"/>
          <w:sz w:val="22"/>
          <w:szCs w:val="22"/>
        </w:rPr>
        <w:pgNum/>
      </w:r>
      <w:r>
        <w:rPr>
          <w:rFonts w:hint="eastAsia" w:ascii="方正书宋_GBK" w:hAnsi="方正书宋_GBK" w:eastAsia="方正书宋_GBK" w:cs="方正书宋_GBK"/>
          <w:vanish/>
          <w:color w:val="auto"/>
          <w:sz w:val="22"/>
          <w:szCs w:val="22"/>
        </w:rPr>
        <w:pgNum/>
      </w:r>
      <w:r>
        <w:rPr>
          <w:rFonts w:hint="eastAsia" w:ascii="方正书宋_GBK" w:hAnsi="方正书宋_GBK" w:eastAsia="方正书宋_GBK" w:cs="方正书宋_GBK"/>
          <w:vanish/>
          <w:color w:val="auto"/>
          <w:sz w:val="22"/>
          <w:szCs w:val="22"/>
        </w:rPr>
        <w:pgNum/>
      </w:r>
      <w:r>
        <w:rPr>
          <w:rFonts w:hint="eastAsia" w:ascii="方正书宋_GBK" w:hAnsi="方正书宋_GBK" w:eastAsia="方正书宋_GBK" w:cs="方正书宋_GBK"/>
          <w:vanish/>
          <w:color w:val="auto"/>
          <w:sz w:val="22"/>
          <w:szCs w:val="22"/>
        </w:rPr>
        <w:pgNum/>
      </w:r>
      <w:r>
        <w:rPr>
          <w:rFonts w:hint="eastAsia" w:ascii="方正书宋_GBK" w:hAnsi="方正书宋_GBK" w:eastAsia="方正书宋_GBK" w:cs="方正书宋_GBK"/>
          <w:vanish/>
          <w:color w:val="auto"/>
          <w:sz w:val="22"/>
          <w:szCs w:val="22"/>
        </w:rPr>
        <w:pgNum/>
      </w:r>
      <w:r>
        <w:rPr>
          <w:rFonts w:hint="eastAsia" w:ascii="方正书宋_GBK" w:hAnsi="方正书宋_GBK" w:eastAsia="方正书宋_GBK" w:cs="方正书宋_GBK"/>
          <w:vanish/>
          <w:color w:val="auto"/>
          <w:sz w:val="22"/>
          <w:szCs w:val="22"/>
        </w:rPr>
        <w:pgNum/>
      </w:r>
      <w:r>
        <w:rPr>
          <w:rFonts w:hint="eastAsia" w:ascii="方正书宋_GBK" w:hAnsi="方正书宋_GBK" w:eastAsia="方正书宋_GBK" w:cs="方正书宋_GBK"/>
          <w:vanish/>
          <w:color w:val="auto"/>
          <w:sz w:val="22"/>
          <w:szCs w:val="22"/>
        </w:rPr>
        <w:pgNum/>
      </w:r>
      <w:r>
        <w:rPr>
          <w:rFonts w:hint="eastAsia" w:ascii="方正书宋_GBK" w:hAnsi="方正书宋_GBK" w:eastAsia="方正书宋_GBK" w:cs="方正书宋_GBK"/>
          <w:vanish/>
          <w:color w:val="auto"/>
          <w:sz w:val="22"/>
          <w:szCs w:val="22"/>
        </w:rPr>
        <w:pgNum/>
      </w:r>
      <w:r>
        <w:rPr>
          <w:rFonts w:hint="eastAsia" w:ascii="方正书宋_GBK" w:hAnsi="方正书宋_GBK" w:eastAsia="方正书宋_GBK" w:cs="方正书宋_GBK"/>
          <w:vanish/>
          <w:color w:val="auto"/>
          <w:sz w:val="22"/>
          <w:szCs w:val="22"/>
        </w:rPr>
        <w:pgNum/>
      </w:r>
      <w:r>
        <w:rPr>
          <w:rFonts w:hint="eastAsia" w:ascii="方正书宋_GBK" w:hAnsi="方正书宋_GBK" w:eastAsia="方正书宋_GBK" w:cs="方正书宋_GBK"/>
          <w:vanish/>
          <w:color w:val="auto"/>
          <w:sz w:val="22"/>
          <w:szCs w:val="22"/>
        </w:rPr>
        <w:pgNum/>
      </w:r>
      <w:r>
        <w:rPr>
          <w:rFonts w:hint="eastAsia" w:ascii="方正书宋_GBK" w:hAnsi="方正书宋_GBK" w:eastAsia="方正书宋_GBK" w:cs="方正书宋_GBK"/>
          <w:vanish/>
          <w:color w:val="auto"/>
          <w:sz w:val="22"/>
          <w:szCs w:val="22"/>
        </w:rPr>
        <w:pgNum/>
      </w:r>
      <w:r>
        <w:rPr>
          <w:rFonts w:hint="eastAsia" w:ascii="方正书宋_GBK" w:hAnsi="方正书宋_GBK" w:eastAsia="方正书宋_GBK" w:cs="方正书宋_GBK"/>
          <w:vanish/>
          <w:color w:val="auto"/>
          <w:sz w:val="22"/>
          <w:szCs w:val="22"/>
        </w:rPr>
        <w:pgNum/>
      </w:r>
      <w:r>
        <w:rPr>
          <w:rFonts w:hint="eastAsia" w:ascii="方正书宋_GBK" w:hAnsi="方正书宋_GBK" w:eastAsia="方正书宋_GBK" w:cs="方正书宋_GBK"/>
          <w:vanish/>
          <w:color w:val="auto"/>
          <w:sz w:val="22"/>
          <w:szCs w:val="22"/>
        </w:rPr>
        <w:pgNum/>
      </w:r>
      <w:r>
        <w:rPr>
          <w:rFonts w:hint="eastAsia" w:ascii="方正书宋_GBK" w:hAnsi="方正书宋_GBK" w:eastAsia="方正书宋_GBK" w:cs="方正书宋_GBK"/>
          <w:vanish/>
          <w:color w:val="auto"/>
          <w:sz w:val="22"/>
          <w:szCs w:val="22"/>
        </w:rPr>
        <w:pgNum/>
      </w:r>
      <w:r>
        <w:rPr>
          <w:rFonts w:hint="eastAsia" w:ascii="方正书宋_GBK" w:hAnsi="方正书宋_GBK" w:eastAsia="方正书宋_GBK" w:cs="方正书宋_GBK"/>
          <w:vanish/>
          <w:color w:val="auto"/>
          <w:sz w:val="22"/>
          <w:szCs w:val="22"/>
        </w:rPr>
        <w:pgNum/>
      </w:r>
      <w:r>
        <w:rPr>
          <w:rFonts w:hint="eastAsia" w:ascii="方正书宋_GBK" w:hAnsi="方正书宋_GBK" w:eastAsia="方正书宋_GBK" w:cs="方正书宋_GBK"/>
          <w:vanish/>
          <w:color w:val="auto"/>
          <w:sz w:val="22"/>
          <w:szCs w:val="22"/>
        </w:rPr>
        <w:pgNum/>
      </w:r>
      <w:r>
        <w:rPr>
          <w:rFonts w:hint="eastAsia" w:ascii="方正书宋_GBK" w:hAnsi="方正书宋_GBK" w:eastAsia="方正书宋_GBK" w:cs="方正书宋_GBK"/>
          <w:vanish/>
          <w:color w:val="auto"/>
          <w:sz w:val="22"/>
          <w:szCs w:val="22"/>
        </w:rPr>
        <w:pgNum/>
      </w:r>
      <w:r>
        <w:rPr>
          <w:rFonts w:hint="eastAsia" w:ascii="方正书宋_GBK" w:hAnsi="方正书宋_GBK" w:eastAsia="方正书宋_GBK" w:cs="方正书宋_GBK"/>
          <w:vanish/>
          <w:color w:val="auto"/>
          <w:sz w:val="22"/>
          <w:szCs w:val="22"/>
        </w:rPr>
        <w:pgNum/>
      </w:r>
      <w:r>
        <w:rPr>
          <w:rFonts w:hint="eastAsia" w:ascii="方正书宋_GBK" w:hAnsi="方正书宋_GBK" w:eastAsia="方正书宋_GBK" w:cs="方正书宋_GBK"/>
          <w:vanish/>
          <w:color w:val="auto"/>
          <w:sz w:val="22"/>
          <w:szCs w:val="22"/>
        </w:rPr>
        <w:pgNum/>
      </w:r>
      <w:r>
        <w:rPr>
          <w:rFonts w:hint="eastAsia" w:ascii="方正书宋_GBK" w:hAnsi="方正书宋_GBK" w:eastAsia="方正书宋_GBK" w:cs="方正书宋_GBK"/>
          <w:vanish/>
          <w:color w:val="auto"/>
          <w:sz w:val="22"/>
          <w:szCs w:val="22"/>
        </w:rPr>
        <w:pgNum/>
      </w:r>
      <w:r>
        <w:rPr>
          <w:rFonts w:hint="eastAsia" w:ascii="方正书宋_GBK" w:hAnsi="方正书宋_GBK" w:eastAsia="方正书宋_GBK" w:cs="方正书宋_GBK"/>
          <w:vanish/>
          <w:color w:val="auto"/>
          <w:sz w:val="22"/>
          <w:szCs w:val="22"/>
        </w:rPr>
        <w:pgNum/>
      </w:r>
      <w:r>
        <w:rPr>
          <w:rFonts w:hint="eastAsia" w:ascii="方正书宋_GBK" w:hAnsi="方正书宋_GBK" w:eastAsia="方正书宋_GBK" w:cs="方正书宋_GBK"/>
          <w:vanish/>
          <w:color w:val="auto"/>
          <w:sz w:val="22"/>
          <w:szCs w:val="22"/>
        </w:rPr>
        <w:pgNum/>
      </w:r>
      <w:r>
        <w:rPr>
          <w:rFonts w:hint="eastAsia" w:ascii="方正书宋_GBK" w:hAnsi="方正书宋_GBK" w:eastAsia="方正书宋_GBK" w:cs="方正书宋_GBK"/>
          <w:vanish/>
          <w:color w:val="auto"/>
          <w:sz w:val="22"/>
          <w:szCs w:val="22"/>
        </w:rPr>
        <w:pgNum/>
      </w:r>
      <w:r>
        <w:rPr>
          <w:rFonts w:hint="eastAsia" w:ascii="方正书宋_GBK" w:hAnsi="方正书宋_GBK" w:eastAsia="方正书宋_GBK" w:cs="方正书宋_GBK"/>
          <w:vanish/>
          <w:color w:val="auto"/>
          <w:sz w:val="22"/>
          <w:szCs w:val="22"/>
        </w:rPr>
        <w:pgNum/>
      </w:r>
      <w:r>
        <w:rPr>
          <w:rFonts w:hint="eastAsia" w:ascii="方正书宋_GBK" w:hAnsi="方正书宋_GBK" w:eastAsia="方正书宋_GBK" w:cs="方正书宋_GBK"/>
          <w:vanish/>
          <w:color w:val="auto"/>
          <w:sz w:val="22"/>
          <w:szCs w:val="22"/>
        </w:rPr>
        <w:pgNum/>
      </w:r>
      <w:r>
        <w:rPr>
          <w:rFonts w:hint="eastAsia" w:ascii="方正书宋_GBK" w:hAnsi="方正书宋_GBK" w:eastAsia="方正书宋_GBK" w:cs="方正书宋_GBK"/>
          <w:vanish/>
          <w:color w:val="auto"/>
          <w:sz w:val="22"/>
          <w:szCs w:val="22"/>
        </w:rPr>
        <w:pgNum/>
      </w:r>
      <w:r>
        <w:rPr>
          <w:rFonts w:hint="eastAsia" w:ascii="方正书宋_GBK" w:hAnsi="方正书宋_GBK" w:eastAsia="方正书宋_GBK" w:cs="方正书宋_GBK"/>
          <w:vanish/>
          <w:color w:val="auto"/>
          <w:sz w:val="22"/>
          <w:szCs w:val="22"/>
        </w:rPr>
        <w:pgNum/>
      </w:r>
      <w:r>
        <w:rPr>
          <w:rFonts w:hint="eastAsia" w:ascii="方正书宋_GBK" w:hAnsi="方正书宋_GBK" w:eastAsia="方正书宋_GBK" w:cs="方正书宋_GBK"/>
          <w:vanish/>
          <w:color w:val="auto"/>
          <w:sz w:val="22"/>
          <w:szCs w:val="22"/>
        </w:rPr>
        <w:pgNum/>
      </w:r>
      <w:r>
        <w:rPr>
          <w:rFonts w:hint="eastAsia" w:ascii="方正书宋_GBK" w:hAnsi="方正书宋_GBK" w:eastAsia="方正书宋_GBK" w:cs="方正书宋_GBK"/>
          <w:vanish/>
          <w:color w:val="auto"/>
          <w:sz w:val="22"/>
          <w:szCs w:val="22"/>
        </w:rPr>
        <w:pgNum/>
      </w:r>
      <w:r>
        <w:rPr>
          <w:rFonts w:hint="eastAsia" w:ascii="方正书宋_GBK" w:hAnsi="方正书宋_GBK" w:eastAsia="方正书宋_GBK" w:cs="方正书宋_GBK"/>
          <w:vanish/>
          <w:color w:val="auto"/>
          <w:sz w:val="22"/>
          <w:szCs w:val="22"/>
        </w:rPr>
        <w:pgNum/>
      </w:r>
      <w:r>
        <w:rPr>
          <w:rFonts w:hint="eastAsia" w:ascii="方正书宋_GBK" w:hAnsi="方正书宋_GBK" w:eastAsia="方正书宋_GBK" w:cs="方正书宋_GBK"/>
          <w:vanish/>
          <w:color w:val="auto"/>
          <w:sz w:val="22"/>
          <w:szCs w:val="22"/>
        </w:rPr>
        <w:pgNum/>
      </w:r>
      <w:r>
        <w:rPr>
          <w:rFonts w:hint="eastAsia" w:ascii="方正书宋_GBK" w:hAnsi="方正书宋_GBK" w:eastAsia="方正书宋_GBK" w:cs="方正书宋_GBK"/>
          <w:vanish/>
          <w:color w:val="auto"/>
          <w:sz w:val="22"/>
          <w:szCs w:val="22"/>
        </w:rPr>
        <w:pgNum/>
      </w:r>
      <w:r>
        <w:rPr>
          <w:rFonts w:hint="eastAsia" w:ascii="方正书宋_GBK" w:hAnsi="方正书宋_GBK" w:eastAsia="方正书宋_GBK" w:cs="方正书宋_GBK"/>
          <w:vanish/>
          <w:color w:val="auto"/>
          <w:sz w:val="22"/>
          <w:szCs w:val="22"/>
        </w:rPr>
        <w:pgNum/>
      </w:r>
      <w:r>
        <w:rPr>
          <w:rFonts w:hint="eastAsia" w:ascii="方正书宋_GBK" w:hAnsi="方正书宋_GBK" w:eastAsia="方正书宋_GBK" w:cs="方正书宋_GBK"/>
          <w:vanish/>
          <w:color w:val="auto"/>
          <w:sz w:val="22"/>
          <w:szCs w:val="22"/>
        </w:rPr>
        <w:pgNum/>
      </w:r>
      <w:r>
        <w:rPr>
          <w:rFonts w:hint="eastAsia" w:ascii="方正书宋_GBK" w:hAnsi="方正书宋_GBK" w:eastAsia="方正书宋_GBK" w:cs="方正书宋_GBK"/>
          <w:vanish/>
          <w:color w:val="auto"/>
          <w:sz w:val="22"/>
          <w:szCs w:val="22"/>
        </w:rPr>
        <w:pgNum/>
      </w:r>
      <w:r>
        <w:rPr>
          <w:rFonts w:hint="eastAsia" w:ascii="方正书宋_GBK" w:hAnsi="方正书宋_GBK" w:eastAsia="方正书宋_GBK" w:cs="方正书宋_GBK"/>
          <w:vanish/>
          <w:color w:val="auto"/>
          <w:sz w:val="22"/>
          <w:szCs w:val="22"/>
        </w:rPr>
        <w:pgNum/>
      </w:r>
      <w:r>
        <w:rPr>
          <w:rFonts w:hint="eastAsia" w:ascii="方正书宋_GBK" w:hAnsi="方正书宋_GBK" w:eastAsia="方正书宋_GBK" w:cs="方正书宋_GBK"/>
          <w:vanish/>
          <w:color w:val="auto"/>
          <w:sz w:val="22"/>
          <w:szCs w:val="22"/>
        </w:rPr>
        <w:pgNum/>
      </w:r>
      <w:r>
        <w:rPr>
          <w:rFonts w:hint="eastAsia" w:ascii="方正书宋_GBK" w:hAnsi="方正书宋_GBK" w:eastAsia="方正书宋_GBK" w:cs="方正书宋_GBK"/>
          <w:vanish/>
          <w:color w:val="auto"/>
          <w:sz w:val="22"/>
          <w:szCs w:val="22"/>
        </w:rPr>
        <w:pgNum/>
      </w:r>
      <w:r>
        <w:rPr>
          <w:rFonts w:hint="eastAsia" w:ascii="方正书宋_GBK" w:hAnsi="方正书宋_GBK" w:eastAsia="方正书宋_GBK" w:cs="方正书宋_GBK"/>
          <w:vanish/>
          <w:color w:val="auto"/>
          <w:sz w:val="22"/>
          <w:szCs w:val="22"/>
        </w:rPr>
        <w:pgNum/>
      </w:r>
      <w:r>
        <w:rPr>
          <w:rFonts w:hint="eastAsia" w:ascii="方正书宋_GBK" w:hAnsi="方正书宋_GBK" w:eastAsia="方正书宋_GBK" w:cs="方正书宋_GBK"/>
          <w:vanish/>
          <w:color w:val="auto"/>
          <w:sz w:val="22"/>
          <w:szCs w:val="22"/>
        </w:rPr>
        <w:pgNum/>
      </w:r>
      <w:r>
        <w:rPr>
          <w:rFonts w:hint="eastAsia" w:ascii="方正书宋_GBK" w:hAnsi="方正书宋_GBK" w:eastAsia="方正书宋_GBK" w:cs="方正书宋_GBK"/>
          <w:vanish/>
          <w:color w:val="auto"/>
          <w:sz w:val="22"/>
          <w:szCs w:val="22"/>
        </w:rPr>
        <w:pgNum/>
      </w:r>
      <w:r>
        <w:rPr>
          <w:rFonts w:hint="eastAsia" w:ascii="方正书宋_GBK" w:hAnsi="方正书宋_GBK" w:eastAsia="方正书宋_GBK" w:cs="方正书宋_GBK"/>
          <w:vanish/>
          <w:color w:val="auto"/>
          <w:sz w:val="22"/>
          <w:szCs w:val="22"/>
        </w:rPr>
        <w:pgNum/>
      </w:r>
      <w:r>
        <w:rPr>
          <w:rFonts w:hint="eastAsia" w:ascii="方正书宋_GBK" w:hAnsi="方正书宋_GBK" w:eastAsia="方正书宋_GBK" w:cs="方正书宋_GBK"/>
          <w:vanish/>
          <w:color w:val="auto"/>
          <w:sz w:val="22"/>
          <w:szCs w:val="22"/>
        </w:rPr>
        <w:pgNum/>
      </w:r>
      <w:r>
        <w:rPr>
          <w:rFonts w:hint="eastAsia" w:ascii="方正书宋_GBK" w:hAnsi="方正书宋_GBK" w:eastAsia="方正书宋_GBK" w:cs="方正书宋_GBK"/>
          <w:vanish/>
          <w:color w:val="auto"/>
          <w:sz w:val="22"/>
          <w:szCs w:val="22"/>
        </w:rPr>
        <w:pgNum/>
      </w:r>
      <w:r>
        <w:rPr>
          <w:rFonts w:hint="eastAsia" w:ascii="方正书宋_GBK" w:hAnsi="方正书宋_GBK" w:eastAsia="方正书宋_GBK" w:cs="方正书宋_GBK"/>
          <w:vanish/>
          <w:color w:val="auto"/>
          <w:sz w:val="22"/>
          <w:szCs w:val="22"/>
        </w:rPr>
        <w:pgNum/>
      </w:r>
      <w:r>
        <w:rPr>
          <w:rFonts w:hint="eastAsia" w:ascii="方正书宋_GBK" w:hAnsi="方正书宋_GBK" w:eastAsia="方正书宋_GBK" w:cs="方正书宋_GBK"/>
          <w:vanish/>
          <w:color w:val="auto"/>
          <w:sz w:val="22"/>
          <w:szCs w:val="22"/>
        </w:rPr>
        <w:pgNum/>
      </w:r>
      <w:r>
        <w:rPr>
          <w:rFonts w:hint="eastAsia" w:ascii="方正书宋_GBK" w:hAnsi="方正书宋_GBK" w:eastAsia="方正书宋_GBK" w:cs="方正书宋_GBK"/>
          <w:vanish/>
          <w:color w:val="auto"/>
          <w:sz w:val="22"/>
          <w:szCs w:val="22"/>
        </w:rPr>
        <w:pgNum/>
      </w:r>
      <w:r>
        <w:rPr>
          <w:rFonts w:hint="eastAsia" w:ascii="方正书宋_GBK" w:hAnsi="方正书宋_GBK" w:eastAsia="方正书宋_GBK" w:cs="方正书宋_GBK"/>
          <w:vanish/>
          <w:color w:val="auto"/>
          <w:sz w:val="22"/>
          <w:szCs w:val="22"/>
        </w:rPr>
        <w:pgNum/>
      </w:r>
      <w:r>
        <w:rPr>
          <w:rFonts w:hint="eastAsia" w:ascii="方正书宋_GBK" w:hAnsi="方正书宋_GBK" w:eastAsia="方正书宋_GBK" w:cs="方正书宋_GBK"/>
          <w:vanish/>
          <w:color w:val="auto"/>
          <w:sz w:val="22"/>
          <w:szCs w:val="22"/>
        </w:rPr>
        <w:pgNum/>
      </w:r>
      <w:r>
        <w:rPr>
          <w:rFonts w:hint="eastAsia" w:ascii="方正书宋_GBK" w:hAnsi="方正书宋_GBK" w:eastAsia="方正书宋_GBK" w:cs="方正书宋_GBK"/>
          <w:vanish/>
          <w:color w:val="auto"/>
          <w:sz w:val="22"/>
          <w:szCs w:val="22"/>
        </w:rPr>
        <w:pgNum/>
      </w:r>
      <w:r>
        <w:rPr>
          <w:rFonts w:hint="eastAsia" w:ascii="方正书宋_GBK" w:hAnsi="方正书宋_GBK" w:eastAsia="方正书宋_GBK" w:cs="方正书宋_GBK"/>
          <w:vanish/>
          <w:color w:val="auto"/>
          <w:sz w:val="22"/>
          <w:szCs w:val="22"/>
        </w:rPr>
        <w:pgNum/>
      </w:r>
      <w:r>
        <w:rPr>
          <w:rFonts w:hint="eastAsia" w:ascii="方正书宋_GBK" w:hAnsi="方正书宋_GBK" w:eastAsia="方正书宋_GBK" w:cs="方正书宋_GBK"/>
          <w:vanish/>
          <w:color w:val="auto"/>
          <w:sz w:val="22"/>
          <w:szCs w:val="22"/>
        </w:rPr>
        <w:pgNum/>
      </w:r>
      <w:r>
        <w:rPr>
          <w:rFonts w:hint="eastAsia" w:ascii="方正书宋_GBK" w:hAnsi="方正书宋_GBK" w:eastAsia="方正书宋_GBK" w:cs="方正书宋_GBK"/>
          <w:vanish/>
          <w:color w:val="auto"/>
          <w:sz w:val="22"/>
          <w:szCs w:val="22"/>
        </w:rPr>
        <w:pgNum/>
      </w:r>
      <w:r>
        <w:rPr>
          <w:rFonts w:hint="eastAsia" w:ascii="方正书宋_GBK" w:hAnsi="方正书宋_GBK" w:eastAsia="方正书宋_GBK" w:cs="方正书宋_GBK"/>
          <w:vanish/>
          <w:color w:val="auto"/>
          <w:sz w:val="22"/>
          <w:szCs w:val="22"/>
        </w:rPr>
        <w:pgNum/>
      </w:r>
      <w:r>
        <w:rPr>
          <w:rFonts w:hint="eastAsia" w:ascii="方正书宋_GBK" w:hAnsi="方正书宋_GBK" w:eastAsia="方正书宋_GBK" w:cs="方正书宋_GBK"/>
          <w:vanish/>
          <w:color w:val="auto"/>
          <w:sz w:val="22"/>
          <w:szCs w:val="22"/>
        </w:rPr>
        <w:pgNum/>
      </w:r>
      <w:r>
        <w:rPr>
          <w:rFonts w:hint="eastAsia" w:ascii="方正书宋_GBK" w:hAnsi="方正书宋_GBK" w:eastAsia="方正书宋_GBK" w:cs="方正书宋_GBK"/>
          <w:vanish/>
          <w:color w:val="auto"/>
          <w:sz w:val="22"/>
          <w:szCs w:val="22"/>
        </w:rPr>
        <w:pgNum/>
      </w:r>
      <w:r>
        <w:rPr>
          <w:rFonts w:hint="eastAsia" w:ascii="方正书宋_GBK" w:hAnsi="方正书宋_GBK" w:eastAsia="方正书宋_GBK" w:cs="方正书宋_GBK"/>
          <w:vanish/>
          <w:color w:val="auto"/>
          <w:sz w:val="22"/>
          <w:szCs w:val="22"/>
        </w:rPr>
        <w:pgNum/>
      </w:r>
      <w:r>
        <w:rPr>
          <w:rFonts w:hint="eastAsia" w:ascii="方正书宋_GBK" w:hAnsi="方正书宋_GBK" w:eastAsia="方正书宋_GBK" w:cs="方正书宋_GBK"/>
          <w:vanish/>
          <w:color w:val="auto"/>
          <w:sz w:val="22"/>
          <w:szCs w:val="22"/>
        </w:rPr>
        <w:pgNum/>
      </w:r>
      <w:r>
        <w:rPr>
          <w:rFonts w:hint="eastAsia" w:ascii="方正书宋_GBK" w:hAnsi="方正书宋_GBK" w:eastAsia="方正书宋_GBK" w:cs="方正书宋_GBK"/>
          <w:vanish/>
          <w:color w:val="auto"/>
          <w:sz w:val="22"/>
          <w:szCs w:val="22"/>
        </w:rPr>
        <w:pgNum/>
      </w:r>
      <w:r>
        <w:rPr>
          <w:rFonts w:hint="eastAsia" w:ascii="方正书宋_GBK" w:hAnsi="方正书宋_GBK" w:eastAsia="方正书宋_GBK" w:cs="方正书宋_GBK"/>
          <w:vanish/>
          <w:color w:val="auto"/>
          <w:sz w:val="22"/>
          <w:szCs w:val="22"/>
        </w:rPr>
        <w:pgNum/>
      </w:r>
      <w:r>
        <w:rPr>
          <w:rFonts w:hint="eastAsia" w:ascii="方正书宋_GBK" w:hAnsi="方正书宋_GBK" w:eastAsia="方正书宋_GBK" w:cs="方正书宋_GBK"/>
          <w:vanish/>
          <w:color w:val="auto"/>
          <w:sz w:val="22"/>
          <w:szCs w:val="22"/>
        </w:rPr>
        <w:pgNum/>
      </w:r>
      <w:r>
        <w:rPr>
          <w:rFonts w:hint="eastAsia" w:ascii="方正书宋_GBK" w:hAnsi="方正书宋_GBK" w:eastAsia="方正书宋_GBK" w:cs="方正书宋_GBK"/>
          <w:color w:val="auto"/>
          <w:sz w:val="22"/>
          <w:szCs w:val="22"/>
        </w:rPr>
        <w:t>。</w:t>
      </w:r>
    </w:p>
    <w:p>
      <w:pPr>
        <w:keepNext w:val="0"/>
        <w:keepLines w:val="0"/>
        <w:pageBreakBefore w:val="0"/>
        <w:widowControl w:val="0"/>
        <w:kinsoku/>
        <w:wordWrap/>
        <w:overflowPunct/>
        <w:topLinePunct w:val="0"/>
        <w:autoSpaceDE/>
        <w:bidi w:val="0"/>
        <w:spacing w:line="420" w:lineRule="exact"/>
        <w:ind w:firstLine="431" w:firstLineChars="196"/>
        <w:jc w:val="left"/>
        <w:textAlignment w:val="auto"/>
        <w:outlineLvl w:val="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（二）本合同生效后，双方当事人对合同内容的变更或补充应采取书面形式，作为本合同的附件。附件与本合同具有同等的法律效力。</w:t>
      </w:r>
    </w:p>
    <w:p>
      <w:pPr>
        <w:keepNext w:val="0"/>
        <w:keepLines w:val="0"/>
        <w:pageBreakBefore w:val="0"/>
        <w:widowControl w:val="0"/>
        <w:kinsoku/>
        <w:wordWrap/>
        <w:overflowPunct/>
        <w:topLinePunct w:val="0"/>
        <w:autoSpaceDE/>
        <w:bidi w:val="0"/>
        <w:spacing w:line="420" w:lineRule="exact"/>
        <w:ind w:firstLine="431" w:firstLineChars="196"/>
        <w:jc w:val="left"/>
        <w:textAlignment w:val="auto"/>
        <w:outlineLvl w:val="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（三）本合同一式</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rPr>
        <w:t>份，其中：甲乙双方各执</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rPr>
        <w:t>份，提交</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rPr>
        <w:t>房屋租赁管理部门一份。</w:t>
      </w:r>
    </w:p>
    <w:p>
      <w:pPr>
        <w:keepNext w:val="0"/>
        <w:keepLines w:val="0"/>
        <w:pageBreakBefore w:val="0"/>
        <w:widowControl w:val="0"/>
        <w:kinsoku/>
        <w:wordWrap/>
        <w:overflowPunct/>
        <w:topLinePunct w:val="0"/>
        <w:autoSpaceDE/>
        <w:bidi w:val="0"/>
        <w:spacing w:line="420" w:lineRule="exact"/>
        <w:jc w:val="left"/>
        <w:textAlignment w:val="auto"/>
        <w:rPr>
          <w:rFonts w:hint="eastAsia" w:ascii="方正书宋_GBK" w:hAnsi="方正书宋_GBK" w:eastAsia="方正书宋_GBK" w:cs="方正书宋_GBK"/>
          <w:color w:val="auto"/>
          <w:sz w:val="22"/>
          <w:szCs w:val="22"/>
        </w:rPr>
      </w:pPr>
    </w:p>
    <w:p>
      <w:pPr>
        <w:keepNext w:val="0"/>
        <w:keepLines w:val="0"/>
        <w:pageBreakBefore w:val="0"/>
        <w:widowControl w:val="0"/>
        <w:kinsoku/>
        <w:wordWrap/>
        <w:overflowPunct/>
        <w:topLinePunct w:val="0"/>
        <w:autoSpaceDE/>
        <w:bidi w:val="0"/>
        <w:spacing w:line="420" w:lineRule="exact"/>
        <w:jc w:val="left"/>
        <w:textAlignment w:val="auto"/>
        <w:rPr>
          <w:rFonts w:hint="eastAsia" w:ascii="方正书宋_GBK" w:hAnsi="方正书宋_GBK" w:eastAsia="方正书宋_GBK" w:cs="方正书宋_GBK"/>
          <w:color w:val="auto"/>
          <w:sz w:val="22"/>
          <w:szCs w:val="22"/>
        </w:rPr>
      </w:pPr>
    </w:p>
    <w:p>
      <w:pPr>
        <w:keepNext w:val="0"/>
        <w:keepLines w:val="0"/>
        <w:pageBreakBefore w:val="0"/>
        <w:widowControl w:val="0"/>
        <w:kinsoku/>
        <w:wordWrap/>
        <w:overflowPunct/>
        <w:topLinePunct w:val="0"/>
        <w:autoSpaceDE/>
        <w:bidi w:val="0"/>
        <w:spacing w:line="420" w:lineRule="exact"/>
        <w:jc w:val="left"/>
        <w:textAlignment w:val="auto"/>
        <w:rPr>
          <w:rFonts w:hint="eastAsia" w:ascii="方正书宋_GBK" w:hAnsi="方正书宋_GBK" w:eastAsia="方正书宋_GBK" w:cs="方正书宋_GBK"/>
          <w:color w:val="auto"/>
          <w:sz w:val="22"/>
          <w:szCs w:val="22"/>
        </w:rPr>
      </w:pPr>
    </w:p>
    <w:p>
      <w:pPr>
        <w:keepNext w:val="0"/>
        <w:keepLines w:val="0"/>
        <w:pageBreakBefore w:val="0"/>
        <w:widowControl w:val="0"/>
        <w:kinsoku/>
        <w:wordWrap/>
        <w:overflowPunct/>
        <w:topLinePunct w:val="0"/>
        <w:autoSpaceDE/>
        <w:bidi w:val="0"/>
        <w:spacing w:line="420" w:lineRule="exact"/>
        <w:jc w:val="left"/>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甲方（签字或签章）:                乙方（签字或签章）：</w:t>
      </w:r>
    </w:p>
    <w:p>
      <w:pPr>
        <w:keepNext w:val="0"/>
        <w:keepLines w:val="0"/>
        <w:pageBreakBefore w:val="0"/>
        <w:widowControl w:val="0"/>
        <w:kinsoku/>
        <w:wordWrap/>
        <w:overflowPunct/>
        <w:topLinePunct w:val="0"/>
        <w:autoSpaceDE/>
        <w:bidi w:val="0"/>
        <w:spacing w:line="420" w:lineRule="exact"/>
        <w:jc w:val="left"/>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 xml:space="preserve">法定代表人（签字或签章）：         法定代表人（签字或签章）：                      </w:t>
      </w:r>
    </w:p>
    <w:p>
      <w:pPr>
        <w:keepNext w:val="0"/>
        <w:keepLines w:val="0"/>
        <w:pageBreakBefore w:val="0"/>
        <w:widowControl w:val="0"/>
        <w:kinsoku/>
        <w:wordWrap/>
        <w:overflowPunct/>
        <w:topLinePunct w:val="0"/>
        <w:autoSpaceDE/>
        <w:bidi w:val="0"/>
        <w:spacing w:line="420" w:lineRule="exact"/>
        <w:jc w:val="left"/>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委托代理人（签字或签章））：         委托代理人（签字或签章））：</w:t>
      </w:r>
    </w:p>
    <w:p>
      <w:pPr>
        <w:keepNext w:val="0"/>
        <w:keepLines w:val="0"/>
        <w:pageBreakBefore w:val="0"/>
        <w:widowControl w:val="0"/>
        <w:kinsoku/>
        <w:wordWrap/>
        <w:overflowPunct/>
        <w:topLinePunct w:val="0"/>
        <w:autoSpaceDE/>
        <w:bidi w:val="0"/>
        <w:spacing w:line="420" w:lineRule="exact"/>
        <w:jc w:val="left"/>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电话：                           电话：</w:t>
      </w:r>
    </w:p>
    <w:p>
      <w:pPr>
        <w:keepNext w:val="0"/>
        <w:keepLines w:val="0"/>
        <w:pageBreakBefore w:val="0"/>
        <w:widowControl w:val="0"/>
        <w:kinsoku/>
        <w:wordWrap/>
        <w:overflowPunct/>
        <w:topLinePunct w:val="0"/>
        <w:autoSpaceDE/>
        <w:bidi w:val="0"/>
        <w:spacing w:line="420" w:lineRule="exact"/>
        <w:jc w:val="left"/>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签订时间：</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rPr>
        <w:t>年</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rPr>
        <w:t xml:space="preserve">月 </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rPr>
        <w:t>日</w:t>
      </w:r>
    </w:p>
    <w:p>
      <w:pPr>
        <w:keepNext w:val="0"/>
        <w:keepLines w:val="0"/>
        <w:pageBreakBefore w:val="0"/>
        <w:widowControl w:val="0"/>
        <w:kinsoku/>
        <w:wordWrap/>
        <w:overflowPunct/>
        <w:topLinePunct w:val="0"/>
        <w:autoSpaceDE/>
        <w:bidi w:val="0"/>
        <w:spacing w:line="420" w:lineRule="exact"/>
        <w:ind w:right="-199"/>
        <w:jc w:val="center"/>
        <w:textAlignment w:val="auto"/>
        <w:rPr>
          <w:rFonts w:hint="eastAsia" w:ascii="方正书宋_GBK" w:hAnsi="方正书宋_GBK" w:eastAsia="方正书宋_GBK" w:cs="方正书宋_GBK"/>
          <w:color w:val="auto"/>
          <w:sz w:val="22"/>
          <w:szCs w:val="22"/>
        </w:rPr>
      </w:pPr>
    </w:p>
    <w:p>
      <w:pPr>
        <w:keepNext w:val="0"/>
        <w:keepLines w:val="0"/>
        <w:pageBreakBefore w:val="0"/>
        <w:widowControl w:val="0"/>
        <w:kinsoku/>
        <w:wordWrap/>
        <w:overflowPunct/>
        <w:topLinePunct w:val="0"/>
        <w:autoSpaceDE/>
        <w:bidi w:val="0"/>
        <w:spacing w:line="420" w:lineRule="exact"/>
        <w:jc w:val="left"/>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租赁关系由房地产经纪机构居间或代理的，房地产经纪机构和持证经纪人员应填写以下内容：</w:t>
      </w:r>
    </w:p>
    <w:p>
      <w:pPr>
        <w:keepNext w:val="0"/>
        <w:keepLines w:val="0"/>
        <w:pageBreakBefore w:val="0"/>
        <w:widowControl w:val="0"/>
        <w:kinsoku/>
        <w:wordWrap/>
        <w:overflowPunct/>
        <w:topLinePunct w:val="0"/>
        <w:autoSpaceDE/>
        <w:bidi w:val="0"/>
        <w:spacing w:line="420" w:lineRule="exact"/>
        <w:jc w:val="left"/>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房地产经纪机构（签字或签章）：</w:t>
      </w:r>
      <w:r>
        <w:rPr>
          <w:rFonts w:hint="eastAsia" w:ascii="方正书宋_GBK" w:hAnsi="方正书宋_GBK" w:eastAsia="方正书宋_GBK" w:cs="方正书宋_GBK"/>
          <w:color w:val="auto"/>
          <w:sz w:val="22"/>
          <w:szCs w:val="22"/>
          <w:u w:val="single"/>
        </w:rPr>
        <w:t xml:space="preserve">             </w:t>
      </w:r>
    </w:p>
    <w:p>
      <w:pPr>
        <w:keepNext w:val="0"/>
        <w:keepLines w:val="0"/>
        <w:pageBreakBefore w:val="0"/>
        <w:widowControl w:val="0"/>
        <w:kinsoku/>
        <w:wordWrap/>
        <w:overflowPunct/>
        <w:topLinePunct w:val="0"/>
        <w:autoSpaceDE/>
        <w:bidi w:val="0"/>
        <w:spacing w:line="420" w:lineRule="exact"/>
        <w:jc w:val="left"/>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房地产经纪持证人员姓名：</w:t>
      </w:r>
      <w:r>
        <w:rPr>
          <w:rFonts w:hint="eastAsia" w:ascii="方正书宋_GBK" w:hAnsi="方正书宋_GBK" w:eastAsia="方正书宋_GBK" w:cs="方正书宋_GBK"/>
          <w:color w:val="auto"/>
          <w:sz w:val="22"/>
          <w:szCs w:val="22"/>
          <w:u w:val="single"/>
        </w:rPr>
        <w:t xml:space="preserve">                   </w:t>
      </w:r>
    </w:p>
    <w:p>
      <w:pPr>
        <w:keepNext w:val="0"/>
        <w:keepLines w:val="0"/>
        <w:pageBreakBefore w:val="0"/>
        <w:widowControl w:val="0"/>
        <w:kinsoku/>
        <w:wordWrap/>
        <w:overflowPunct/>
        <w:topLinePunct w:val="0"/>
        <w:autoSpaceDE/>
        <w:bidi w:val="0"/>
        <w:spacing w:line="420" w:lineRule="exact"/>
        <w:jc w:val="left"/>
        <w:textAlignment w:val="auto"/>
        <w:rPr>
          <w:rFonts w:hint="default" w:ascii="Times New Roman" w:hAnsi="Times New Roman" w:eastAsia="方正书宋简体" w:cs="Times New Roman"/>
          <w:color w:val="auto"/>
          <w:sz w:val="22"/>
          <w:szCs w:val="22"/>
        </w:rPr>
      </w:pPr>
      <w:r>
        <w:rPr>
          <w:rFonts w:hint="eastAsia" w:ascii="方正书宋_GBK" w:hAnsi="方正书宋_GBK" w:eastAsia="方正书宋_GBK" w:cs="方正书宋_GBK"/>
          <w:color w:val="auto"/>
          <w:sz w:val="22"/>
          <w:szCs w:val="22"/>
        </w:rPr>
        <w:t>经纪登记编号：</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rPr>
        <w:br w:type="page"/>
      </w:r>
      <w:r>
        <w:rPr>
          <w:rFonts w:hint="default" w:ascii="Times New Roman" w:hAnsi="Times New Roman" w:eastAsia="方正书宋简体" w:cs="Times New Roman"/>
          <w:color w:val="auto"/>
          <w:sz w:val="22"/>
          <w:szCs w:val="22"/>
        </w:rPr>
        <w:t>附件1</w:t>
      </w:r>
    </w:p>
    <w:p>
      <w:pPr>
        <w:pStyle w:val="6"/>
        <w:bidi w:val="0"/>
        <w:rPr>
          <w:rFonts w:hint="default"/>
          <w:color w:val="auto"/>
        </w:rPr>
      </w:pPr>
      <w:r>
        <w:rPr>
          <w:rFonts w:hint="default"/>
          <w:color w:val="auto"/>
        </w:rPr>
        <w:t>房屋交付确认书</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122"/>
        <w:gridCol w:w="2212"/>
        <w:gridCol w:w="8"/>
        <w:gridCol w:w="1404"/>
        <w:gridCol w:w="7"/>
        <w:gridCol w:w="1261"/>
        <w:gridCol w:w="542"/>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808" w:type="dxa"/>
            <w:gridSpan w:val="2"/>
            <w:noWrap w:val="0"/>
            <w:vAlign w:val="center"/>
          </w:tcPr>
          <w:p>
            <w:pPr>
              <w:widowControl/>
              <w:spacing w:line="240" w:lineRule="exact"/>
              <w:jc w:val="center"/>
              <w:rPr>
                <w:rFonts w:hint="eastAsia" w:ascii="方正书宋_GBK" w:hAnsi="方正书宋_GBK" w:eastAsia="方正书宋_GBK" w:cs="方正书宋_GBK"/>
                <w:b/>
                <w:bCs/>
                <w:color w:val="auto"/>
                <w:kern w:val="0"/>
                <w:sz w:val="18"/>
                <w:szCs w:val="18"/>
              </w:rPr>
            </w:pPr>
            <w:r>
              <w:rPr>
                <w:rFonts w:hint="eastAsia" w:ascii="方正书宋_GBK" w:hAnsi="方正书宋_GBK" w:eastAsia="方正书宋_GBK" w:cs="方正书宋_GBK"/>
                <w:b/>
                <w:bCs/>
                <w:color w:val="auto"/>
                <w:kern w:val="0"/>
                <w:sz w:val="18"/>
                <w:szCs w:val="18"/>
              </w:rPr>
              <w:t>项目（勾选）</w:t>
            </w:r>
          </w:p>
        </w:tc>
        <w:tc>
          <w:tcPr>
            <w:tcW w:w="7018" w:type="dxa"/>
            <w:gridSpan w:val="7"/>
            <w:noWrap w:val="0"/>
            <w:vAlign w:val="center"/>
          </w:tcPr>
          <w:p>
            <w:pPr>
              <w:widowControl/>
              <w:rPr>
                <w:rFonts w:hint="eastAsia" w:ascii="方正书宋_GBK" w:hAnsi="方正书宋_GBK" w:eastAsia="方正书宋_GBK" w:cs="方正书宋_GBK"/>
                <w:b/>
                <w:bCs/>
                <w:color w:val="auto"/>
                <w:kern w:val="0"/>
                <w:sz w:val="18"/>
                <w:szCs w:val="18"/>
              </w:rPr>
            </w:pPr>
            <w:r>
              <w:rPr>
                <w:rFonts w:hint="eastAsia" w:ascii="方正书宋_GBK" w:hAnsi="方正书宋_GBK" w:eastAsia="方正书宋_GBK" w:cs="方正书宋_GBK"/>
                <w:bCs/>
                <w:color w:val="auto"/>
                <w:kern w:val="0"/>
                <w:sz w:val="18"/>
                <w:szCs w:val="18"/>
              </w:rPr>
              <w:t>□</w:t>
            </w:r>
            <w:r>
              <w:rPr>
                <w:rFonts w:hint="eastAsia" w:ascii="方正书宋_GBK" w:hAnsi="方正书宋_GBK" w:eastAsia="方正书宋_GBK" w:cs="方正书宋_GBK"/>
                <w:b/>
                <w:bCs/>
                <w:color w:val="auto"/>
                <w:kern w:val="0"/>
                <w:sz w:val="18"/>
                <w:szCs w:val="18"/>
              </w:rPr>
              <w:t>整租</w:t>
            </w:r>
            <w:r>
              <w:rPr>
                <w:rFonts w:hint="eastAsia" w:ascii="方正书宋_GBK" w:hAnsi="方正书宋_GBK" w:eastAsia="方正书宋_GBK" w:cs="方正书宋_GBK"/>
                <w:bCs/>
                <w:color w:val="auto"/>
                <w:kern w:val="0"/>
                <w:sz w:val="18"/>
                <w:szCs w:val="18"/>
              </w:rPr>
              <w:t>□</w:t>
            </w:r>
            <w:r>
              <w:rPr>
                <w:rFonts w:hint="eastAsia" w:ascii="方正书宋_GBK" w:hAnsi="方正书宋_GBK" w:eastAsia="方正书宋_GBK" w:cs="方正书宋_GBK"/>
                <w:b/>
                <w:bCs/>
                <w:color w:val="auto"/>
                <w:kern w:val="0"/>
                <w:sz w:val="18"/>
                <w:szCs w:val="18"/>
              </w:rPr>
              <w:t>分租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noWrap w:val="0"/>
            <w:vAlign w:val="center"/>
          </w:tcPr>
          <w:p>
            <w:pPr>
              <w:widowControl/>
              <w:jc w:val="center"/>
              <w:rPr>
                <w:rFonts w:hint="eastAsia" w:ascii="方正书宋_GBK" w:hAnsi="方正书宋_GBK" w:eastAsia="方正书宋_GBK" w:cs="方正书宋_GBK"/>
                <w:b/>
                <w:bCs/>
                <w:color w:val="auto"/>
                <w:kern w:val="0"/>
                <w:sz w:val="18"/>
                <w:szCs w:val="18"/>
              </w:rPr>
            </w:pPr>
            <w:r>
              <w:rPr>
                <w:rFonts w:hint="eastAsia" w:ascii="方正书宋_GBK" w:hAnsi="方正书宋_GBK" w:eastAsia="方正书宋_GBK" w:cs="方正书宋_GBK"/>
                <w:b/>
                <w:bCs/>
                <w:color w:val="auto"/>
                <w:kern w:val="0"/>
                <w:sz w:val="18"/>
                <w:szCs w:val="18"/>
              </w:rPr>
              <w:t>分类</w:t>
            </w:r>
          </w:p>
        </w:tc>
        <w:tc>
          <w:tcPr>
            <w:tcW w:w="1122" w:type="dxa"/>
            <w:noWrap w:val="0"/>
            <w:vAlign w:val="center"/>
          </w:tcPr>
          <w:p>
            <w:pPr>
              <w:widowControl/>
              <w:jc w:val="center"/>
              <w:rPr>
                <w:rFonts w:hint="eastAsia" w:ascii="方正书宋_GBK" w:hAnsi="方正书宋_GBK" w:eastAsia="方正书宋_GBK" w:cs="方正书宋_GBK"/>
                <w:b/>
                <w:bCs/>
                <w:color w:val="auto"/>
                <w:kern w:val="0"/>
                <w:sz w:val="18"/>
                <w:szCs w:val="18"/>
              </w:rPr>
            </w:pPr>
            <w:r>
              <w:rPr>
                <w:rFonts w:hint="eastAsia" w:ascii="方正书宋_GBK" w:hAnsi="方正书宋_GBK" w:eastAsia="方正书宋_GBK" w:cs="方正书宋_GBK"/>
                <w:b/>
                <w:bCs/>
                <w:color w:val="auto"/>
                <w:kern w:val="0"/>
                <w:sz w:val="18"/>
                <w:szCs w:val="18"/>
              </w:rPr>
              <w:t>名称</w:t>
            </w:r>
          </w:p>
        </w:tc>
        <w:tc>
          <w:tcPr>
            <w:tcW w:w="2212" w:type="dxa"/>
            <w:noWrap w:val="0"/>
            <w:vAlign w:val="center"/>
          </w:tcPr>
          <w:p>
            <w:pPr>
              <w:widowControl/>
              <w:jc w:val="center"/>
              <w:rPr>
                <w:rFonts w:hint="eastAsia" w:ascii="方正书宋_GBK" w:hAnsi="方正书宋_GBK" w:eastAsia="方正书宋_GBK" w:cs="方正书宋_GBK"/>
                <w:b/>
                <w:bCs/>
                <w:color w:val="auto"/>
                <w:kern w:val="0"/>
                <w:sz w:val="18"/>
                <w:szCs w:val="18"/>
              </w:rPr>
            </w:pPr>
            <w:r>
              <w:rPr>
                <w:rFonts w:hint="eastAsia" w:ascii="方正书宋_GBK" w:hAnsi="方正书宋_GBK" w:eastAsia="方正书宋_GBK" w:cs="方正书宋_GBK"/>
                <w:b/>
                <w:bCs/>
                <w:color w:val="auto"/>
                <w:kern w:val="0"/>
                <w:sz w:val="18"/>
                <w:szCs w:val="18"/>
              </w:rPr>
              <w:t>使用情况</w:t>
            </w:r>
          </w:p>
        </w:tc>
        <w:tc>
          <w:tcPr>
            <w:tcW w:w="1412" w:type="dxa"/>
            <w:gridSpan w:val="2"/>
            <w:noWrap w:val="0"/>
            <w:vAlign w:val="center"/>
          </w:tcPr>
          <w:p>
            <w:pPr>
              <w:widowControl/>
              <w:jc w:val="center"/>
              <w:rPr>
                <w:rFonts w:hint="eastAsia" w:ascii="方正书宋_GBK" w:hAnsi="方正书宋_GBK" w:eastAsia="方正书宋_GBK" w:cs="方正书宋_GBK"/>
                <w:b/>
                <w:bCs/>
                <w:color w:val="auto"/>
                <w:kern w:val="0"/>
                <w:sz w:val="18"/>
                <w:szCs w:val="18"/>
              </w:rPr>
            </w:pPr>
            <w:r>
              <w:rPr>
                <w:rFonts w:hint="eastAsia" w:ascii="方正书宋_GBK" w:hAnsi="方正书宋_GBK" w:eastAsia="方正书宋_GBK" w:cs="方正书宋_GBK"/>
                <w:b/>
                <w:bCs/>
                <w:color w:val="auto"/>
                <w:kern w:val="0"/>
                <w:sz w:val="18"/>
                <w:szCs w:val="18"/>
              </w:rPr>
              <w:t>名称</w:t>
            </w:r>
          </w:p>
        </w:tc>
        <w:tc>
          <w:tcPr>
            <w:tcW w:w="3394" w:type="dxa"/>
            <w:gridSpan w:val="4"/>
            <w:noWrap w:val="0"/>
            <w:vAlign w:val="center"/>
          </w:tcPr>
          <w:p>
            <w:pPr>
              <w:widowControl/>
              <w:jc w:val="center"/>
              <w:rPr>
                <w:rFonts w:hint="eastAsia" w:ascii="方正书宋_GBK" w:hAnsi="方正书宋_GBK" w:eastAsia="方正书宋_GBK" w:cs="方正书宋_GBK"/>
                <w:b/>
                <w:bCs/>
                <w:color w:val="auto"/>
                <w:kern w:val="0"/>
                <w:sz w:val="18"/>
                <w:szCs w:val="18"/>
              </w:rPr>
            </w:pPr>
            <w:r>
              <w:rPr>
                <w:rFonts w:hint="eastAsia" w:ascii="方正书宋_GBK" w:hAnsi="方正书宋_GBK" w:eastAsia="方正书宋_GBK" w:cs="方正书宋_GBK"/>
                <w:b/>
                <w:bCs/>
                <w:color w:val="auto"/>
                <w:kern w:val="0"/>
                <w:sz w:val="18"/>
                <w:szCs w:val="18"/>
              </w:rPr>
              <w:t>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restart"/>
            <w:noWrap w:val="0"/>
            <w:vAlign w:val="center"/>
          </w:tcPr>
          <w:p>
            <w:pPr>
              <w:widowControl/>
              <w:spacing w:line="240" w:lineRule="exact"/>
              <w:jc w:val="center"/>
              <w:rPr>
                <w:rFonts w:hint="eastAsia" w:ascii="方正书宋_GBK" w:hAnsi="方正书宋_GBK" w:eastAsia="方正书宋_GBK" w:cs="方正书宋_GBK"/>
                <w:b/>
                <w:bCs/>
                <w:color w:val="auto"/>
                <w:kern w:val="0"/>
                <w:sz w:val="18"/>
                <w:szCs w:val="18"/>
              </w:rPr>
            </w:pPr>
            <w:r>
              <w:rPr>
                <w:rFonts w:hint="eastAsia" w:ascii="方正书宋_GBK" w:hAnsi="方正书宋_GBK" w:eastAsia="方正书宋_GBK" w:cs="方正书宋_GBK"/>
                <w:b/>
                <w:bCs/>
                <w:color w:val="auto"/>
                <w:kern w:val="0"/>
                <w:sz w:val="18"/>
                <w:szCs w:val="18"/>
              </w:rPr>
              <w:t>附属房屋</w:t>
            </w:r>
          </w:p>
        </w:tc>
        <w:tc>
          <w:tcPr>
            <w:tcW w:w="1122" w:type="dxa"/>
            <w:noWrap w:val="0"/>
            <w:vAlign w:val="center"/>
          </w:tcPr>
          <w:p>
            <w:pPr>
              <w:widowControl/>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客厅</w:t>
            </w:r>
          </w:p>
        </w:tc>
        <w:tc>
          <w:tcPr>
            <w:tcW w:w="2212" w:type="dxa"/>
            <w:noWrap w:val="0"/>
            <w:vAlign w:val="center"/>
          </w:tcPr>
          <w:p>
            <w:pPr>
              <w:widowControl/>
              <w:spacing w:line="240" w:lineRule="exact"/>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□无 □独立使用 □共用</w:t>
            </w:r>
          </w:p>
        </w:tc>
        <w:tc>
          <w:tcPr>
            <w:tcW w:w="1412" w:type="dxa"/>
            <w:gridSpan w:val="2"/>
            <w:noWrap w:val="0"/>
            <w:vAlign w:val="center"/>
          </w:tcPr>
          <w:p>
            <w:pPr>
              <w:widowControl/>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储藏室</w:t>
            </w:r>
          </w:p>
        </w:tc>
        <w:tc>
          <w:tcPr>
            <w:tcW w:w="3394" w:type="dxa"/>
            <w:gridSpan w:val="4"/>
            <w:noWrap w:val="0"/>
            <w:vAlign w:val="center"/>
          </w:tcPr>
          <w:p>
            <w:pPr>
              <w:widowControl/>
              <w:spacing w:line="240" w:lineRule="exact"/>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□无  □独立使用  □共用 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noWrap w:val="0"/>
            <w:vAlign w:val="center"/>
          </w:tcPr>
          <w:p>
            <w:pPr>
              <w:widowControl/>
              <w:jc w:val="center"/>
              <w:rPr>
                <w:rFonts w:hint="eastAsia" w:ascii="方正书宋_GBK" w:hAnsi="方正书宋_GBK" w:eastAsia="方正书宋_GBK" w:cs="方正书宋_GBK"/>
                <w:b/>
                <w:bCs/>
                <w:color w:val="auto"/>
                <w:kern w:val="0"/>
                <w:sz w:val="18"/>
                <w:szCs w:val="18"/>
              </w:rPr>
            </w:pPr>
          </w:p>
        </w:tc>
        <w:tc>
          <w:tcPr>
            <w:tcW w:w="1122" w:type="dxa"/>
            <w:noWrap w:val="0"/>
            <w:vAlign w:val="center"/>
          </w:tcPr>
          <w:p>
            <w:pPr>
              <w:widowControl/>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厨房</w:t>
            </w:r>
          </w:p>
        </w:tc>
        <w:tc>
          <w:tcPr>
            <w:tcW w:w="2212" w:type="dxa"/>
            <w:noWrap w:val="0"/>
            <w:vAlign w:val="center"/>
          </w:tcPr>
          <w:p>
            <w:pPr>
              <w:widowControl/>
              <w:spacing w:line="240" w:lineRule="exact"/>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□无 □独立使用 □共用</w:t>
            </w:r>
          </w:p>
        </w:tc>
        <w:tc>
          <w:tcPr>
            <w:tcW w:w="1412" w:type="dxa"/>
            <w:gridSpan w:val="2"/>
            <w:noWrap w:val="0"/>
            <w:vAlign w:val="center"/>
          </w:tcPr>
          <w:p>
            <w:pPr>
              <w:widowControl/>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地下室</w:t>
            </w:r>
          </w:p>
        </w:tc>
        <w:tc>
          <w:tcPr>
            <w:tcW w:w="3394" w:type="dxa"/>
            <w:gridSpan w:val="4"/>
            <w:noWrap w:val="0"/>
            <w:vAlign w:val="center"/>
          </w:tcPr>
          <w:p>
            <w:pPr>
              <w:widowControl/>
              <w:spacing w:line="240" w:lineRule="exact"/>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□无  □独立使用  □共用 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noWrap w:val="0"/>
            <w:vAlign w:val="center"/>
          </w:tcPr>
          <w:p>
            <w:pPr>
              <w:widowControl/>
              <w:jc w:val="center"/>
              <w:rPr>
                <w:rFonts w:hint="eastAsia" w:ascii="方正书宋_GBK" w:hAnsi="方正书宋_GBK" w:eastAsia="方正书宋_GBK" w:cs="方正书宋_GBK"/>
                <w:b/>
                <w:bCs/>
                <w:color w:val="auto"/>
                <w:kern w:val="0"/>
                <w:sz w:val="18"/>
                <w:szCs w:val="18"/>
              </w:rPr>
            </w:pPr>
          </w:p>
        </w:tc>
        <w:tc>
          <w:tcPr>
            <w:tcW w:w="1122" w:type="dxa"/>
            <w:noWrap w:val="0"/>
            <w:vAlign w:val="center"/>
          </w:tcPr>
          <w:p>
            <w:pPr>
              <w:widowControl/>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卫生间</w:t>
            </w:r>
          </w:p>
        </w:tc>
        <w:tc>
          <w:tcPr>
            <w:tcW w:w="2212" w:type="dxa"/>
            <w:noWrap w:val="0"/>
            <w:vAlign w:val="center"/>
          </w:tcPr>
          <w:p>
            <w:pPr>
              <w:widowControl/>
              <w:spacing w:line="240" w:lineRule="exact"/>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□无 □独立使用 □共用</w:t>
            </w:r>
          </w:p>
        </w:tc>
        <w:tc>
          <w:tcPr>
            <w:tcW w:w="1412" w:type="dxa"/>
            <w:gridSpan w:val="2"/>
            <w:noWrap w:val="0"/>
            <w:vAlign w:val="center"/>
          </w:tcPr>
          <w:p>
            <w:pPr>
              <w:widowControl/>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小房</w:t>
            </w:r>
          </w:p>
        </w:tc>
        <w:tc>
          <w:tcPr>
            <w:tcW w:w="3394" w:type="dxa"/>
            <w:gridSpan w:val="4"/>
            <w:noWrap w:val="0"/>
            <w:vAlign w:val="center"/>
          </w:tcPr>
          <w:p>
            <w:pPr>
              <w:widowControl/>
              <w:spacing w:line="240" w:lineRule="exact"/>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□无  □独立使用  □共用 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noWrap w:val="0"/>
            <w:vAlign w:val="center"/>
          </w:tcPr>
          <w:p>
            <w:pPr>
              <w:widowControl/>
              <w:jc w:val="center"/>
              <w:rPr>
                <w:rFonts w:hint="eastAsia" w:ascii="方正书宋_GBK" w:hAnsi="方正书宋_GBK" w:eastAsia="方正书宋_GBK" w:cs="方正书宋_GBK"/>
                <w:b/>
                <w:bCs/>
                <w:color w:val="auto"/>
                <w:kern w:val="0"/>
                <w:sz w:val="18"/>
                <w:szCs w:val="18"/>
              </w:rPr>
            </w:pPr>
          </w:p>
        </w:tc>
        <w:tc>
          <w:tcPr>
            <w:tcW w:w="1122" w:type="dxa"/>
            <w:noWrap w:val="0"/>
            <w:vAlign w:val="center"/>
          </w:tcPr>
          <w:p>
            <w:pPr>
              <w:widowControl/>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阳台</w:t>
            </w:r>
          </w:p>
        </w:tc>
        <w:tc>
          <w:tcPr>
            <w:tcW w:w="2212" w:type="dxa"/>
            <w:noWrap w:val="0"/>
            <w:vAlign w:val="center"/>
          </w:tcPr>
          <w:p>
            <w:pPr>
              <w:widowControl/>
              <w:spacing w:line="240" w:lineRule="exact"/>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□无 □独立使用 □共用</w:t>
            </w:r>
          </w:p>
        </w:tc>
        <w:tc>
          <w:tcPr>
            <w:tcW w:w="1412" w:type="dxa"/>
            <w:gridSpan w:val="2"/>
            <w:noWrap w:val="0"/>
            <w:vAlign w:val="center"/>
          </w:tcPr>
          <w:p>
            <w:pPr>
              <w:widowControl/>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车库/车位</w:t>
            </w:r>
          </w:p>
        </w:tc>
        <w:tc>
          <w:tcPr>
            <w:tcW w:w="3394" w:type="dxa"/>
            <w:gridSpan w:val="4"/>
            <w:noWrap w:val="0"/>
            <w:vAlign w:val="center"/>
          </w:tcPr>
          <w:p>
            <w:pPr>
              <w:widowControl/>
              <w:spacing w:line="240" w:lineRule="exact"/>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□无  □独立使用  □共用 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noWrap w:val="0"/>
            <w:vAlign w:val="center"/>
          </w:tcPr>
          <w:p>
            <w:pPr>
              <w:widowControl/>
              <w:jc w:val="center"/>
              <w:rPr>
                <w:rFonts w:hint="eastAsia" w:ascii="方正书宋_GBK" w:hAnsi="方正书宋_GBK" w:eastAsia="方正书宋_GBK" w:cs="方正书宋_GBK"/>
                <w:b/>
                <w:bCs/>
                <w:color w:val="auto"/>
                <w:kern w:val="0"/>
                <w:sz w:val="18"/>
                <w:szCs w:val="18"/>
              </w:rPr>
            </w:pPr>
          </w:p>
        </w:tc>
        <w:tc>
          <w:tcPr>
            <w:tcW w:w="1122" w:type="dxa"/>
            <w:noWrap w:val="0"/>
            <w:vAlign w:val="center"/>
          </w:tcPr>
          <w:p>
            <w:pPr>
              <w:widowControl/>
              <w:rPr>
                <w:rFonts w:hint="eastAsia" w:ascii="方正书宋_GBK" w:hAnsi="方正书宋_GBK" w:eastAsia="方正书宋_GBK" w:cs="方正书宋_GBK"/>
                <w:color w:val="auto"/>
                <w:kern w:val="0"/>
                <w:sz w:val="18"/>
                <w:szCs w:val="18"/>
              </w:rPr>
            </w:pPr>
          </w:p>
        </w:tc>
        <w:tc>
          <w:tcPr>
            <w:tcW w:w="2212" w:type="dxa"/>
            <w:noWrap w:val="0"/>
            <w:vAlign w:val="center"/>
          </w:tcPr>
          <w:p>
            <w:pPr>
              <w:widowControl/>
              <w:rPr>
                <w:rFonts w:hint="eastAsia" w:ascii="方正书宋_GBK" w:hAnsi="方正书宋_GBK" w:eastAsia="方正书宋_GBK" w:cs="方正书宋_GBK"/>
                <w:color w:val="auto"/>
                <w:kern w:val="0"/>
                <w:sz w:val="18"/>
                <w:szCs w:val="18"/>
              </w:rPr>
            </w:pPr>
          </w:p>
        </w:tc>
        <w:tc>
          <w:tcPr>
            <w:tcW w:w="1412" w:type="dxa"/>
            <w:gridSpan w:val="2"/>
            <w:noWrap w:val="0"/>
            <w:vAlign w:val="center"/>
          </w:tcPr>
          <w:p>
            <w:pPr>
              <w:widowControl/>
              <w:rPr>
                <w:rFonts w:hint="eastAsia" w:ascii="方正书宋_GBK" w:hAnsi="方正书宋_GBK" w:eastAsia="方正书宋_GBK" w:cs="方正书宋_GBK"/>
                <w:color w:val="auto"/>
                <w:kern w:val="0"/>
                <w:sz w:val="18"/>
                <w:szCs w:val="18"/>
              </w:rPr>
            </w:pPr>
          </w:p>
        </w:tc>
        <w:tc>
          <w:tcPr>
            <w:tcW w:w="3394" w:type="dxa"/>
            <w:gridSpan w:val="4"/>
            <w:noWrap w:val="0"/>
            <w:vAlign w:val="center"/>
          </w:tcPr>
          <w:p>
            <w:pPr>
              <w:widowControl/>
              <w:rPr>
                <w:rFonts w:hint="eastAsia" w:ascii="方正书宋_GBK" w:hAnsi="方正书宋_GBK" w:eastAsia="方正书宋_GBK" w:cs="方正书宋_GBK"/>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noWrap w:val="0"/>
            <w:vAlign w:val="center"/>
          </w:tcPr>
          <w:p>
            <w:pPr>
              <w:widowControl/>
              <w:jc w:val="center"/>
              <w:rPr>
                <w:rFonts w:hint="eastAsia" w:ascii="方正书宋_GBK" w:hAnsi="方正书宋_GBK" w:eastAsia="方正书宋_GBK" w:cs="方正书宋_GBK"/>
                <w:b/>
                <w:bCs/>
                <w:color w:val="auto"/>
                <w:kern w:val="0"/>
                <w:sz w:val="18"/>
                <w:szCs w:val="18"/>
              </w:rPr>
            </w:pPr>
            <w:r>
              <w:rPr>
                <w:rFonts w:hint="eastAsia" w:ascii="方正书宋_GBK" w:hAnsi="方正书宋_GBK" w:eastAsia="方正书宋_GBK" w:cs="方正书宋_GBK"/>
                <w:b/>
                <w:bCs/>
                <w:color w:val="auto"/>
                <w:kern w:val="0"/>
                <w:sz w:val="18"/>
                <w:szCs w:val="18"/>
              </w:rPr>
              <w:t>分类</w:t>
            </w:r>
          </w:p>
        </w:tc>
        <w:tc>
          <w:tcPr>
            <w:tcW w:w="1122" w:type="dxa"/>
            <w:noWrap w:val="0"/>
            <w:vAlign w:val="center"/>
          </w:tcPr>
          <w:p>
            <w:pPr>
              <w:widowControl/>
              <w:jc w:val="center"/>
              <w:rPr>
                <w:rFonts w:hint="eastAsia" w:ascii="方正书宋_GBK" w:hAnsi="方正书宋_GBK" w:eastAsia="方正书宋_GBK" w:cs="方正书宋_GBK"/>
                <w:b/>
                <w:bCs/>
                <w:color w:val="auto"/>
                <w:kern w:val="0"/>
                <w:sz w:val="18"/>
                <w:szCs w:val="18"/>
              </w:rPr>
            </w:pPr>
            <w:r>
              <w:rPr>
                <w:rFonts w:hint="eastAsia" w:ascii="方正书宋_GBK" w:hAnsi="方正书宋_GBK" w:eastAsia="方正书宋_GBK" w:cs="方正书宋_GBK"/>
                <w:b/>
                <w:bCs/>
                <w:color w:val="auto"/>
                <w:kern w:val="0"/>
                <w:sz w:val="18"/>
                <w:szCs w:val="18"/>
              </w:rPr>
              <w:t>名称</w:t>
            </w:r>
          </w:p>
        </w:tc>
        <w:tc>
          <w:tcPr>
            <w:tcW w:w="2220" w:type="dxa"/>
            <w:gridSpan w:val="2"/>
            <w:noWrap w:val="0"/>
            <w:vAlign w:val="center"/>
          </w:tcPr>
          <w:p>
            <w:pPr>
              <w:widowControl/>
              <w:jc w:val="center"/>
              <w:rPr>
                <w:rFonts w:hint="eastAsia" w:ascii="方正书宋_GBK" w:hAnsi="方正书宋_GBK" w:eastAsia="方正书宋_GBK" w:cs="方正书宋_GBK"/>
                <w:b/>
                <w:bCs/>
                <w:color w:val="auto"/>
                <w:kern w:val="0"/>
                <w:sz w:val="18"/>
                <w:szCs w:val="18"/>
              </w:rPr>
            </w:pPr>
            <w:r>
              <w:rPr>
                <w:rFonts w:hint="eastAsia" w:ascii="方正书宋_GBK" w:hAnsi="方正书宋_GBK" w:eastAsia="方正书宋_GBK" w:cs="方正书宋_GBK"/>
                <w:b/>
                <w:bCs/>
                <w:color w:val="auto"/>
                <w:kern w:val="0"/>
                <w:sz w:val="18"/>
                <w:szCs w:val="18"/>
              </w:rPr>
              <w:t>交纳人</w:t>
            </w:r>
          </w:p>
        </w:tc>
        <w:tc>
          <w:tcPr>
            <w:tcW w:w="1404" w:type="dxa"/>
            <w:noWrap w:val="0"/>
            <w:vAlign w:val="center"/>
          </w:tcPr>
          <w:p>
            <w:pPr>
              <w:widowControl/>
              <w:jc w:val="center"/>
              <w:rPr>
                <w:rFonts w:hint="eastAsia" w:ascii="方正书宋_GBK" w:hAnsi="方正书宋_GBK" w:eastAsia="方正书宋_GBK" w:cs="方正书宋_GBK"/>
                <w:b/>
                <w:bCs/>
                <w:color w:val="auto"/>
                <w:kern w:val="0"/>
                <w:sz w:val="18"/>
                <w:szCs w:val="18"/>
              </w:rPr>
            </w:pPr>
            <w:r>
              <w:rPr>
                <w:rFonts w:hint="eastAsia" w:ascii="方正书宋_GBK" w:hAnsi="方正书宋_GBK" w:eastAsia="方正书宋_GBK" w:cs="方正书宋_GBK"/>
                <w:b/>
                <w:bCs/>
                <w:color w:val="auto"/>
                <w:kern w:val="0"/>
                <w:sz w:val="18"/>
                <w:szCs w:val="18"/>
              </w:rPr>
              <w:t>单价</w:t>
            </w:r>
          </w:p>
        </w:tc>
        <w:tc>
          <w:tcPr>
            <w:tcW w:w="1810" w:type="dxa"/>
            <w:gridSpan w:val="3"/>
            <w:noWrap w:val="0"/>
            <w:vAlign w:val="center"/>
          </w:tcPr>
          <w:p>
            <w:pPr>
              <w:widowControl/>
              <w:jc w:val="center"/>
              <w:rPr>
                <w:rFonts w:hint="eastAsia" w:ascii="方正书宋_GBK" w:hAnsi="方正书宋_GBK" w:eastAsia="方正书宋_GBK" w:cs="方正书宋_GBK"/>
                <w:b/>
                <w:bCs/>
                <w:color w:val="auto"/>
                <w:kern w:val="0"/>
                <w:sz w:val="18"/>
                <w:szCs w:val="18"/>
              </w:rPr>
            </w:pPr>
            <w:r>
              <w:rPr>
                <w:rFonts w:hint="eastAsia" w:ascii="方正书宋_GBK" w:hAnsi="方正书宋_GBK" w:eastAsia="方正书宋_GBK" w:cs="方正书宋_GBK"/>
                <w:b/>
                <w:bCs/>
                <w:color w:val="auto"/>
                <w:kern w:val="0"/>
                <w:sz w:val="18"/>
                <w:szCs w:val="18"/>
              </w:rPr>
              <w:t>计费起止时间</w:t>
            </w:r>
          </w:p>
        </w:tc>
        <w:tc>
          <w:tcPr>
            <w:tcW w:w="1584" w:type="dxa"/>
            <w:noWrap w:val="0"/>
            <w:vAlign w:val="center"/>
          </w:tcPr>
          <w:p>
            <w:pPr>
              <w:widowControl/>
              <w:jc w:val="center"/>
              <w:rPr>
                <w:rFonts w:hint="eastAsia" w:ascii="方正书宋_GBK" w:hAnsi="方正书宋_GBK" w:eastAsia="方正书宋_GBK" w:cs="方正书宋_GBK"/>
                <w:b/>
                <w:bCs/>
                <w:color w:val="auto"/>
                <w:kern w:val="0"/>
                <w:sz w:val="18"/>
                <w:szCs w:val="18"/>
              </w:rPr>
            </w:pPr>
            <w:r>
              <w:rPr>
                <w:rFonts w:hint="eastAsia" w:ascii="方正书宋_GBK" w:hAnsi="方正书宋_GBK" w:eastAsia="方正书宋_GBK" w:cs="方正书宋_GBK"/>
                <w:b/>
                <w:bCs/>
                <w:color w:val="auto"/>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restart"/>
            <w:noWrap w:val="0"/>
            <w:textDirection w:val="tbRlV"/>
            <w:vAlign w:val="center"/>
          </w:tcPr>
          <w:p>
            <w:pPr>
              <w:widowControl/>
              <w:spacing w:line="240" w:lineRule="exact"/>
              <w:jc w:val="center"/>
              <w:rPr>
                <w:rFonts w:hint="eastAsia" w:ascii="方正书宋_GBK" w:hAnsi="方正书宋_GBK" w:eastAsia="方正书宋_GBK" w:cs="方正书宋_GBK"/>
                <w:b/>
                <w:bCs/>
                <w:color w:val="auto"/>
                <w:kern w:val="0"/>
                <w:sz w:val="18"/>
                <w:szCs w:val="18"/>
              </w:rPr>
            </w:pPr>
            <w:r>
              <w:rPr>
                <w:rFonts w:hint="eastAsia" w:ascii="方正书宋_GBK" w:hAnsi="方正书宋_GBK" w:eastAsia="方正书宋_GBK" w:cs="方正书宋_GBK"/>
                <w:b/>
                <w:bCs/>
                <w:color w:val="auto"/>
                <w:kern w:val="0"/>
                <w:sz w:val="18"/>
                <w:szCs w:val="18"/>
              </w:rPr>
              <w:t>各项费用</w:t>
            </w:r>
          </w:p>
        </w:tc>
        <w:tc>
          <w:tcPr>
            <w:tcW w:w="1122" w:type="dxa"/>
            <w:noWrap w:val="0"/>
            <w:vAlign w:val="center"/>
          </w:tcPr>
          <w:p>
            <w:pPr>
              <w:widowControl/>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水费</w:t>
            </w:r>
          </w:p>
        </w:tc>
        <w:tc>
          <w:tcPr>
            <w:tcW w:w="2220" w:type="dxa"/>
            <w:gridSpan w:val="2"/>
            <w:noWrap w:val="0"/>
            <w:vAlign w:val="center"/>
          </w:tcPr>
          <w:p>
            <w:pPr>
              <w:widowControl/>
              <w:spacing w:line="240" w:lineRule="exact"/>
              <w:jc w:val="left"/>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□出租人  □承租人</w:t>
            </w:r>
          </w:p>
        </w:tc>
        <w:tc>
          <w:tcPr>
            <w:tcW w:w="1404" w:type="dxa"/>
            <w:noWrap w:val="0"/>
            <w:vAlign w:val="center"/>
          </w:tcPr>
          <w:p>
            <w:pPr>
              <w:widowControl/>
              <w:spacing w:line="240" w:lineRule="exact"/>
              <w:jc w:val="left"/>
              <w:rPr>
                <w:rFonts w:hint="eastAsia" w:ascii="方正书宋_GBK" w:hAnsi="方正书宋_GBK" w:eastAsia="方正书宋_GBK" w:cs="方正书宋_GBK"/>
                <w:color w:val="auto"/>
                <w:kern w:val="0"/>
                <w:sz w:val="18"/>
                <w:szCs w:val="18"/>
              </w:rPr>
            </w:pPr>
          </w:p>
        </w:tc>
        <w:tc>
          <w:tcPr>
            <w:tcW w:w="1810" w:type="dxa"/>
            <w:gridSpan w:val="3"/>
            <w:noWrap w:val="0"/>
            <w:vAlign w:val="center"/>
          </w:tcPr>
          <w:p>
            <w:pPr>
              <w:widowControl/>
              <w:spacing w:line="240" w:lineRule="exact"/>
              <w:jc w:val="left"/>
              <w:rPr>
                <w:rFonts w:hint="eastAsia" w:ascii="方正书宋_GBK" w:hAnsi="方正书宋_GBK" w:eastAsia="方正书宋_GBK" w:cs="方正书宋_GBK"/>
                <w:color w:val="auto"/>
                <w:kern w:val="0"/>
                <w:sz w:val="18"/>
                <w:szCs w:val="18"/>
              </w:rPr>
            </w:pPr>
          </w:p>
        </w:tc>
        <w:tc>
          <w:tcPr>
            <w:tcW w:w="1584" w:type="dxa"/>
            <w:noWrap w:val="0"/>
            <w:vAlign w:val="center"/>
          </w:tcPr>
          <w:p>
            <w:pPr>
              <w:widowControl/>
              <w:spacing w:line="240" w:lineRule="exact"/>
              <w:jc w:val="left"/>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表底数：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noWrap w:val="0"/>
            <w:vAlign w:val="center"/>
          </w:tcPr>
          <w:p>
            <w:pPr>
              <w:widowControl/>
              <w:jc w:val="left"/>
              <w:rPr>
                <w:rFonts w:hint="eastAsia" w:ascii="方正书宋_GBK" w:hAnsi="方正书宋_GBK" w:eastAsia="方正书宋_GBK" w:cs="方正书宋_GBK"/>
                <w:b/>
                <w:bCs/>
                <w:color w:val="auto"/>
                <w:kern w:val="0"/>
                <w:sz w:val="18"/>
                <w:szCs w:val="18"/>
              </w:rPr>
            </w:pPr>
          </w:p>
        </w:tc>
        <w:tc>
          <w:tcPr>
            <w:tcW w:w="1122" w:type="dxa"/>
            <w:noWrap w:val="0"/>
            <w:vAlign w:val="center"/>
          </w:tcPr>
          <w:p>
            <w:pPr>
              <w:widowControl/>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电费</w:t>
            </w:r>
          </w:p>
        </w:tc>
        <w:tc>
          <w:tcPr>
            <w:tcW w:w="2220" w:type="dxa"/>
            <w:gridSpan w:val="2"/>
            <w:noWrap w:val="0"/>
            <w:vAlign w:val="center"/>
          </w:tcPr>
          <w:p>
            <w:pPr>
              <w:widowControl/>
              <w:spacing w:line="240" w:lineRule="exact"/>
              <w:jc w:val="left"/>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□出租人  □承租人</w:t>
            </w:r>
          </w:p>
        </w:tc>
        <w:tc>
          <w:tcPr>
            <w:tcW w:w="1404" w:type="dxa"/>
            <w:noWrap w:val="0"/>
            <w:vAlign w:val="center"/>
          </w:tcPr>
          <w:p>
            <w:pPr>
              <w:widowControl/>
              <w:spacing w:line="240" w:lineRule="exact"/>
              <w:jc w:val="left"/>
              <w:rPr>
                <w:rFonts w:hint="eastAsia" w:ascii="方正书宋_GBK" w:hAnsi="方正书宋_GBK" w:eastAsia="方正书宋_GBK" w:cs="方正书宋_GBK"/>
                <w:color w:val="auto"/>
                <w:kern w:val="0"/>
                <w:sz w:val="18"/>
                <w:szCs w:val="18"/>
              </w:rPr>
            </w:pPr>
          </w:p>
        </w:tc>
        <w:tc>
          <w:tcPr>
            <w:tcW w:w="1810" w:type="dxa"/>
            <w:gridSpan w:val="3"/>
            <w:noWrap w:val="0"/>
            <w:vAlign w:val="center"/>
          </w:tcPr>
          <w:p>
            <w:pPr>
              <w:widowControl/>
              <w:spacing w:line="240" w:lineRule="exact"/>
              <w:jc w:val="left"/>
              <w:rPr>
                <w:rFonts w:hint="eastAsia" w:ascii="方正书宋_GBK" w:hAnsi="方正书宋_GBK" w:eastAsia="方正书宋_GBK" w:cs="方正书宋_GBK"/>
                <w:color w:val="auto"/>
                <w:kern w:val="0"/>
                <w:sz w:val="18"/>
                <w:szCs w:val="18"/>
              </w:rPr>
            </w:pPr>
          </w:p>
        </w:tc>
        <w:tc>
          <w:tcPr>
            <w:tcW w:w="1584" w:type="dxa"/>
            <w:noWrap w:val="0"/>
            <w:vAlign w:val="center"/>
          </w:tcPr>
          <w:p>
            <w:pPr>
              <w:widowControl/>
              <w:spacing w:line="240" w:lineRule="exact"/>
              <w:jc w:val="left"/>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表底数：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noWrap w:val="0"/>
            <w:vAlign w:val="center"/>
          </w:tcPr>
          <w:p>
            <w:pPr>
              <w:widowControl/>
              <w:jc w:val="left"/>
              <w:rPr>
                <w:rFonts w:hint="eastAsia" w:ascii="方正书宋_GBK" w:hAnsi="方正书宋_GBK" w:eastAsia="方正书宋_GBK" w:cs="方正书宋_GBK"/>
                <w:b/>
                <w:bCs/>
                <w:color w:val="auto"/>
                <w:kern w:val="0"/>
                <w:sz w:val="18"/>
                <w:szCs w:val="18"/>
              </w:rPr>
            </w:pPr>
          </w:p>
        </w:tc>
        <w:tc>
          <w:tcPr>
            <w:tcW w:w="1122" w:type="dxa"/>
            <w:noWrap w:val="0"/>
            <w:vAlign w:val="center"/>
          </w:tcPr>
          <w:p>
            <w:pPr>
              <w:widowControl/>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燃气费</w:t>
            </w:r>
          </w:p>
        </w:tc>
        <w:tc>
          <w:tcPr>
            <w:tcW w:w="2220" w:type="dxa"/>
            <w:gridSpan w:val="2"/>
            <w:noWrap w:val="0"/>
            <w:vAlign w:val="center"/>
          </w:tcPr>
          <w:p>
            <w:pPr>
              <w:widowControl/>
              <w:spacing w:line="240" w:lineRule="exact"/>
              <w:jc w:val="left"/>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□出租人  □承租人</w:t>
            </w:r>
          </w:p>
        </w:tc>
        <w:tc>
          <w:tcPr>
            <w:tcW w:w="1404" w:type="dxa"/>
            <w:noWrap w:val="0"/>
            <w:vAlign w:val="center"/>
          </w:tcPr>
          <w:p>
            <w:pPr>
              <w:widowControl/>
              <w:spacing w:line="240" w:lineRule="exact"/>
              <w:jc w:val="left"/>
              <w:rPr>
                <w:rFonts w:hint="eastAsia" w:ascii="方正书宋_GBK" w:hAnsi="方正书宋_GBK" w:eastAsia="方正书宋_GBK" w:cs="方正书宋_GBK"/>
                <w:color w:val="auto"/>
                <w:kern w:val="0"/>
                <w:sz w:val="18"/>
                <w:szCs w:val="18"/>
              </w:rPr>
            </w:pPr>
          </w:p>
        </w:tc>
        <w:tc>
          <w:tcPr>
            <w:tcW w:w="1810" w:type="dxa"/>
            <w:gridSpan w:val="3"/>
            <w:noWrap w:val="0"/>
            <w:vAlign w:val="center"/>
          </w:tcPr>
          <w:p>
            <w:pPr>
              <w:widowControl/>
              <w:spacing w:line="240" w:lineRule="exact"/>
              <w:jc w:val="left"/>
              <w:rPr>
                <w:rFonts w:hint="eastAsia" w:ascii="方正书宋_GBK" w:hAnsi="方正书宋_GBK" w:eastAsia="方正书宋_GBK" w:cs="方正书宋_GBK"/>
                <w:color w:val="auto"/>
                <w:kern w:val="0"/>
                <w:sz w:val="18"/>
                <w:szCs w:val="18"/>
              </w:rPr>
            </w:pPr>
          </w:p>
        </w:tc>
        <w:tc>
          <w:tcPr>
            <w:tcW w:w="1584" w:type="dxa"/>
            <w:noWrap w:val="0"/>
            <w:vAlign w:val="center"/>
          </w:tcPr>
          <w:p>
            <w:pPr>
              <w:widowControl/>
              <w:spacing w:line="240" w:lineRule="exact"/>
              <w:jc w:val="left"/>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表底数：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noWrap w:val="0"/>
            <w:vAlign w:val="center"/>
          </w:tcPr>
          <w:p>
            <w:pPr>
              <w:widowControl/>
              <w:jc w:val="left"/>
              <w:rPr>
                <w:rFonts w:hint="eastAsia" w:ascii="方正书宋_GBK" w:hAnsi="方正书宋_GBK" w:eastAsia="方正书宋_GBK" w:cs="方正书宋_GBK"/>
                <w:b/>
                <w:bCs/>
                <w:color w:val="auto"/>
                <w:kern w:val="0"/>
                <w:sz w:val="18"/>
                <w:szCs w:val="18"/>
              </w:rPr>
            </w:pPr>
          </w:p>
        </w:tc>
        <w:tc>
          <w:tcPr>
            <w:tcW w:w="1122" w:type="dxa"/>
            <w:noWrap w:val="0"/>
            <w:vAlign w:val="center"/>
          </w:tcPr>
          <w:p>
            <w:pPr>
              <w:widowControl/>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供暖费</w:t>
            </w:r>
          </w:p>
        </w:tc>
        <w:tc>
          <w:tcPr>
            <w:tcW w:w="2220" w:type="dxa"/>
            <w:gridSpan w:val="2"/>
            <w:noWrap w:val="0"/>
            <w:vAlign w:val="center"/>
          </w:tcPr>
          <w:p>
            <w:pPr>
              <w:widowControl/>
              <w:spacing w:line="240" w:lineRule="exact"/>
              <w:jc w:val="left"/>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□出租人  □承租人</w:t>
            </w:r>
          </w:p>
        </w:tc>
        <w:tc>
          <w:tcPr>
            <w:tcW w:w="1404" w:type="dxa"/>
            <w:noWrap w:val="0"/>
            <w:vAlign w:val="center"/>
          </w:tcPr>
          <w:p>
            <w:pPr>
              <w:widowControl/>
              <w:spacing w:line="240" w:lineRule="exact"/>
              <w:jc w:val="left"/>
              <w:rPr>
                <w:rFonts w:hint="eastAsia" w:ascii="方正书宋_GBK" w:hAnsi="方正书宋_GBK" w:eastAsia="方正书宋_GBK" w:cs="方正书宋_GBK"/>
                <w:color w:val="auto"/>
                <w:kern w:val="0"/>
                <w:sz w:val="18"/>
                <w:szCs w:val="18"/>
              </w:rPr>
            </w:pPr>
          </w:p>
        </w:tc>
        <w:tc>
          <w:tcPr>
            <w:tcW w:w="1810" w:type="dxa"/>
            <w:gridSpan w:val="3"/>
            <w:noWrap w:val="0"/>
            <w:vAlign w:val="center"/>
          </w:tcPr>
          <w:p>
            <w:pPr>
              <w:widowControl/>
              <w:spacing w:line="240" w:lineRule="exact"/>
              <w:jc w:val="left"/>
              <w:rPr>
                <w:rFonts w:hint="eastAsia" w:ascii="方正书宋_GBK" w:hAnsi="方正书宋_GBK" w:eastAsia="方正书宋_GBK" w:cs="方正书宋_GBK"/>
                <w:color w:val="auto"/>
                <w:kern w:val="0"/>
                <w:sz w:val="18"/>
                <w:szCs w:val="18"/>
              </w:rPr>
            </w:pPr>
          </w:p>
        </w:tc>
        <w:tc>
          <w:tcPr>
            <w:tcW w:w="1584" w:type="dxa"/>
            <w:noWrap w:val="0"/>
            <w:vAlign w:val="center"/>
          </w:tcPr>
          <w:p>
            <w:pPr>
              <w:widowControl/>
              <w:spacing w:line="240" w:lineRule="exact"/>
              <w:jc w:val="left"/>
              <w:rPr>
                <w:rFonts w:hint="eastAsia" w:ascii="方正书宋_GBK" w:hAnsi="方正书宋_GBK" w:eastAsia="方正书宋_GBK" w:cs="方正书宋_GBK"/>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noWrap w:val="0"/>
            <w:vAlign w:val="center"/>
          </w:tcPr>
          <w:p>
            <w:pPr>
              <w:widowControl/>
              <w:jc w:val="left"/>
              <w:rPr>
                <w:rFonts w:hint="eastAsia" w:ascii="方正书宋_GBK" w:hAnsi="方正书宋_GBK" w:eastAsia="方正书宋_GBK" w:cs="方正书宋_GBK"/>
                <w:b/>
                <w:bCs/>
                <w:color w:val="auto"/>
                <w:kern w:val="0"/>
                <w:sz w:val="18"/>
                <w:szCs w:val="18"/>
              </w:rPr>
            </w:pPr>
          </w:p>
        </w:tc>
        <w:tc>
          <w:tcPr>
            <w:tcW w:w="1122" w:type="dxa"/>
            <w:noWrap w:val="0"/>
            <w:vAlign w:val="center"/>
          </w:tcPr>
          <w:p>
            <w:pPr>
              <w:widowControl/>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物业服务费</w:t>
            </w:r>
          </w:p>
        </w:tc>
        <w:tc>
          <w:tcPr>
            <w:tcW w:w="2220" w:type="dxa"/>
            <w:gridSpan w:val="2"/>
            <w:noWrap w:val="0"/>
            <w:vAlign w:val="center"/>
          </w:tcPr>
          <w:p>
            <w:pPr>
              <w:widowControl/>
              <w:spacing w:line="240" w:lineRule="exact"/>
              <w:jc w:val="left"/>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□出租人  □承租人</w:t>
            </w:r>
          </w:p>
        </w:tc>
        <w:tc>
          <w:tcPr>
            <w:tcW w:w="1404" w:type="dxa"/>
            <w:noWrap w:val="0"/>
            <w:vAlign w:val="center"/>
          </w:tcPr>
          <w:p>
            <w:pPr>
              <w:widowControl/>
              <w:spacing w:line="240" w:lineRule="exact"/>
              <w:jc w:val="left"/>
              <w:rPr>
                <w:rFonts w:hint="eastAsia" w:ascii="方正书宋_GBK" w:hAnsi="方正书宋_GBK" w:eastAsia="方正书宋_GBK" w:cs="方正书宋_GBK"/>
                <w:color w:val="auto"/>
                <w:kern w:val="0"/>
                <w:sz w:val="18"/>
                <w:szCs w:val="18"/>
              </w:rPr>
            </w:pPr>
          </w:p>
        </w:tc>
        <w:tc>
          <w:tcPr>
            <w:tcW w:w="1810" w:type="dxa"/>
            <w:gridSpan w:val="3"/>
            <w:noWrap w:val="0"/>
            <w:vAlign w:val="center"/>
          </w:tcPr>
          <w:p>
            <w:pPr>
              <w:widowControl/>
              <w:spacing w:line="240" w:lineRule="exact"/>
              <w:jc w:val="left"/>
              <w:rPr>
                <w:rFonts w:hint="eastAsia" w:ascii="方正书宋_GBK" w:hAnsi="方正书宋_GBK" w:eastAsia="方正书宋_GBK" w:cs="方正书宋_GBK"/>
                <w:color w:val="auto"/>
                <w:kern w:val="0"/>
                <w:sz w:val="18"/>
                <w:szCs w:val="18"/>
              </w:rPr>
            </w:pPr>
          </w:p>
        </w:tc>
        <w:tc>
          <w:tcPr>
            <w:tcW w:w="1584" w:type="dxa"/>
            <w:noWrap w:val="0"/>
            <w:vAlign w:val="center"/>
          </w:tcPr>
          <w:p>
            <w:pPr>
              <w:widowControl/>
              <w:spacing w:line="240" w:lineRule="exact"/>
              <w:jc w:val="left"/>
              <w:rPr>
                <w:rFonts w:hint="eastAsia" w:ascii="方正书宋_GBK" w:hAnsi="方正书宋_GBK" w:eastAsia="方正书宋_GBK" w:cs="方正书宋_GBK"/>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noWrap w:val="0"/>
            <w:vAlign w:val="center"/>
          </w:tcPr>
          <w:p>
            <w:pPr>
              <w:widowControl/>
              <w:jc w:val="left"/>
              <w:rPr>
                <w:rFonts w:hint="eastAsia" w:ascii="方正书宋_GBK" w:hAnsi="方正书宋_GBK" w:eastAsia="方正书宋_GBK" w:cs="方正书宋_GBK"/>
                <w:b/>
                <w:bCs/>
                <w:color w:val="auto"/>
                <w:kern w:val="0"/>
                <w:sz w:val="18"/>
                <w:szCs w:val="18"/>
              </w:rPr>
            </w:pPr>
          </w:p>
        </w:tc>
        <w:tc>
          <w:tcPr>
            <w:tcW w:w="1122" w:type="dxa"/>
            <w:noWrap w:val="0"/>
            <w:vAlign w:val="center"/>
          </w:tcPr>
          <w:p>
            <w:pPr>
              <w:widowControl/>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分租服务费</w:t>
            </w:r>
          </w:p>
        </w:tc>
        <w:tc>
          <w:tcPr>
            <w:tcW w:w="2220" w:type="dxa"/>
            <w:gridSpan w:val="2"/>
            <w:noWrap w:val="0"/>
            <w:vAlign w:val="center"/>
          </w:tcPr>
          <w:p>
            <w:pPr>
              <w:widowControl/>
              <w:spacing w:line="240" w:lineRule="exact"/>
              <w:jc w:val="left"/>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□出租人  □承租人</w:t>
            </w:r>
          </w:p>
        </w:tc>
        <w:tc>
          <w:tcPr>
            <w:tcW w:w="1404" w:type="dxa"/>
            <w:noWrap w:val="0"/>
            <w:vAlign w:val="center"/>
          </w:tcPr>
          <w:p>
            <w:pPr>
              <w:widowControl/>
              <w:spacing w:line="240" w:lineRule="exact"/>
              <w:jc w:val="left"/>
              <w:rPr>
                <w:rFonts w:hint="eastAsia" w:ascii="方正书宋_GBK" w:hAnsi="方正书宋_GBK" w:eastAsia="方正书宋_GBK" w:cs="方正书宋_GBK"/>
                <w:color w:val="auto"/>
                <w:kern w:val="0"/>
                <w:sz w:val="18"/>
                <w:szCs w:val="18"/>
              </w:rPr>
            </w:pPr>
          </w:p>
        </w:tc>
        <w:tc>
          <w:tcPr>
            <w:tcW w:w="1810" w:type="dxa"/>
            <w:gridSpan w:val="3"/>
            <w:noWrap w:val="0"/>
            <w:vAlign w:val="center"/>
          </w:tcPr>
          <w:p>
            <w:pPr>
              <w:widowControl/>
              <w:spacing w:line="240" w:lineRule="exact"/>
              <w:jc w:val="left"/>
              <w:rPr>
                <w:rFonts w:hint="eastAsia" w:ascii="方正书宋_GBK" w:hAnsi="方正书宋_GBK" w:eastAsia="方正书宋_GBK" w:cs="方正书宋_GBK"/>
                <w:color w:val="auto"/>
                <w:kern w:val="0"/>
                <w:sz w:val="18"/>
                <w:szCs w:val="18"/>
              </w:rPr>
            </w:pPr>
          </w:p>
        </w:tc>
        <w:tc>
          <w:tcPr>
            <w:tcW w:w="1584" w:type="dxa"/>
            <w:noWrap w:val="0"/>
            <w:vAlign w:val="center"/>
          </w:tcPr>
          <w:p>
            <w:pPr>
              <w:widowControl/>
              <w:spacing w:line="240" w:lineRule="exact"/>
              <w:jc w:val="left"/>
              <w:rPr>
                <w:rFonts w:hint="eastAsia" w:ascii="方正书宋_GBK" w:hAnsi="方正书宋_GBK" w:eastAsia="方正书宋_GBK" w:cs="方正书宋_GBK"/>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noWrap w:val="0"/>
            <w:vAlign w:val="center"/>
          </w:tcPr>
          <w:p>
            <w:pPr>
              <w:widowControl/>
              <w:jc w:val="left"/>
              <w:rPr>
                <w:rFonts w:hint="eastAsia" w:ascii="方正书宋_GBK" w:hAnsi="方正书宋_GBK" w:eastAsia="方正书宋_GBK" w:cs="方正书宋_GBK"/>
                <w:b/>
                <w:bCs/>
                <w:color w:val="auto"/>
                <w:kern w:val="0"/>
                <w:sz w:val="18"/>
                <w:szCs w:val="18"/>
              </w:rPr>
            </w:pPr>
          </w:p>
        </w:tc>
        <w:tc>
          <w:tcPr>
            <w:tcW w:w="1122" w:type="dxa"/>
            <w:noWrap w:val="0"/>
            <w:vAlign w:val="center"/>
          </w:tcPr>
          <w:p>
            <w:pPr>
              <w:widowControl/>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公用电费</w:t>
            </w:r>
          </w:p>
        </w:tc>
        <w:tc>
          <w:tcPr>
            <w:tcW w:w="2220" w:type="dxa"/>
            <w:gridSpan w:val="2"/>
            <w:noWrap w:val="0"/>
            <w:vAlign w:val="center"/>
          </w:tcPr>
          <w:p>
            <w:pPr>
              <w:widowControl/>
              <w:spacing w:line="240" w:lineRule="exact"/>
              <w:jc w:val="left"/>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□出租人  □承租人</w:t>
            </w:r>
          </w:p>
        </w:tc>
        <w:tc>
          <w:tcPr>
            <w:tcW w:w="1404" w:type="dxa"/>
            <w:noWrap w:val="0"/>
            <w:vAlign w:val="center"/>
          </w:tcPr>
          <w:p>
            <w:pPr>
              <w:widowControl/>
              <w:spacing w:line="240" w:lineRule="exact"/>
              <w:jc w:val="left"/>
              <w:rPr>
                <w:rFonts w:hint="eastAsia" w:ascii="方正书宋_GBK" w:hAnsi="方正书宋_GBK" w:eastAsia="方正书宋_GBK" w:cs="方正书宋_GBK"/>
                <w:color w:val="auto"/>
                <w:kern w:val="0"/>
                <w:sz w:val="18"/>
                <w:szCs w:val="18"/>
              </w:rPr>
            </w:pPr>
          </w:p>
        </w:tc>
        <w:tc>
          <w:tcPr>
            <w:tcW w:w="1810" w:type="dxa"/>
            <w:gridSpan w:val="3"/>
            <w:noWrap w:val="0"/>
            <w:vAlign w:val="center"/>
          </w:tcPr>
          <w:p>
            <w:pPr>
              <w:widowControl/>
              <w:spacing w:line="240" w:lineRule="exact"/>
              <w:jc w:val="left"/>
              <w:rPr>
                <w:rFonts w:hint="eastAsia" w:ascii="方正书宋_GBK" w:hAnsi="方正书宋_GBK" w:eastAsia="方正书宋_GBK" w:cs="方正书宋_GBK"/>
                <w:color w:val="auto"/>
                <w:kern w:val="0"/>
                <w:sz w:val="18"/>
                <w:szCs w:val="18"/>
              </w:rPr>
            </w:pPr>
          </w:p>
        </w:tc>
        <w:tc>
          <w:tcPr>
            <w:tcW w:w="1584" w:type="dxa"/>
            <w:noWrap w:val="0"/>
            <w:vAlign w:val="center"/>
          </w:tcPr>
          <w:p>
            <w:pPr>
              <w:widowControl/>
              <w:spacing w:line="240" w:lineRule="exact"/>
              <w:jc w:val="left"/>
              <w:rPr>
                <w:rFonts w:hint="eastAsia" w:ascii="方正书宋_GBK" w:hAnsi="方正书宋_GBK" w:eastAsia="方正书宋_GBK" w:cs="方正书宋_GBK"/>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noWrap w:val="0"/>
            <w:vAlign w:val="center"/>
          </w:tcPr>
          <w:p>
            <w:pPr>
              <w:widowControl/>
              <w:jc w:val="left"/>
              <w:rPr>
                <w:rFonts w:hint="eastAsia" w:ascii="方正书宋_GBK" w:hAnsi="方正书宋_GBK" w:eastAsia="方正书宋_GBK" w:cs="方正书宋_GBK"/>
                <w:b/>
                <w:bCs/>
                <w:color w:val="auto"/>
                <w:kern w:val="0"/>
                <w:sz w:val="18"/>
                <w:szCs w:val="18"/>
              </w:rPr>
            </w:pPr>
          </w:p>
        </w:tc>
        <w:tc>
          <w:tcPr>
            <w:tcW w:w="1122" w:type="dxa"/>
            <w:noWrap w:val="0"/>
            <w:vAlign w:val="center"/>
          </w:tcPr>
          <w:p>
            <w:pPr>
              <w:widowControl/>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公用水费</w:t>
            </w:r>
          </w:p>
        </w:tc>
        <w:tc>
          <w:tcPr>
            <w:tcW w:w="2220" w:type="dxa"/>
            <w:gridSpan w:val="2"/>
            <w:noWrap w:val="0"/>
            <w:vAlign w:val="center"/>
          </w:tcPr>
          <w:p>
            <w:pPr>
              <w:widowControl/>
              <w:spacing w:line="240" w:lineRule="exact"/>
              <w:jc w:val="left"/>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□出租人  □承租人</w:t>
            </w:r>
          </w:p>
        </w:tc>
        <w:tc>
          <w:tcPr>
            <w:tcW w:w="1404" w:type="dxa"/>
            <w:noWrap w:val="0"/>
            <w:vAlign w:val="center"/>
          </w:tcPr>
          <w:p>
            <w:pPr>
              <w:widowControl/>
              <w:spacing w:line="240" w:lineRule="exact"/>
              <w:jc w:val="left"/>
              <w:rPr>
                <w:rFonts w:hint="eastAsia" w:ascii="方正书宋_GBK" w:hAnsi="方正书宋_GBK" w:eastAsia="方正书宋_GBK" w:cs="方正书宋_GBK"/>
                <w:color w:val="auto"/>
                <w:kern w:val="0"/>
                <w:sz w:val="18"/>
                <w:szCs w:val="18"/>
              </w:rPr>
            </w:pPr>
          </w:p>
        </w:tc>
        <w:tc>
          <w:tcPr>
            <w:tcW w:w="1810" w:type="dxa"/>
            <w:gridSpan w:val="3"/>
            <w:noWrap w:val="0"/>
            <w:vAlign w:val="center"/>
          </w:tcPr>
          <w:p>
            <w:pPr>
              <w:widowControl/>
              <w:spacing w:line="240" w:lineRule="exact"/>
              <w:jc w:val="left"/>
              <w:rPr>
                <w:rFonts w:hint="eastAsia" w:ascii="方正书宋_GBK" w:hAnsi="方正书宋_GBK" w:eastAsia="方正书宋_GBK" w:cs="方正书宋_GBK"/>
                <w:color w:val="auto"/>
                <w:kern w:val="0"/>
                <w:sz w:val="18"/>
                <w:szCs w:val="18"/>
              </w:rPr>
            </w:pPr>
          </w:p>
        </w:tc>
        <w:tc>
          <w:tcPr>
            <w:tcW w:w="1584" w:type="dxa"/>
            <w:noWrap w:val="0"/>
            <w:vAlign w:val="center"/>
          </w:tcPr>
          <w:p>
            <w:pPr>
              <w:widowControl/>
              <w:spacing w:line="240" w:lineRule="exact"/>
              <w:jc w:val="left"/>
              <w:rPr>
                <w:rFonts w:hint="eastAsia" w:ascii="方正书宋_GBK" w:hAnsi="方正书宋_GBK" w:eastAsia="方正书宋_GBK" w:cs="方正书宋_GBK"/>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noWrap w:val="0"/>
            <w:vAlign w:val="center"/>
          </w:tcPr>
          <w:p>
            <w:pPr>
              <w:widowControl/>
              <w:jc w:val="left"/>
              <w:rPr>
                <w:rFonts w:hint="eastAsia" w:ascii="方正书宋_GBK" w:hAnsi="方正书宋_GBK" w:eastAsia="方正书宋_GBK" w:cs="方正书宋_GBK"/>
                <w:b/>
                <w:bCs/>
                <w:color w:val="auto"/>
                <w:kern w:val="0"/>
                <w:sz w:val="18"/>
                <w:szCs w:val="18"/>
              </w:rPr>
            </w:pPr>
          </w:p>
        </w:tc>
        <w:tc>
          <w:tcPr>
            <w:tcW w:w="1122" w:type="dxa"/>
            <w:noWrap w:val="0"/>
            <w:vAlign w:val="center"/>
          </w:tcPr>
          <w:p>
            <w:pPr>
              <w:widowControl/>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网络宽带费</w:t>
            </w:r>
          </w:p>
        </w:tc>
        <w:tc>
          <w:tcPr>
            <w:tcW w:w="2220" w:type="dxa"/>
            <w:gridSpan w:val="2"/>
            <w:noWrap w:val="0"/>
            <w:vAlign w:val="center"/>
          </w:tcPr>
          <w:p>
            <w:pPr>
              <w:widowControl/>
              <w:spacing w:line="240" w:lineRule="exact"/>
              <w:jc w:val="left"/>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□出租人  □承租人</w:t>
            </w:r>
          </w:p>
        </w:tc>
        <w:tc>
          <w:tcPr>
            <w:tcW w:w="1404" w:type="dxa"/>
            <w:noWrap w:val="0"/>
            <w:vAlign w:val="center"/>
          </w:tcPr>
          <w:p>
            <w:pPr>
              <w:widowControl/>
              <w:spacing w:line="240" w:lineRule="exact"/>
              <w:jc w:val="left"/>
              <w:rPr>
                <w:rFonts w:hint="eastAsia" w:ascii="方正书宋_GBK" w:hAnsi="方正书宋_GBK" w:eastAsia="方正书宋_GBK" w:cs="方正书宋_GBK"/>
                <w:color w:val="auto"/>
                <w:kern w:val="0"/>
                <w:sz w:val="18"/>
                <w:szCs w:val="18"/>
              </w:rPr>
            </w:pPr>
          </w:p>
        </w:tc>
        <w:tc>
          <w:tcPr>
            <w:tcW w:w="1810" w:type="dxa"/>
            <w:gridSpan w:val="3"/>
            <w:noWrap w:val="0"/>
            <w:vAlign w:val="center"/>
          </w:tcPr>
          <w:p>
            <w:pPr>
              <w:widowControl/>
              <w:spacing w:line="240" w:lineRule="exact"/>
              <w:jc w:val="left"/>
              <w:rPr>
                <w:rFonts w:hint="eastAsia" w:ascii="方正书宋_GBK" w:hAnsi="方正书宋_GBK" w:eastAsia="方正书宋_GBK" w:cs="方正书宋_GBK"/>
                <w:color w:val="auto"/>
                <w:kern w:val="0"/>
                <w:sz w:val="18"/>
                <w:szCs w:val="18"/>
              </w:rPr>
            </w:pPr>
          </w:p>
        </w:tc>
        <w:tc>
          <w:tcPr>
            <w:tcW w:w="1584" w:type="dxa"/>
            <w:noWrap w:val="0"/>
            <w:vAlign w:val="center"/>
          </w:tcPr>
          <w:p>
            <w:pPr>
              <w:widowControl/>
              <w:spacing w:line="240" w:lineRule="exact"/>
              <w:jc w:val="left"/>
              <w:rPr>
                <w:rFonts w:hint="eastAsia" w:ascii="方正书宋_GBK" w:hAnsi="方正书宋_GBK" w:eastAsia="方正书宋_GBK" w:cs="方正书宋_GBK"/>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noWrap w:val="0"/>
            <w:vAlign w:val="center"/>
          </w:tcPr>
          <w:p>
            <w:pPr>
              <w:widowControl/>
              <w:jc w:val="left"/>
              <w:rPr>
                <w:rFonts w:hint="eastAsia" w:ascii="方正书宋_GBK" w:hAnsi="方正书宋_GBK" w:eastAsia="方正书宋_GBK" w:cs="方正书宋_GBK"/>
                <w:b/>
                <w:bCs/>
                <w:color w:val="auto"/>
                <w:kern w:val="0"/>
                <w:sz w:val="18"/>
                <w:szCs w:val="18"/>
              </w:rPr>
            </w:pPr>
          </w:p>
        </w:tc>
        <w:tc>
          <w:tcPr>
            <w:tcW w:w="1122" w:type="dxa"/>
            <w:noWrap w:val="0"/>
            <w:vAlign w:val="center"/>
          </w:tcPr>
          <w:p>
            <w:pPr>
              <w:widowControl/>
              <w:rPr>
                <w:rFonts w:hint="eastAsia" w:ascii="方正书宋_GBK" w:hAnsi="方正书宋_GBK" w:eastAsia="方正书宋_GBK" w:cs="方正书宋_GBK"/>
                <w:color w:val="auto"/>
                <w:kern w:val="0"/>
                <w:sz w:val="18"/>
                <w:szCs w:val="18"/>
              </w:rPr>
            </w:pPr>
          </w:p>
        </w:tc>
        <w:tc>
          <w:tcPr>
            <w:tcW w:w="2220" w:type="dxa"/>
            <w:gridSpan w:val="2"/>
            <w:noWrap w:val="0"/>
            <w:vAlign w:val="center"/>
          </w:tcPr>
          <w:p>
            <w:pPr>
              <w:widowControl/>
              <w:spacing w:line="240" w:lineRule="exact"/>
              <w:jc w:val="left"/>
              <w:rPr>
                <w:rFonts w:hint="eastAsia" w:ascii="方正书宋_GBK" w:hAnsi="方正书宋_GBK" w:eastAsia="方正书宋_GBK" w:cs="方正书宋_GBK"/>
                <w:color w:val="auto"/>
                <w:kern w:val="0"/>
                <w:sz w:val="18"/>
                <w:szCs w:val="18"/>
              </w:rPr>
            </w:pPr>
          </w:p>
        </w:tc>
        <w:tc>
          <w:tcPr>
            <w:tcW w:w="1404" w:type="dxa"/>
            <w:noWrap w:val="0"/>
            <w:vAlign w:val="center"/>
          </w:tcPr>
          <w:p>
            <w:pPr>
              <w:widowControl/>
              <w:spacing w:line="240" w:lineRule="exact"/>
              <w:jc w:val="left"/>
              <w:rPr>
                <w:rFonts w:hint="eastAsia" w:ascii="方正书宋_GBK" w:hAnsi="方正书宋_GBK" w:eastAsia="方正书宋_GBK" w:cs="方正书宋_GBK"/>
                <w:color w:val="auto"/>
                <w:kern w:val="0"/>
                <w:sz w:val="18"/>
                <w:szCs w:val="18"/>
              </w:rPr>
            </w:pPr>
          </w:p>
        </w:tc>
        <w:tc>
          <w:tcPr>
            <w:tcW w:w="1810" w:type="dxa"/>
            <w:gridSpan w:val="3"/>
            <w:noWrap w:val="0"/>
            <w:vAlign w:val="center"/>
          </w:tcPr>
          <w:p>
            <w:pPr>
              <w:widowControl/>
              <w:spacing w:line="240" w:lineRule="exact"/>
              <w:jc w:val="left"/>
              <w:rPr>
                <w:rFonts w:hint="eastAsia" w:ascii="方正书宋_GBK" w:hAnsi="方正书宋_GBK" w:eastAsia="方正书宋_GBK" w:cs="方正书宋_GBK"/>
                <w:color w:val="auto"/>
                <w:kern w:val="0"/>
                <w:sz w:val="18"/>
                <w:szCs w:val="18"/>
              </w:rPr>
            </w:pPr>
          </w:p>
        </w:tc>
        <w:tc>
          <w:tcPr>
            <w:tcW w:w="1584" w:type="dxa"/>
            <w:noWrap w:val="0"/>
            <w:vAlign w:val="center"/>
          </w:tcPr>
          <w:p>
            <w:pPr>
              <w:widowControl/>
              <w:spacing w:line="240" w:lineRule="exact"/>
              <w:jc w:val="left"/>
              <w:rPr>
                <w:rFonts w:hint="eastAsia" w:ascii="方正书宋_GBK" w:hAnsi="方正书宋_GBK" w:eastAsia="方正书宋_GBK" w:cs="方正书宋_GBK"/>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noWrap w:val="0"/>
            <w:vAlign w:val="center"/>
          </w:tcPr>
          <w:p>
            <w:pPr>
              <w:widowControl/>
              <w:jc w:val="left"/>
              <w:rPr>
                <w:rFonts w:hint="eastAsia" w:ascii="方正书宋_GBK" w:hAnsi="方正书宋_GBK" w:eastAsia="方正书宋_GBK" w:cs="方正书宋_GBK"/>
                <w:b/>
                <w:bCs/>
                <w:color w:val="auto"/>
                <w:kern w:val="0"/>
                <w:sz w:val="18"/>
                <w:szCs w:val="18"/>
              </w:rPr>
            </w:pPr>
          </w:p>
        </w:tc>
        <w:tc>
          <w:tcPr>
            <w:tcW w:w="8140" w:type="dxa"/>
            <w:gridSpan w:val="8"/>
            <w:noWrap w:val="0"/>
            <w:vAlign w:val="center"/>
          </w:tcPr>
          <w:p>
            <w:pPr>
              <w:widowControl/>
              <w:spacing w:line="240" w:lineRule="exact"/>
              <w:jc w:val="left"/>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注：如遇政府部门或实际收费部门调整计收标准的，应据实作相应调整。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noWrap w:val="0"/>
            <w:vAlign w:val="center"/>
          </w:tcPr>
          <w:p>
            <w:pPr>
              <w:widowControl/>
              <w:jc w:val="center"/>
              <w:rPr>
                <w:rFonts w:hint="eastAsia" w:ascii="方正书宋_GBK" w:hAnsi="方正书宋_GBK" w:eastAsia="方正书宋_GBK" w:cs="方正书宋_GBK"/>
                <w:b/>
                <w:bCs/>
                <w:color w:val="auto"/>
                <w:kern w:val="0"/>
                <w:sz w:val="18"/>
                <w:szCs w:val="18"/>
              </w:rPr>
            </w:pPr>
            <w:r>
              <w:rPr>
                <w:rFonts w:hint="eastAsia" w:ascii="方正书宋_GBK" w:hAnsi="方正书宋_GBK" w:eastAsia="方正书宋_GBK" w:cs="方正书宋_GBK"/>
                <w:b/>
                <w:bCs/>
                <w:color w:val="auto"/>
                <w:kern w:val="0"/>
                <w:sz w:val="18"/>
                <w:szCs w:val="18"/>
              </w:rPr>
              <w:t>分类</w:t>
            </w:r>
          </w:p>
        </w:tc>
        <w:tc>
          <w:tcPr>
            <w:tcW w:w="1122" w:type="dxa"/>
            <w:noWrap w:val="0"/>
            <w:vAlign w:val="center"/>
          </w:tcPr>
          <w:p>
            <w:pPr>
              <w:widowControl/>
              <w:jc w:val="center"/>
              <w:rPr>
                <w:rFonts w:hint="eastAsia" w:ascii="方正书宋_GBK" w:hAnsi="方正书宋_GBK" w:eastAsia="方正书宋_GBK" w:cs="方正书宋_GBK"/>
                <w:b/>
                <w:bCs/>
                <w:color w:val="auto"/>
                <w:kern w:val="0"/>
                <w:sz w:val="18"/>
                <w:szCs w:val="18"/>
              </w:rPr>
            </w:pPr>
            <w:r>
              <w:rPr>
                <w:rFonts w:hint="eastAsia" w:ascii="方正书宋_GBK" w:hAnsi="方正书宋_GBK" w:eastAsia="方正书宋_GBK" w:cs="方正书宋_GBK"/>
                <w:b/>
                <w:bCs/>
                <w:color w:val="auto"/>
                <w:kern w:val="0"/>
                <w:sz w:val="18"/>
                <w:szCs w:val="18"/>
              </w:rPr>
              <w:t>名  称</w:t>
            </w:r>
          </w:p>
        </w:tc>
        <w:tc>
          <w:tcPr>
            <w:tcW w:w="2220" w:type="dxa"/>
            <w:gridSpan w:val="2"/>
            <w:noWrap w:val="0"/>
            <w:vAlign w:val="center"/>
          </w:tcPr>
          <w:p>
            <w:pPr>
              <w:widowControl/>
              <w:jc w:val="center"/>
              <w:rPr>
                <w:rFonts w:hint="eastAsia" w:ascii="方正书宋_GBK" w:hAnsi="方正书宋_GBK" w:eastAsia="方正书宋_GBK" w:cs="方正书宋_GBK"/>
                <w:b/>
                <w:bCs/>
                <w:color w:val="auto"/>
                <w:kern w:val="0"/>
                <w:sz w:val="18"/>
                <w:szCs w:val="18"/>
              </w:rPr>
            </w:pPr>
            <w:r>
              <w:rPr>
                <w:rFonts w:hint="eastAsia" w:ascii="方正书宋_GBK" w:hAnsi="方正书宋_GBK" w:eastAsia="方正书宋_GBK" w:cs="方正书宋_GBK"/>
                <w:b/>
                <w:bCs/>
                <w:color w:val="auto"/>
                <w:kern w:val="0"/>
                <w:sz w:val="18"/>
                <w:szCs w:val="18"/>
              </w:rPr>
              <w:t>品牌/质地</w:t>
            </w:r>
          </w:p>
        </w:tc>
        <w:tc>
          <w:tcPr>
            <w:tcW w:w="1411" w:type="dxa"/>
            <w:gridSpan w:val="2"/>
            <w:noWrap w:val="0"/>
            <w:vAlign w:val="center"/>
          </w:tcPr>
          <w:p>
            <w:pPr>
              <w:widowControl/>
              <w:jc w:val="center"/>
              <w:rPr>
                <w:rFonts w:hint="eastAsia" w:ascii="方正书宋_GBK" w:hAnsi="方正书宋_GBK" w:eastAsia="方正书宋_GBK" w:cs="方正书宋_GBK"/>
                <w:b/>
                <w:bCs/>
                <w:color w:val="auto"/>
                <w:kern w:val="0"/>
                <w:sz w:val="18"/>
                <w:szCs w:val="18"/>
              </w:rPr>
            </w:pPr>
            <w:r>
              <w:rPr>
                <w:rFonts w:hint="eastAsia" w:ascii="方正书宋_GBK" w:hAnsi="方正书宋_GBK" w:eastAsia="方正书宋_GBK" w:cs="方正书宋_GBK"/>
                <w:b/>
                <w:bCs/>
                <w:color w:val="auto"/>
                <w:kern w:val="0"/>
                <w:sz w:val="18"/>
                <w:szCs w:val="18"/>
              </w:rPr>
              <w:t>数量</w:t>
            </w:r>
          </w:p>
        </w:tc>
        <w:tc>
          <w:tcPr>
            <w:tcW w:w="1261" w:type="dxa"/>
            <w:noWrap w:val="0"/>
            <w:vAlign w:val="center"/>
          </w:tcPr>
          <w:p>
            <w:pPr>
              <w:widowControl/>
              <w:jc w:val="center"/>
              <w:rPr>
                <w:rFonts w:hint="eastAsia" w:ascii="方正书宋_GBK" w:hAnsi="方正书宋_GBK" w:eastAsia="方正书宋_GBK" w:cs="方正书宋_GBK"/>
                <w:b/>
                <w:bCs/>
                <w:color w:val="auto"/>
                <w:kern w:val="0"/>
                <w:sz w:val="18"/>
                <w:szCs w:val="18"/>
              </w:rPr>
            </w:pPr>
            <w:r>
              <w:rPr>
                <w:rFonts w:hint="eastAsia" w:ascii="方正书宋_GBK" w:hAnsi="方正书宋_GBK" w:eastAsia="方正书宋_GBK" w:cs="方正书宋_GBK"/>
                <w:b/>
                <w:bCs/>
                <w:color w:val="auto"/>
                <w:kern w:val="0"/>
                <w:sz w:val="18"/>
                <w:szCs w:val="18"/>
              </w:rPr>
              <w:t>型号</w:t>
            </w:r>
          </w:p>
        </w:tc>
        <w:tc>
          <w:tcPr>
            <w:tcW w:w="2126" w:type="dxa"/>
            <w:gridSpan w:val="2"/>
            <w:noWrap w:val="0"/>
            <w:vAlign w:val="center"/>
          </w:tcPr>
          <w:p>
            <w:pPr>
              <w:widowControl/>
              <w:jc w:val="center"/>
              <w:rPr>
                <w:rFonts w:hint="eastAsia" w:ascii="方正书宋_GBK" w:hAnsi="方正书宋_GBK" w:eastAsia="方正书宋_GBK" w:cs="方正书宋_GBK"/>
                <w:b/>
                <w:bCs/>
                <w:color w:val="auto"/>
                <w:kern w:val="0"/>
                <w:sz w:val="18"/>
                <w:szCs w:val="18"/>
              </w:rPr>
            </w:pPr>
            <w:r>
              <w:rPr>
                <w:rFonts w:hint="eastAsia" w:ascii="方正书宋_GBK" w:hAnsi="方正书宋_GBK" w:eastAsia="方正书宋_GBK" w:cs="方正书宋_GBK"/>
                <w:b/>
                <w:bCs/>
                <w:color w:val="auto"/>
                <w:kern w:val="0"/>
                <w:sz w:val="18"/>
                <w:szCs w:val="18"/>
              </w:rPr>
              <w:t>物品状况（保修单）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restart"/>
            <w:noWrap w:val="0"/>
            <w:textDirection w:val="tbRlV"/>
            <w:vAlign w:val="center"/>
          </w:tcPr>
          <w:p>
            <w:pPr>
              <w:widowControl/>
              <w:spacing w:line="240" w:lineRule="exact"/>
              <w:jc w:val="center"/>
              <w:rPr>
                <w:rFonts w:hint="eastAsia" w:ascii="方正书宋_GBK" w:hAnsi="方正书宋_GBK" w:eastAsia="方正书宋_GBK" w:cs="方正书宋_GBK"/>
                <w:b/>
                <w:bCs/>
                <w:color w:val="auto"/>
                <w:kern w:val="0"/>
                <w:sz w:val="18"/>
                <w:szCs w:val="18"/>
              </w:rPr>
            </w:pPr>
            <w:r>
              <w:rPr>
                <w:rFonts w:hint="eastAsia" w:ascii="方正书宋_GBK" w:hAnsi="方正书宋_GBK" w:eastAsia="方正书宋_GBK" w:cs="方正书宋_GBK"/>
                <w:b/>
                <w:bCs/>
                <w:color w:val="auto"/>
                <w:kern w:val="0"/>
                <w:sz w:val="18"/>
                <w:szCs w:val="18"/>
              </w:rPr>
              <w:t>家用电器</w:t>
            </w:r>
          </w:p>
        </w:tc>
        <w:tc>
          <w:tcPr>
            <w:tcW w:w="1122" w:type="dxa"/>
            <w:noWrap w:val="0"/>
            <w:vAlign w:val="center"/>
          </w:tcPr>
          <w:p>
            <w:pPr>
              <w:widowControl/>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电视机</w:t>
            </w:r>
          </w:p>
        </w:tc>
        <w:tc>
          <w:tcPr>
            <w:tcW w:w="2220" w:type="dxa"/>
            <w:gridSpan w:val="2"/>
            <w:noWrap w:val="0"/>
            <w:vAlign w:val="center"/>
          </w:tcPr>
          <w:p>
            <w:pPr>
              <w:widowControl/>
              <w:jc w:val="center"/>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　</w:t>
            </w:r>
          </w:p>
        </w:tc>
        <w:tc>
          <w:tcPr>
            <w:tcW w:w="1411" w:type="dxa"/>
            <w:gridSpan w:val="2"/>
            <w:noWrap w:val="0"/>
            <w:vAlign w:val="center"/>
          </w:tcPr>
          <w:p>
            <w:pPr>
              <w:widowControl/>
              <w:jc w:val="center"/>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　</w:t>
            </w:r>
          </w:p>
        </w:tc>
        <w:tc>
          <w:tcPr>
            <w:tcW w:w="1261" w:type="dxa"/>
            <w:noWrap w:val="0"/>
            <w:vAlign w:val="center"/>
          </w:tcPr>
          <w:p>
            <w:pPr>
              <w:widowControl/>
              <w:jc w:val="left"/>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　</w:t>
            </w:r>
          </w:p>
        </w:tc>
        <w:tc>
          <w:tcPr>
            <w:tcW w:w="2126" w:type="dxa"/>
            <w:gridSpan w:val="2"/>
            <w:noWrap w:val="0"/>
            <w:vAlign w:val="center"/>
          </w:tcPr>
          <w:p>
            <w:pPr>
              <w:widowControl/>
              <w:jc w:val="left"/>
              <w:rPr>
                <w:rFonts w:hint="eastAsia" w:ascii="方正书宋_GBK" w:hAnsi="方正书宋_GBK" w:eastAsia="方正书宋_GBK" w:cs="方正书宋_GBK"/>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noWrap w:val="0"/>
            <w:vAlign w:val="center"/>
          </w:tcPr>
          <w:p>
            <w:pPr>
              <w:widowControl/>
              <w:jc w:val="left"/>
              <w:rPr>
                <w:rFonts w:hint="eastAsia" w:ascii="方正书宋_GBK" w:hAnsi="方正书宋_GBK" w:eastAsia="方正书宋_GBK" w:cs="方正书宋_GBK"/>
                <w:b/>
                <w:bCs/>
                <w:color w:val="auto"/>
                <w:kern w:val="0"/>
                <w:sz w:val="18"/>
                <w:szCs w:val="18"/>
              </w:rPr>
            </w:pPr>
          </w:p>
        </w:tc>
        <w:tc>
          <w:tcPr>
            <w:tcW w:w="1122" w:type="dxa"/>
            <w:noWrap w:val="0"/>
            <w:vAlign w:val="center"/>
          </w:tcPr>
          <w:p>
            <w:pPr>
              <w:widowControl/>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空调</w:t>
            </w:r>
          </w:p>
        </w:tc>
        <w:tc>
          <w:tcPr>
            <w:tcW w:w="2220" w:type="dxa"/>
            <w:gridSpan w:val="2"/>
            <w:noWrap w:val="0"/>
            <w:vAlign w:val="center"/>
          </w:tcPr>
          <w:p>
            <w:pPr>
              <w:widowControl/>
              <w:jc w:val="center"/>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　</w:t>
            </w:r>
          </w:p>
        </w:tc>
        <w:tc>
          <w:tcPr>
            <w:tcW w:w="1411" w:type="dxa"/>
            <w:gridSpan w:val="2"/>
            <w:noWrap w:val="0"/>
            <w:vAlign w:val="center"/>
          </w:tcPr>
          <w:p>
            <w:pPr>
              <w:widowControl/>
              <w:jc w:val="center"/>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　</w:t>
            </w:r>
          </w:p>
        </w:tc>
        <w:tc>
          <w:tcPr>
            <w:tcW w:w="1261" w:type="dxa"/>
            <w:noWrap w:val="0"/>
            <w:vAlign w:val="center"/>
          </w:tcPr>
          <w:p>
            <w:pPr>
              <w:widowControl/>
              <w:jc w:val="left"/>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　</w:t>
            </w:r>
          </w:p>
        </w:tc>
        <w:tc>
          <w:tcPr>
            <w:tcW w:w="2126" w:type="dxa"/>
            <w:gridSpan w:val="2"/>
            <w:noWrap w:val="0"/>
            <w:vAlign w:val="center"/>
          </w:tcPr>
          <w:p>
            <w:pPr>
              <w:widowControl/>
              <w:jc w:val="left"/>
              <w:rPr>
                <w:rFonts w:hint="eastAsia" w:ascii="方正书宋_GBK" w:hAnsi="方正书宋_GBK" w:eastAsia="方正书宋_GBK" w:cs="方正书宋_GBK"/>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noWrap w:val="0"/>
            <w:vAlign w:val="center"/>
          </w:tcPr>
          <w:p>
            <w:pPr>
              <w:widowControl/>
              <w:jc w:val="left"/>
              <w:rPr>
                <w:rFonts w:hint="eastAsia" w:ascii="方正书宋_GBK" w:hAnsi="方正书宋_GBK" w:eastAsia="方正书宋_GBK" w:cs="方正书宋_GBK"/>
                <w:b/>
                <w:bCs/>
                <w:color w:val="auto"/>
                <w:kern w:val="0"/>
                <w:sz w:val="18"/>
                <w:szCs w:val="18"/>
              </w:rPr>
            </w:pPr>
          </w:p>
        </w:tc>
        <w:tc>
          <w:tcPr>
            <w:tcW w:w="1122" w:type="dxa"/>
            <w:noWrap w:val="0"/>
            <w:vAlign w:val="center"/>
          </w:tcPr>
          <w:p>
            <w:pPr>
              <w:widowControl/>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冰箱</w:t>
            </w:r>
          </w:p>
        </w:tc>
        <w:tc>
          <w:tcPr>
            <w:tcW w:w="2220" w:type="dxa"/>
            <w:gridSpan w:val="2"/>
            <w:noWrap w:val="0"/>
            <w:vAlign w:val="center"/>
          </w:tcPr>
          <w:p>
            <w:pPr>
              <w:widowControl/>
              <w:jc w:val="center"/>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　</w:t>
            </w:r>
          </w:p>
        </w:tc>
        <w:tc>
          <w:tcPr>
            <w:tcW w:w="1411" w:type="dxa"/>
            <w:gridSpan w:val="2"/>
            <w:noWrap w:val="0"/>
            <w:vAlign w:val="center"/>
          </w:tcPr>
          <w:p>
            <w:pPr>
              <w:widowControl/>
              <w:jc w:val="center"/>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　</w:t>
            </w:r>
          </w:p>
        </w:tc>
        <w:tc>
          <w:tcPr>
            <w:tcW w:w="1261" w:type="dxa"/>
            <w:noWrap w:val="0"/>
            <w:vAlign w:val="center"/>
          </w:tcPr>
          <w:p>
            <w:pPr>
              <w:widowControl/>
              <w:jc w:val="left"/>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　</w:t>
            </w:r>
          </w:p>
        </w:tc>
        <w:tc>
          <w:tcPr>
            <w:tcW w:w="2126" w:type="dxa"/>
            <w:gridSpan w:val="2"/>
            <w:noWrap w:val="0"/>
            <w:vAlign w:val="center"/>
          </w:tcPr>
          <w:p>
            <w:pPr>
              <w:widowControl/>
              <w:jc w:val="left"/>
              <w:rPr>
                <w:rFonts w:hint="eastAsia" w:ascii="方正书宋_GBK" w:hAnsi="方正书宋_GBK" w:eastAsia="方正书宋_GBK" w:cs="方正书宋_GBK"/>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noWrap w:val="0"/>
            <w:vAlign w:val="center"/>
          </w:tcPr>
          <w:p>
            <w:pPr>
              <w:widowControl/>
              <w:jc w:val="left"/>
              <w:rPr>
                <w:rFonts w:hint="eastAsia" w:ascii="方正书宋_GBK" w:hAnsi="方正书宋_GBK" w:eastAsia="方正书宋_GBK" w:cs="方正书宋_GBK"/>
                <w:b/>
                <w:bCs/>
                <w:color w:val="auto"/>
                <w:kern w:val="0"/>
                <w:sz w:val="18"/>
                <w:szCs w:val="18"/>
              </w:rPr>
            </w:pPr>
          </w:p>
        </w:tc>
        <w:tc>
          <w:tcPr>
            <w:tcW w:w="1122" w:type="dxa"/>
            <w:noWrap w:val="0"/>
            <w:vAlign w:val="center"/>
          </w:tcPr>
          <w:p>
            <w:pPr>
              <w:widowControl/>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微波炉</w:t>
            </w:r>
          </w:p>
        </w:tc>
        <w:tc>
          <w:tcPr>
            <w:tcW w:w="2220" w:type="dxa"/>
            <w:gridSpan w:val="2"/>
            <w:noWrap w:val="0"/>
            <w:vAlign w:val="center"/>
          </w:tcPr>
          <w:p>
            <w:pPr>
              <w:widowControl/>
              <w:jc w:val="center"/>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　</w:t>
            </w:r>
          </w:p>
        </w:tc>
        <w:tc>
          <w:tcPr>
            <w:tcW w:w="1411" w:type="dxa"/>
            <w:gridSpan w:val="2"/>
            <w:noWrap w:val="0"/>
            <w:vAlign w:val="center"/>
          </w:tcPr>
          <w:p>
            <w:pPr>
              <w:widowControl/>
              <w:jc w:val="center"/>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　</w:t>
            </w:r>
          </w:p>
        </w:tc>
        <w:tc>
          <w:tcPr>
            <w:tcW w:w="1261" w:type="dxa"/>
            <w:noWrap w:val="0"/>
            <w:vAlign w:val="center"/>
          </w:tcPr>
          <w:p>
            <w:pPr>
              <w:widowControl/>
              <w:jc w:val="left"/>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　</w:t>
            </w:r>
          </w:p>
        </w:tc>
        <w:tc>
          <w:tcPr>
            <w:tcW w:w="2126" w:type="dxa"/>
            <w:gridSpan w:val="2"/>
            <w:noWrap w:val="0"/>
            <w:vAlign w:val="center"/>
          </w:tcPr>
          <w:p>
            <w:pPr>
              <w:widowControl/>
              <w:jc w:val="left"/>
              <w:rPr>
                <w:rFonts w:hint="eastAsia" w:ascii="方正书宋_GBK" w:hAnsi="方正书宋_GBK" w:eastAsia="方正书宋_GBK" w:cs="方正书宋_GBK"/>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noWrap w:val="0"/>
            <w:vAlign w:val="center"/>
          </w:tcPr>
          <w:p>
            <w:pPr>
              <w:widowControl/>
              <w:jc w:val="left"/>
              <w:rPr>
                <w:rFonts w:hint="eastAsia" w:ascii="方正书宋_GBK" w:hAnsi="方正书宋_GBK" w:eastAsia="方正书宋_GBK" w:cs="方正书宋_GBK"/>
                <w:b/>
                <w:bCs/>
                <w:color w:val="auto"/>
                <w:kern w:val="0"/>
                <w:sz w:val="18"/>
                <w:szCs w:val="18"/>
              </w:rPr>
            </w:pPr>
          </w:p>
        </w:tc>
        <w:tc>
          <w:tcPr>
            <w:tcW w:w="1122" w:type="dxa"/>
            <w:noWrap w:val="0"/>
            <w:vAlign w:val="center"/>
          </w:tcPr>
          <w:p>
            <w:pPr>
              <w:widowControl/>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燃气灶</w:t>
            </w:r>
          </w:p>
        </w:tc>
        <w:tc>
          <w:tcPr>
            <w:tcW w:w="2220" w:type="dxa"/>
            <w:gridSpan w:val="2"/>
            <w:noWrap w:val="0"/>
            <w:vAlign w:val="center"/>
          </w:tcPr>
          <w:p>
            <w:pPr>
              <w:widowControl/>
              <w:jc w:val="center"/>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　</w:t>
            </w:r>
          </w:p>
        </w:tc>
        <w:tc>
          <w:tcPr>
            <w:tcW w:w="1411" w:type="dxa"/>
            <w:gridSpan w:val="2"/>
            <w:noWrap w:val="0"/>
            <w:vAlign w:val="center"/>
          </w:tcPr>
          <w:p>
            <w:pPr>
              <w:widowControl/>
              <w:jc w:val="center"/>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　</w:t>
            </w:r>
          </w:p>
        </w:tc>
        <w:tc>
          <w:tcPr>
            <w:tcW w:w="1261" w:type="dxa"/>
            <w:noWrap w:val="0"/>
            <w:vAlign w:val="center"/>
          </w:tcPr>
          <w:p>
            <w:pPr>
              <w:widowControl/>
              <w:jc w:val="left"/>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　</w:t>
            </w:r>
          </w:p>
        </w:tc>
        <w:tc>
          <w:tcPr>
            <w:tcW w:w="2126" w:type="dxa"/>
            <w:gridSpan w:val="2"/>
            <w:noWrap w:val="0"/>
            <w:vAlign w:val="center"/>
          </w:tcPr>
          <w:p>
            <w:pPr>
              <w:widowControl/>
              <w:jc w:val="left"/>
              <w:rPr>
                <w:rFonts w:hint="eastAsia" w:ascii="方正书宋_GBK" w:hAnsi="方正书宋_GBK" w:eastAsia="方正书宋_GBK" w:cs="方正书宋_GBK"/>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noWrap w:val="0"/>
            <w:vAlign w:val="center"/>
          </w:tcPr>
          <w:p>
            <w:pPr>
              <w:widowControl/>
              <w:jc w:val="left"/>
              <w:rPr>
                <w:rFonts w:hint="eastAsia" w:ascii="方正书宋_GBK" w:hAnsi="方正书宋_GBK" w:eastAsia="方正书宋_GBK" w:cs="方正书宋_GBK"/>
                <w:b/>
                <w:bCs/>
                <w:color w:val="auto"/>
                <w:kern w:val="0"/>
                <w:sz w:val="18"/>
                <w:szCs w:val="18"/>
              </w:rPr>
            </w:pPr>
          </w:p>
        </w:tc>
        <w:tc>
          <w:tcPr>
            <w:tcW w:w="1122" w:type="dxa"/>
            <w:noWrap w:val="0"/>
            <w:vAlign w:val="center"/>
          </w:tcPr>
          <w:p>
            <w:pPr>
              <w:widowControl/>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抽油烟机</w:t>
            </w:r>
          </w:p>
        </w:tc>
        <w:tc>
          <w:tcPr>
            <w:tcW w:w="2220" w:type="dxa"/>
            <w:gridSpan w:val="2"/>
            <w:noWrap w:val="0"/>
            <w:vAlign w:val="center"/>
          </w:tcPr>
          <w:p>
            <w:pPr>
              <w:widowControl/>
              <w:jc w:val="center"/>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　</w:t>
            </w:r>
          </w:p>
        </w:tc>
        <w:tc>
          <w:tcPr>
            <w:tcW w:w="1411" w:type="dxa"/>
            <w:gridSpan w:val="2"/>
            <w:noWrap w:val="0"/>
            <w:vAlign w:val="center"/>
          </w:tcPr>
          <w:p>
            <w:pPr>
              <w:widowControl/>
              <w:jc w:val="center"/>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　</w:t>
            </w:r>
          </w:p>
        </w:tc>
        <w:tc>
          <w:tcPr>
            <w:tcW w:w="1261" w:type="dxa"/>
            <w:noWrap w:val="0"/>
            <w:vAlign w:val="center"/>
          </w:tcPr>
          <w:p>
            <w:pPr>
              <w:widowControl/>
              <w:jc w:val="left"/>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　</w:t>
            </w:r>
          </w:p>
        </w:tc>
        <w:tc>
          <w:tcPr>
            <w:tcW w:w="2126" w:type="dxa"/>
            <w:gridSpan w:val="2"/>
            <w:noWrap w:val="0"/>
            <w:vAlign w:val="center"/>
          </w:tcPr>
          <w:p>
            <w:pPr>
              <w:widowControl/>
              <w:jc w:val="left"/>
              <w:rPr>
                <w:rFonts w:hint="eastAsia" w:ascii="方正书宋_GBK" w:hAnsi="方正书宋_GBK" w:eastAsia="方正书宋_GBK" w:cs="方正书宋_GBK"/>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noWrap w:val="0"/>
            <w:vAlign w:val="center"/>
          </w:tcPr>
          <w:p>
            <w:pPr>
              <w:widowControl/>
              <w:jc w:val="left"/>
              <w:rPr>
                <w:rFonts w:hint="eastAsia" w:ascii="方正书宋_GBK" w:hAnsi="方正书宋_GBK" w:eastAsia="方正书宋_GBK" w:cs="方正书宋_GBK"/>
                <w:b/>
                <w:bCs/>
                <w:color w:val="auto"/>
                <w:kern w:val="0"/>
                <w:sz w:val="18"/>
                <w:szCs w:val="18"/>
              </w:rPr>
            </w:pPr>
          </w:p>
        </w:tc>
        <w:tc>
          <w:tcPr>
            <w:tcW w:w="1122" w:type="dxa"/>
            <w:noWrap w:val="0"/>
            <w:vAlign w:val="center"/>
          </w:tcPr>
          <w:p>
            <w:pPr>
              <w:widowControl/>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洗衣机</w:t>
            </w:r>
          </w:p>
        </w:tc>
        <w:tc>
          <w:tcPr>
            <w:tcW w:w="2220" w:type="dxa"/>
            <w:gridSpan w:val="2"/>
            <w:noWrap w:val="0"/>
            <w:vAlign w:val="center"/>
          </w:tcPr>
          <w:p>
            <w:pPr>
              <w:widowControl/>
              <w:jc w:val="center"/>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　</w:t>
            </w:r>
          </w:p>
        </w:tc>
        <w:tc>
          <w:tcPr>
            <w:tcW w:w="1411" w:type="dxa"/>
            <w:gridSpan w:val="2"/>
            <w:noWrap w:val="0"/>
            <w:vAlign w:val="center"/>
          </w:tcPr>
          <w:p>
            <w:pPr>
              <w:widowControl/>
              <w:jc w:val="center"/>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　</w:t>
            </w:r>
          </w:p>
        </w:tc>
        <w:tc>
          <w:tcPr>
            <w:tcW w:w="1261" w:type="dxa"/>
            <w:noWrap w:val="0"/>
            <w:vAlign w:val="center"/>
          </w:tcPr>
          <w:p>
            <w:pPr>
              <w:widowControl/>
              <w:jc w:val="left"/>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　</w:t>
            </w:r>
          </w:p>
        </w:tc>
        <w:tc>
          <w:tcPr>
            <w:tcW w:w="2126" w:type="dxa"/>
            <w:gridSpan w:val="2"/>
            <w:noWrap w:val="0"/>
            <w:vAlign w:val="center"/>
          </w:tcPr>
          <w:p>
            <w:pPr>
              <w:widowControl/>
              <w:jc w:val="left"/>
              <w:rPr>
                <w:rFonts w:hint="eastAsia" w:ascii="方正书宋_GBK" w:hAnsi="方正书宋_GBK" w:eastAsia="方正书宋_GBK" w:cs="方正书宋_GBK"/>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noWrap w:val="0"/>
            <w:vAlign w:val="center"/>
          </w:tcPr>
          <w:p>
            <w:pPr>
              <w:widowControl/>
              <w:jc w:val="left"/>
              <w:rPr>
                <w:rFonts w:hint="eastAsia" w:ascii="方正书宋_GBK" w:hAnsi="方正书宋_GBK" w:eastAsia="方正书宋_GBK" w:cs="方正书宋_GBK"/>
                <w:b/>
                <w:bCs/>
                <w:color w:val="auto"/>
                <w:kern w:val="0"/>
                <w:sz w:val="18"/>
                <w:szCs w:val="18"/>
              </w:rPr>
            </w:pPr>
          </w:p>
        </w:tc>
        <w:tc>
          <w:tcPr>
            <w:tcW w:w="1122" w:type="dxa"/>
            <w:noWrap w:val="0"/>
            <w:vAlign w:val="center"/>
          </w:tcPr>
          <w:p>
            <w:pPr>
              <w:widowControl/>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热水器</w:t>
            </w:r>
          </w:p>
        </w:tc>
        <w:tc>
          <w:tcPr>
            <w:tcW w:w="2220" w:type="dxa"/>
            <w:gridSpan w:val="2"/>
            <w:noWrap w:val="0"/>
            <w:vAlign w:val="center"/>
          </w:tcPr>
          <w:p>
            <w:pPr>
              <w:widowControl/>
              <w:jc w:val="center"/>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　</w:t>
            </w:r>
          </w:p>
        </w:tc>
        <w:tc>
          <w:tcPr>
            <w:tcW w:w="1411" w:type="dxa"/>
            <w:gridSpan w:val="2"/>
            <w:noWrap w:val="0"/>
            <w:vAlign w:val="center"/>
          </w:tcPr>
          <w:p>
            <w:pPr>
              <w:widowControl/>
              <w:jc w:val="center"/>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　</w:t>
            </w:r>
          </w:p>
        </w:tc>
        <w:tc>
          <w:tcPr>
            <w:tcW w:w="1261" w:type="dxa"/>
            <w:noWrap w:val="0"/>
            <w:vAlign w:val="center"/>
          </w:tcPr>
          <w:p>
            <w:pPr>
              <w:widowControl/>
              <w:jc w:val="left"/>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　</w:t>
            </w:r>
          </w:p>
        </w:tc>
        <w:tc>
          <w:tcPr>
            <w:tcW w:w="2126" w:type="dxa"/>
            <w:gridSpan w:val="2"/>
            <w:noWrap w:val="0"/>
            <w:vAlign w:val="center"/>
          </w:tcPr>
          <w:p>
            <w:pPr>
              <w:widowControl/>
              <w:jc w:val="left"/>
              <w:rPr>
                <w:rFonts w:hint="eastAsia" w:ascii="方正书宋_GBK" w:hAnsi="方正书宋_GBK" w:eastAsia="方正书宋_GBK" w:cs="方正书宋_GBK"/>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noWrap w:val="0"/>
            <w:vAlign w:val="center"/>
          </w:tcPr>
          <w:p>
            <w:pPr>
              <w:widowControl/>
              <w:jc w:val="left"/>
              <w:rPr>
                <w:rFonts w:hint="eastAsia" w:ascii="方正书宋_GBK" w:hAnsi="方正书宋_GBK" w:eastAsia="方正书宋_GBK" w:cs="方正书宋_GBK"/>
                <w:b/>
                <w:bCs/>
                <w:color w:val="auto"/>
                <w:kern w:val="0"/>
                <w:sz w:val="18"/>
                <w:szCs w:val="18"/>
              </w:rPr>
            </w:pPr>
          </w:p>
        </w:tc>
        <w:tc>
          <w:tcPr>
            <w:tcW w:w="1122" w:type="dxa"/>
            <w:noWrap w:val="0"/>
            <w:vAlign w:val="center"/>
          </w:tcPr>
          <w:p>
            <w:pPr>
              <w:widowControl/>
              <w:rPr>
                <w:rFonts w:hint="eastAsia" w:ascii="方正书宋_GBK" w:hAnsi="方正书宋_GBK" w:eastAsia="方正书宋_GBK" w:cs="方正书宋_GBK"/>
                <w:color w:val="auto"/>
                <w:kern w:val="0"/>
                <w:sz w:val="18"/>
                <w:szCs w:val="18"/>
              </w:rPr>
            </w:pPr>
          </w:p>
        </w:tc>
        <w:tc>
          <w:tcPr>
            <w:tcW w:w="2220" w:type="dxa"/>
            <w:gridSpan w:val="2"/>
            <w:noWrap w:val="0"/>
            <w:vAlign w:val="center"/>
          </w:tcPr>
          <w:p>
            <w:pPr>
              <w:widowControl/>
              <w:jc w:val="center"/>
              <w:rPr>
                <w:rFonts w:hint="eastAsia" w:ascii="方正书宋_GBK" w:hAnsi="方正书宋_GBK" w:eastAsia="方正书宋_GBK" w:cs="方正书宋_GBK"/>
                <w:color w:val="auto"/>
                <w:kern w:val="0"/>
                <w:sz w:val="18"/>
                <w:szCs w:val="18"/>
              </w:rPr>
            </w:pPr>
          </w:p>
        </w:tc>
        <w:tc>
          <w:tcPr>
            <w:tcW w:w="1411" w:type="dxa"/>
            <w:gridSpan w:val="2"/>
            <w:noWrap w:val="0"/>
            <w:vAlign w:val="center"/>
          </w:tcPr>
          <w:p>
            <w:pPr>
              <w:widowControl/>
              <w:jc w:val="center"/>
              <w:rPr>
                <w:rFonts w:hint="eastAsia" w:ascii="方正书宋_GBK" w:hAnsi="方正书宋_GBK" w:eastAsia="方正书宋_GBK" w:cs="方正书宋_GBK"/>
                <w:color w:val="auto"/>
                <w:kern w:val="0"/>
                <w:sz w:val="18"/>
                <w:szCs w:val="18"/>
              </w:rPr>
            </w:pPr>
          </w:p>
        </w:tc>
        <w:tc>
          <w:tcPr>
            <w:tcW w:w="1261" w:type="dxa"/>
            <w:noWrap w:val="0"/>
            <w:vAlign w:val="center"/>
          </w:tcPr>
          <w:p>
            <w:pPr>
              <w:widowControl/>
              <w:jc w:val="left"/>
              <w:rPr>
                <w:rFonts w:hint="eastAsia" w:ascii="方正书宋_GBK" w:hAnsi="方正书宋_GBK" w:eastAsia="方正书宋_GBK" w:cs="方正书宋_GBK"/>
                <w:color w:val="auto"/>
                <w:kern w:val="0"/>
                <w:sz w:val="18"/>
                <w:szCs w:val="18"/>
              </w:rPr>
            </w:pPr>
          </w:p>
        </w:tc>
        <w:tc>
          <w:tcPr>
            <w:tcW w:w="2126" w:type="dxa"/>
            <w:gridSpan w:val="2"/>
            <w:noWrap w:val="0"/>
            <w:vAlign w:val="center"/>
          </w:tcPr>
          <w:p>
            <w:pPr>
              <w:widowControl/>
              <w:jc w:val="left"/>
              <w:rPr>
                <w:rFonts w:hint="eastAsia" w:ascii="方正书宋_GBK" w:hAnsi="方正书宋_GBK" w:eastAsia="方正书宋_GBK" w:cs="方正书宋_GBK"/>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restart"/>
            <w:noWrap w:val="0"/>
            <w:textDirection w:val="tbRlV"/>
            <w:vAlign w:val="center"/>
          </w:tcPr>
          <w:p>
            <w:pPr>
              <w:widowControl/>
              <w:spacing w:line="240" w:lineRule="exact"/>
              <w:jc w:val="center"/>
              <w:rPr>
                <w:rFonts w:hint="eastAsia" w:ascii="方正书宋_GBK" w:hAnsi="方正书宋_GBK" w:eastAsia="方正书宋_GBK" w:cs="方正书宋_GBK"/>
                <w:b/>
                <w:bCs/>
                <w:color w:val="auto"/>
                <w:kern w:val="0"/>
                <w:sz w:val="18"/>
                <w:szCs w:val="18"/>
              </w:rPr>
            </w:pPr>
            <w:r>
              <w:rPr>
                <w:rFonts w:hint="eastAsia" w:ascii="方正书宋_GBK" w:hAnsi="方正书宋_GBK" w:eastAsia="方正书宋_GBK" w:cs="方正书宋_GBK"/>
                <w:b/>
                <w:bCs/>
                <w:color w:val="auto"/>
                <w:kern w:val="0"/>
                <w:sz w:val="18"/>
                <w:szCs w:val="18"/>
              </w:rPr>
              <w:t>家具</w:t>
            </w:r>
          </w:p>
        </w:tc>
        <w:tc>
          <w:tcPr>
            <w:tcW w:w="1122" w:type="dxa"/>
            <w:noWrap w:val="0"/>
            <w:vAlign w:val="center"/>
          </w:tcPr>
          <w:p>
            <w:pPr>
              <w:widowControl/>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床</w:t>
            </w:r>
          </w:p>
        </w:tc>
        <w:tc>
          <w:tcPr>
            <w:tcW w:w="2220" w:type="dxa"/>
            <w:gridSpan w:val="2"/>
            <w:noWrap w:val="0"/>
            <w:vAlign w:val="center"/>
          </w:tcPr>
          <w:p>
            <w:pPr>
              <w:widowControl/>
              <w:jc w:val="center"/>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　</w:t>
            </w:r>
          </w:p>
        </w:tc>
        <w:tc>
          <w:tcPr>
            <w:tcW w:w="1411" w:type="dxa"/>
            <w:gridSpan w:val="2"/>
            <w:noWrap w:val="0"/>
            <w:vAlign w:val="center"/>
          </w:tcPr>
          <w:p>
            <w:pPr>
              <w:widowControl/>
              <w:jc w:val="center"/>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　</w:t>
            </w:r>
          </w:p>
        </w:tc>
        <w:tc>
          <w:tcPr>
            <w:tcW w:w="1261" w:type="dxa"/>
            <w:noWrap w:val="0"/>
            <w:vAlign w:val="center"/>
          </w:tcPr>
          <w:p>
            <w:pPr>
              <w:widowControl/>
              <w:jc w:val="left"/>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　</w:t>
            </w:r>
          </w:p>
        </w:tc>
        <w:tc>
          <w:tcPr>
            <w:tcW w:w="2126" w:type="dxa"/>
            <w:gridSpan w:val="2"/>
            <w:noWrap w:val="0"/>
            <w:vAlign w:val="center"/>
          </w:tcPr>
          <w:p>
            <w:pPr>
              <w:widowControl/>
              <w:jc w:val="left"/>
              <w:rPr>
                <w:rFonts w:hint="eastAsia" w:ascii="方正书宋_GBK" w:hAnsi="方正书宋_GBK" w:eastAsia="方正书宋_GBK" w:cs="方正书宋_GBK"/>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noWrap w:val="0"/>
            <w:vAlign w:val="center"/>
          </w:tcPr>
          <w:p>
            <w:pPr>
              <w:widowControl/>
              <w:jc w:val="left"/>
              <w:rPr>
                <w:rFonts w:hint="eastAsia" w:ascii="方正书宋_GBK" w:hAnsi="方正书宋_GBK" w:eastAsia="方正书宋_GBK" w:cs="方正书宋_GBK"/>
                <w:b/>
                <w:bCs/>
                <w:color w:val="auto"/>
                <w:kern w:val="0"/>
                <w:sz w:val="18"/>
                <w:szCs w:val="18"/>
              </w:rPr>
            </w:pPr>
          </w:p>
        </w:tc>
        <w:tc>
          <w:tcPr>
            <w:tcW w:w="1122" w:type="dxa"/>
            <w:noWrap w:val="0"/>
            <w:vAlign w:val="center"/>
          </w:tcPr>
          <w:p>
            <w:pPr>
              <w:widowControl/>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书桌</w:t>
            </w:r>
          </w:p>
        </w:tc>
        <w:tc>
          <w:tcPr>
            <w:tcW w:w="2220" w:type="dxa"/>
            <w:gridSpan w:val="2"/>
            <w:noWrap w:val="0"/>
            <w:vAlign w:val="center"/>
          </w:tcPr>
          <w:p>
            <w:pPr>
              <w:widowControl/>
              <w:jc w:val="center"/>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　</w:t>
            </w:r>
          </w:p>
        </w:tc>
        <w:tc>
          <w:tcPr>
            <w:tcW w:w="1411" w:type="dxa"/>
            <w:gridSpan w:val="2"/>
            <w:noWrap w:val="0"/>
            <w:vAlign w:val="center"/>
          </w:tcPr>
          <w:p>
            <w:pPr>
              <w:widowControl/>
              <w:jc w:val="center"/>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　</w:t>
            </w:r>
          </w:p>
        </w:tc>
        <w:tc>
          <w:tcPr>
            <w:tcW w:w="1261" w:type="dxa"/>
            <w:noWrap w:val="0"/>
            <w:vAlign w:val="center"/>
          </w:tcPr>
          <w:p>
            <w:pPr>
              <w:widowControl/>
              <w:jc w:val="left"/>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　</w:t>
            </w:r>
          </w:p>
        </w:tc>
        <w:tc>
          <w:tcPr>
            <w:tcW w:w="2126" w:type="dxa"/>
            <w:gridSpan w:val="2"/>
            <w:noWrap w:val="0"/>
            <w:vAlign w:val="center"/>
          </w:tcPr>
          <w:p>
            <w:pPr>
              <w:widowControl/>
              <w:jc w:val="left"/>
              <w:rPr>
                <w:rFonts w:hint="eastAsia" w:ascii="方正书宋_GBK" w:hAnsi="方正书宋_GBK" w:eastAsia="方正书宋_GBK" w:cs="方正书宋_GBK"/>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noWrap w:val="0"/>
            <w:vAlign w:val="center"/>
          </w:tcPr>
          <w:p>
            <w:pPr>
              <w:widowControl/>
              <w:jc w:val="left"/>
              <w:rPr>
                <w:rFonts w:hint="eastAsia" w:ascii="方正书宋_GBK" w:hAnsi="方正书宋_GBK" w:eastAsia="方正书宋_GBK" w:cs="方正书宋_GBK"/>
                <w:b/>
                <w:bCs/>
                <w:color w:val="auto"/>
                <w:kern w:val="0"/>
                <w:sz w:val="18"/>
                <w:szCs w:val="18"/>
              </w:rPr>
            </w:pPr>
          </w:p>
        </w:tc>
        <w:tc>
          <w:tcPr>
            <w:tcW w:w="1122" w:type="dxa"/>
            <w:noWrap w:val="0"/>
            <w:vAlign w:val="center"/>
          </w:tcPr>
          <w:p>
            <w:pPr>
              <w:widowControl/>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衣柜</w:t>
            </w:r>
          </w:p>
        </w:tc>
        <w:tc>
          <w:tcPr>
            <w:tcW w:w="2220" w:type="dxa"/>
            <w:gridSpan w:val="2"/>
            <w:noWrap w:val="0"/>
            <w:vAlign w:val="center"/>
          </w:tcPr>
          <w:p>
            <w:pPr>
              <w:widowControl/>
              <w:jc w:val="center"/>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　</w:t>
            </w:r>
          </w:p>
        </w:tc>
        <w:tc>
          <w:tcPr>
            <w:tcW w:w="1411" w:type="dxa"/>
            <w:gridSpan w:val="2"/>
            <w:noWrap w:val="0"/>
            <w:vAlign w:val="center"/>
          </w:tcPr>
          <w:p>
            <w:pPr>
              <w:widowControl/>
              <w:jc w:val="center"/>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　</w:t>
            </w:r>
          </w:p>
        </w:tc>
        <w:tc>
          <w:tcPr>
            <w:tcW w:w="1261" w:type="dxa"/>
            <w:noWrap w:val="0"/>
            <w:vAlign w:val="center"/>
          </w:tcPr>
          <w:p>
            <w:pPr>
              <w:widowControl/>
              <w:jc w:val="left"/>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　</w:t>
            </w:r>
          </w:p>
        </w:tc>
        <w:tc>
          <w:tcPr>
            <w:tcW w:w="2126" w:type="dxa"/>
            <w:gridSpan w:val="2"/>
            <w:noWrap w:val="0"/>
            <w:vAlign w:val="center"/>
          </w:tcPr>
          <w:p>
            <w:pPr>
              <w:widowControl/>
              <w:jc w:val="left"/>
              <w:rPr>
                <w:rFonts w:hint="eastAsia" w:ascii="方正书宋_GBK" w:hAnsi="方正书宋_GBK" w:eastAsia="方正书宋_GBK" w:cs="方正书宋_GBK"/>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noWrap w:val="0"/>
            <w:vAlign w:val="center"/>
          </w:tcPr>
          <w:p>
            <w:pPr>
              <w:widowControl/>
              <w:jc w:val="left"/>
              <w:rPr>
                <w:rFonts w:hint="eastAsia" w:ascii="方正书宋_GBK" w:hAnsi="方正书宋_GBK" w:eastAsia="方正书宋_GBK" w:cs="方正书宋_GBK"/>
                <w:b/>
                <w:bCs/>
                <w:color w:val="auto"/>
                <w:kern w:val="0"/>
                <w:sz w:val="18"/>
                <w:szCs w:val="18"/>
              </w:rPr>
            </w:pPr>
          </w:p>
        </w:tc>
        <w:tc>
          <w:tcPr>
            <w:tcW w:w="1122" w:type="dxa"/>
            <w:noWrap w:val="0"/>
            <w:vAlign w:val="center"/>
          </w:tcPr>
          <w:p>
            <w:pPr>
              <w:widowControl/>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沙发</w:t>
            </w:r>
          </w:p>
        </w:tc>
        <w:tc>
          <w:tcPr>
            <w:tcW w:w="2220" w:type="dxa"/>
            <w:gridSpan w:val="2"/>
            <w:noWrap w:val="0"/>
            <w:vAlign w:val="center"/>
          </w:tcPr>
          <w:p>
            <w:pPr>
              <w:widowControl/>
              <w:jc w:val="center"/>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　</w:t>
            </w:r>
          </w:p>
        </w:tc>
        <w:tc>
          <w:tcPr>
            <w:tcW w:w="1411" w:type="dxa"/>
            <w:gridSpan w:val="2"/>
            <w:noWrap w:val="0"/>
            <w:vAlign w:val="center"/>
          </w:tcPr>
          <w:p>
            <w:pPr>
              <w:widowControl/>
              <w:jc w:val="center"/>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　</w:t>
            </w:r>
          </w:p>
        </w:tc>
        <w:tc>
          <w:tcPr>
            <w:tcW w:w="1261" w:type="dxa"/>
            <w:noWrap w:val="0"/>
            <w:vAlign w:val="center"/>
          </w:tcPr>
          <w:p>
            <w:pPr>
              <w:widowControl/>
              <w:jc w:val="left"/>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　</w:t>
            </w:r>
          </w:p>
        </w:tc>
        <w:tc>
          <w:tcPr>
            <w:tcW w:w="2126" w:type="dxa"/>
            <w:gridSpan w:val="2"/>
            <w:noWrap w:val="0"/>
            <w:vAlign w:val="center"/>
          </w:tcPr>
          <w:p>
            <w:pPr>
              <w:widowControl/>
              <w:jc w:val="left"/>
              <w:rPr>
                <w:rFonts w:hint="eastAsia" w:ascii="方正书宋_GBK" w:hAnsi="方正书宋_GBK" w:eastAsia="方正书宋_GBK" w:cs="方正书宋_GBK"/>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noWrap w:val="0"/>
            <w:vAlign w:val="center"/>
          </w:tcPr>
          <w:p>
            <w:pPr>
              <w:widowControl/>
              <w:jc w:val="left"/>
              <w:rPr>
                <w:rFonts w:hint="eastAsia" w:ascii="方正书宋_GBK" w:hAnsi="方正书宋_GBK" w:eastAsia="方正书宋_GBK" w:cs="方正书宋_GBK"/>
                <w:b/>
                <w:bCs/>
                <w:color w:val="auto"/>
                <w:kern w:val="0"/>
                <w:sz w:val="18"/>
                <w:szCs w:val="18"/>
              </w:rPr>
            </w:pPr>
          </w:p>
        </w:tc>
        <w:tc>
          <w:tcPr>
            <w:tcW w:w="1122" w:type="dxa"/>
            <w:noWrap w:val="0"/>
            <w:vAlign w:val="center"/>
          </w:tcPr>
          <w:p>
            <w:pPr>
              <w:widowControl/>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茶几</w:t>
            </w:r>
          </w:p>
        </w:tc>
        <w:tc>
          <w:tcPr>
            <w:tcW w:w="2220" w:type="dxa"/>
            <w:gridSpan w:val="2"/>
            <w:noWrap w:val="0"/>
            <w:vAlign w:val="center"/>
          </w:tcPr>
          <w:p>
            <w:pPr>
              <w:widowControl/>
              <w:jc w:val="center"/>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　</w:t>
            </w:r>
          </w:p>
        </w:tc>
        <w:tc>
          <w:tcPr>
            <w:tcW w:w="1411" w:type="dxa"/>
            <w:gridSpan w:val="2"/>
            <w:noWrap w:val="0"/>
            <w:vAlign w:val="center"/>
          </w:tcPr>
          <w:p>
            <w:pPr>
              <w:widowControl/>
              <w:jc w:val="center"/>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　</w:t>
            </w:r>
          </w:p>
        </w:tc>
        <w:tc>
          <w:tcPr>
            <w:tcW w:w="1261" w:type="dxa"/>
            <w:noWrap w:val="0"/>
            <w:vAlign w:val="center"/>
          </w:tcPr>
          <w:p>
            <w:pPr>
              <w:widowControl/>
              <w:jc w:val="left"/>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　</w:t>
            </w:r>
          </w:p>
        </w:tc>
        <w:tc>
          <w:tcPr>
            <w:tcW w:w="2126" w:type="dxa"/>
            <w:gridSpan w:val="2"/>
            <w:noWrap w:val="0"/>
            <w:vAlign w:val="center"/>
          </w:tcPr>
          <w:p>
            <w:pPr>
              <w:widowControl/>
              <w:jc w:val="left"/>
              <w:rPr>
                <w:rFonts w:hint="eastAsia" w:ascii="方正书宋_GBK" w:hAnsi="方正书宋_GBK" w:eastAsia="方正书宋_GBK" w:cs="方正书宋_GBK"/>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noWrap w:val="0"/>
            <w:vAlign w:val="center"/>
          </w:tcPr>
          <w:p>
            <w:pPr>
              <w:widowControl/>
              <w:jc w:val="left"/>
              <w:rPr>
                <w:rFonts w:hint="eastAsia" w:ascii="方正书宋_GBK" w:hAnsi="方正书宋_GBK" w:eastAsia="方正书宋_GBK" w:cs="方正书宋_GBK"/>
                <w:b/>
                <w:bCs/>
                <w:color w:val="auto"/>
                <w:kern w:val="0"/>
                <w:sz w:val="18"/>
                <w:szCs w:val="18"/>
              </w:rPr>
            </w:pPr>
          </w:p>
        </w:tc>
        <w:tc>
          <w:tcPr>
            <w:tcW w:w="1122" w:type="dxa"/>
            <w:noWrap w:val="0"/>
            <w:vAlign w:val="center"/>
          </w:tcPr>
          <w:p>
            <w:pPr>
              <w:widowControl/>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餐桌/餐椅</w:t>
            </w:r>
          </w:p>
        </w:tc>
        <w:tc>
          <w:tcPr>
            <w:tcW w:w="2220" w:type="dxa"/>
            <w:gridSpan w:val="2"/>
            <w:noWrap w:val="0"/>
            <w:vAlign w:val="center"/>
          </w:tcPr>
          <w:p>
            <w:pPr>
              <w:widowControl/>
              <w:jc w:val="center"/>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　</w:t>
            </w:r>
          </w:p>
        </w:tc>
        <w:tc>
          <w:tcPr>
            <w:tcW w:w="1411" w:type="dxa"/>
            <w:gridSpan w:val="2"/>
            <w:noWrap w:val="0"/>
            <w:vAlign w:val="center"/>
          </w:tcPr>
          <w:p>
            <w:pPr>
              <w:widowControl/>
              <w:jc w:val="center"/>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　</w:t>
            </w:r>
          </w:p>
        </w:tc>
        <w:tc>
          <w:tcPr>
            <w:tcW w:w="1261" w:type="dxa"/>
            <w:noWrap w:val="0"/>
            <w:vAlign w:val="center"/>
          </w:tcPr>
          <w:p>
            <w:pPr>
              <w:widowControl/>
              <w:jc w:val="left"/>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　</w:t>
            </w:r>
          </w:p>
        </w:tc>
        <w:tc>
          <w:tcPr>
            <w:tcW w:w="2126" w:type="dxa"/>
            <w:gridSpan w:val="2"/>
            <w:noWrap w:val="0"/>
            <w:vAlign w:val="center"/>
          </w:tcPr>
          <w:p>
            <w:pPr>
              <w:widowControl/>
              <w:jc w:val="left"/>
              <w:rPr>
                <w:rFonts w:hint="eastAsia" w:ascii="方正书宋_GBK" w:hAnsi="方正书宋_GBK" w:eastAsia="方正书宋_GBK" w:cs="方正书宋_GBK"/>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noWrap w:val="0"/>
            <w:vAlign w:val="center"/>
          </w:tcPr>
          <w:p>
            <w:pPr>
              <w:widowControl/>
              <w:jc w:val="left"/>
              <w:rPr>
                <w:rFonts w:hint="eastAsia" w:ascii="方正书宋_GBK" w:hAnsi="方正书宋_GBK" w:eastAsia="方正书宋_GBK" w:cs="方正书宋_GBK"/>
                <w:b/>
                <w:bCs/>
                <w:color w:val="auto"/>
                <w:kern w:val="0"/>
                <w:sz w:val="18"/>
                <w:szCs w:val="18"/>
              </w:rPr>
            </w:pPr>
          </w:p>
        </w:tc>
        <w:tc>
          <w:tcPr>
            <w:tcW w:w="1122" w:type="dxa"/>
            <w:noWrap w:val="0"/>
            <w:vAlign w:val="center"/>
          </w:tcPr>
          <w:p>
            <w:pPr>
              <w:widowControl/>
              <w:jc w:val="center"/>
              <w:rPr>
                <w:rFonts w:hint="eastAsia" w:ascii="方正书宋_GBK" w:hAnsi="方正书宋_GBK" w:eastAsia="方正书宋_GBK" w:cs="方正书宋_GBK"/>
                <w:color w:val="auto"/>
                <w:kern w:val="0"/>
                <w:sz w:val="18"/>
                <w:szCs w:val="18"/>
              </w:rPr>
            </w:pPr>
          </w:p>
        </w:tc>
        <w:tc>
          <w:tcPr>
            <w:tcW w:w="2220" w:type="dxa"/>
            <w:gridSpan w:val="2"/>
            <w:noWrap w:val="0"/>
            <w:vAlign w:val="center"/>
          </w:tcPr>
          <w:p>
            <w:pPr>
              <w:widowControl/>
              <w:jc w:val="center"/>
              <w:rPr>
                <w:rFonts w:hint="eastAsia" w:ascii="方正书宋_GBK" w:hAnsi="方正书宋_GBK" w:eastAsia="方正书宋_GBK" w:cs="方正书宋_GBK"/>
                <w:color w:val="auto"/>
                <w:kern w:val="0"/>
                <w:sz w:val="18"/>
                <w:szCs w:val="18"/>
              </w:rPr>
            </w:pPr>
          </w:p>
        </w:tc>
        <w:tc>
          <w:tcPr>
            <w:tcW w:w="1411" w:type="dxa"/>
            <w:gridSpan w:val="2"/>
            <w:noWrap w:val="0"/>
            <w:vAlign w:val="center"/>
          </w:tcPr>
          <w:p>
            <w:pPr>
              <w:widowControl/>
              <w:jc w:val="center"/>
              <w:rPr>
                <w:rFonts w:hint="eastAsia" w:ascii="方正书宋_GBK" w:hAnsi="方正书宋_GBK" w:eastAsia="方正书宋_GBK" w:cs="方正书宋_GBK"/>
                <w:color w:val="auto"/>
                <w:kern w:val="0"/>
                <w:sz w:val="18"/>
                <w:szCs w:val="18"/>
              </w:rPr>
            </w:pPr>
          </w:p>
        </w:tc>
        <w:tc>
          <w:tcPr>
            <w:tcW w:w="1261" w:type="dxa"/>
            <w:noWrap w:val="0"/>
            <w:vAlign w:val="center"/>
          </w:tcPr>
          <w:p>
            <w:pPr>
              <w:widowControl/>
              <w:jc w:val="left"/>
              <w:rPr>
                <w:rFonts w:hint="eastAsia" w:ascii="方正书宋_GBK" w:hAnsi="方正书宋_GBK" w:eastAsia="方正书宋_GBK" w:cs="方正书宋_GBK"/>
                <w:color w:val="auto"/>
                <w:kern w:val="0"/>
                <w:sz w:val="18"/>
                <w:szCs w:val="18"/>
              </w:rPr>
            </w:pPr>
          </w:p>
        </w:tc>
        <w:tc>
          <w:tcPr>
            <w:tcW w:w="2126" w:type="dxa"/>
            <w:gridSpan w:val="2"/>
            <w:noWrap w:val="0"/>
            <w:vAlign w:val="center"/>
          </w:tcPr>
          <w:p>
            <w:pPr>
              <w:widowControl/>
              <w:jc w:val="left"/>
              <w:rPr>
                <w:rFonts w:hint="eastAsia" w:ascii="方正书宋_GBK" w:hAnsi="方正书宋_GBK" w:eastAsia="方正书宋_GBK" w:cs="方正书宋_GBK"/>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restart"/>
            <w:noWrap w:val="0"/>
            <w:textDirection w:val="tbRlV"/>
            <w:vAlign w:val="center"/>
          </w:tcPr>
          <w:p>
            <w:pPr>
              <w:widowControl/>
              <w:spacing w:line="240" w:lineRule="exact"/>
              <w:jc w:val="center"/>
              <w:rPr>
                <w:rFonts w:hint="eastAsia" w:ascii="方正书宋_GBK" w:hAnsi="方正书宋_GBK" w:eastAsia="方正书宋_GBK" w:cs="方正书宋_GBK"/>
                <w:b/>
                <w:bCs/>
                <w:color w:val="auto"/>
                <w:kern w:val="0"/>
                <w:sz w:val="18"/>
                <w:szCs w:val="18"/>
              </w:rPr>
            </w:pPr>
            <w:r>
              <w:rPr>
                <w:rFonts w:hint="eastAsia" w:ascii="方正书宋_GBK" w:hAnsi="方正书宋_GBK" w:eastAsia="方正书宋_GBK" w:cs="方正书宋_GBK"/>
                <w:b/>
                <w:bCs/>
                <w:color w:val="auto"/>
                <w:kern w:val="0"/>
                <w:sz w:val="18"/>
                <w:szCs w:val="18"/>
              </w:rPr>
              <w:t>其他设施及装修</w:t>
            </w:r>
          </w:p>
        </w:tc>
        <w:tc>
          <w:tcPr>
            <w:tcW w:w="1122" w:type="dxa"/>
            <w:noWrap w:val="0"/>
            <w:vAlign w:val="center"/>
          </w:tcPr>
          <w:p>
            <w:pPr>
              <w:widowControl/>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坐便器</w:t>
            </w:r>
          </w:p>
        </w:tc>
        <w:tc>
          <w:tcPr>
            <w:tcW w:w="2220" w:type="dxa"/>
            <w:gridSpan w:val="2"/>
            <w:noWrap w:val="0"/>
            <w:vAlign w:val="center"/>
          </w:tcPr>
          <w:p>
            <w:pPr>
              <w:widowControl/>
              <w:jc w:val="center"/>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　</w:t>
            </w:r>
          </w:p>
        </w:tc>
        <w:tc>
          <w:tcPr>
            <w:tcW w:w="1411" w:type="dxa"/>
            <w:gridSpan w:val="2"/>
            <w:noWrap w:val="0"/>
            <w:vAlign w:val="center"/>
          </w:tcPr>
          <w:p>
            <w:pPr>
              <w:widowControl/>
              <w:jc w:val="center"/>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　</w:t>
            </w:r>
          </w:p>
        </w:tc>
        <w:tc>
          <w:tcPr>
            <w:tcW w:w="1261" w:type="dxa"/>
            <w:noWrap w:val="0"/>
            <w:vAlign w:val="center"/>
          </w:tcPr>
          <w:p>
            <w:pPr>
              <w:widowControl/>
              <w:jc w:val="left"/>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　</w:t>
            </w:r>
          </w:p>
        </w:tc>
        <w:tc>
          <w:tcPr>
            <w:tcW w:w="2126" w:type="dxa"/>
            <w:gridSpan w:val="2"/>
            <w:noWrap w:val="0"/>
            <w:vAlign w:val="center"/>
          </w:tcPr>
          <w:p>
            <w:pPr>
              <w:widowControl/>
              <w:jc w:val="left"/>
              <w:rPr>
                <w:rFonts w:hint="eastAsia" w:ascii="方正书宋_GBK" w:hAnsi="方正书宋_GBK" w:eastAsia="方正书宋_GBK" w:cs="方正书宋_GBK"/>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noWrap w:val="0"/>
            <w:vAlign w:val="center"/>
          </w:tcPr>
          <w:p>
            <w:pPr>
              <w:widowControl/>
              <w:jc w:val="left"/>
              <w:rPr>
                <w:rFonts w:hint="eastAsia" w:ascii="方正书宋_GBK" w:hAnsi="方正书宋_GBK" w:eastAsia="方正书宋_GBK" w:cs="方正书宋_GBK"/>
                <w:b/>
                <w:bCs/>
                <w:color w:val="auto"/>
                <w:kern w:val="0"/>
                <w:sz w:val="18"/>
                <w:szCs w:val="18"/>
              </w:rPr>
            </w:pPr>
          </w:p>
        </w:tc>
        <w:tc>
          <w:tcPr>
            <w:tcW w:w="1122" w:type="dxa"/>
            <w:noWrap w:val="0"/>
            <w:vAlign w:val="center"/>
          </w:tcPr>
          <w:p>
            <w:pPr>
              <w:widowControl/>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防盗门</w:t>
            </w:r>
          </w:p>
        </w:tc>
        <w:tc>
          <w:tcPr>
            <w:tcW w:w="2220" w:type="dxa"/>
            <w:gridSpan w:val="2"/>
            <w:noWrap w:val="0"/>
            <w:vAlign w:val="center"/>
          </w:tcPr>
          <w:p>
            <w:pPr>
              <w:widowControl/>
              <w:jc w:val="center"/>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　</w:t>
            </w:r>
          </w:p>
        </w:tc>
        <w:tc>
          <w:tcPr>
            <w:tcW w:w="1411" w:type="dxa"/>
            <w:gridSpan w:val="2"/>
            <w:noWrap w:val="0"/>
            <w:vAlign w:val="center"/>
          </w:tcPr>
          <w:p>
            <w:pPr>
              <w:widowControl/>
              <w:jc w:val="center"/>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　</w:t>
            </w:r>
          </w:p>
        </w:tc>
        <w:tc>
          <w:tcPr>
            <w:tcW w:w="1261" w:type="dxa"/>
            <w:noWrap w:val="0"/>
            <w:vAlign w:val="center"/>
          </w:tcPr>
          <w:p>
            <w:pPr>
              <w:widowControl/>
              <w:jc w:val="left"/>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　</w:t>
            </w:r>
          </w:p>
        </w:tc>
        <w:tc>
          <w:tcPr>
            <w:tcW w:w="2126" w:type="dxa"/>
            <w:gridSpan w:val="2"/>
            <w:noWrap w:val="0"/>
            <w:vAlign w:val="center"/>
          </w:tcPr>
          <w:p>
            <w:pPr>
              <w:widowControl/>
              <w:jc w:val="left"/>
              <w:rPr>
                <w:rFonts w:hint="eastAsia" w:ascii="方正书宋_GBK" w:hAnsi="方正书宋_GBK" w:eastAsia="方正书宋_GBK" w:cs="方正书宋_GBK"/>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noWrap w:val="0"/>
            <w:vAlign w:val="center"/>
          </w:tcPr>
          <w:p>
            <w:pPr>
              <w:widowControl/>
              <w:jc w:val="left"/>
              <w:rPr>
                <w:rFonts w:hint="eastAsia" w:ascii="方正书宋_GBK" w:hAnsi="方正书宋_GBK" w:eastAsia="方正书宋_GBK" w:cs="方正书宋_GBK"/>
                <w:b/>
                <w:bCs/>
                <w:color w:val="auto"/>
                <w:kern w:val="0"/>
                <w:sz w:val="18"/>
                <w:szCs w:val="18"/>
              </w:rPr>
            </w:pPr>
          </w:p>
        </w:tc>
        <w:tc>
          <w:tcPr>
            <w:tcW w:w="1122" w:type="dxa"/>
            <w:noWrap w:val="0"/>
            <w:vAlign w:val="center"/>
          </w:tcPr>
          <w:p>
            <w:pPr>
              <w:widowControl/>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客厅地板</w:t>
            </w:r>
          </w:p>
        </w:tc>
        <w:tc>
          <w:tcPr>
            <w:tcW w:w="4892" w:type="dxa"/>
            <w:gridSpan w:val="5"/>
            <w:noWrap w:val="0"/>
            <w:vAlign w:val="center"/>
          </w:tcPr>
          <w:p>
            <w:pPr>
              <w:widowControl/>
              <w:spacing w:line="240" w:lineRule="exact"/>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□地砖□木地板□水泥地</w:t>
            </w:r>
          </w:p>
        </w:tc>
        <w:tc>
          <w:tcPr>
            <w:tcW w:w="2126" w:type="dxa"/>
            <w:gridSpan w:val="2"/>
            <w:noWrap w:val="0"/>
            <w:vAlign w:val="center"/>
          </w:tcPr>
          <w:p>
            <w:pPr>
              <w:widowControl/>
              <w:jc w:val="left"/>
              <w:rPr>
                <w:rFonts w:hint="eastAsia" w:ascii="方正书宋_GBK" w:hAnsi="方正书宋_GBK" w:eastAsia="方正书宋_GBK" w:cs="方正书宋_GBK"/>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noWrap w:val="0"/>
            <w:vAlign w:val="center"/>
          </w:tcPr>
          <w:p>
            <w:pPr>
              <w:widowControl/>
              <w:jc w:val="left"/>
              <w:rPr>
                <w:rFonts w:hint="eastAsia" w:ascii="方正书宋_GBK" w:hAnsi="方正书宋_GBK" w:eastAsia="方正书宋_GBK" w:cs="方正书宋_GBK"/>
                <w:b/>
                <w:bCs/>
                <w:color w:val="auto"/>
                <w:kern w:val="0"/>
                <w:sz w:val="18"/>
                <w:szCs w:val="18"/>
              </w:rPr>
            </w:pPr>
          </w:p>
        </w:tc>
        <w:tc>
          <w:tcPr>
            <w:tcW w:w="1122" w:type="dxa"/>
            <w:noWrap w:val="0"/>
            <w:vAlign w:val="center"/>
          </w:tcPr>
          <w:p>
            <w:pPr>
              <w:widowControl/>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卧室地板</w:t>
            </w:r>
          </w:p>
        </w:tc>
        <w:tc>
          <w:tcPr>
            <w:tcW w:w="4892" w:type="dxa"/>
            <w:gridSpan w:val="5"/>
            <w:noWrap w:val="0"/>
            <w:vAlign w:val="center"/>
          </w:tcPr>
          <w:p>
            <w:pPr>
              <w:widowControl/>
              <w:spacing w:line="240" w:lineRule="exact"/>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□地砖□木地板□水泥地</w:t>
            </w:r>
          </w:p>
        </w:tc>
        <w:tc>
          <w:tcPr>
            <w:tcW w:w="2126" w:type="dxa"/>
            <w:gridSpan w:val="2"/>
            <w:noWrap w:val="0"/>
            <w:vAlign w:val="center"/>
          </w:tcPr>
          <w:p>
            <w:pPr>
              <w:widowControl/>
              <w:jc w:val="left"/>
              <w:rPr>
                <w:rFonts w:hint="eastAsia" w:ascii="方正书宋_GBK" w:hAnsi="方正书宋_GBK" w:eastAsia="方正书宋_GBK" w:cs="方正书宋_GBK"/>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noWrap w:val="0"/>
            <w:vAlign w:val="center"/>
          </w:tcPr>
          <w:p>
            <w:pPr>
              <w:widowControl/>
              <w:jc w:val="left"/>
              <w:rPr>
                <w:rFonts w:hint="eastAsia" w:ascii="方正书宋_GBK" w:hAnsi="方正书宋_GBK" w:eastAsia="方正书宋_GBK" w:cs="方正书宋_GBK"/>
                <w:b/>
                <w:bCs/>
                <w:color w:val="auto"/>
                <w:kern w:val="0"/>
                <w:sz w:val="18"/>
                <w:szCs w:val="18"/>
              </w:rPr>
            </w:pPr>
          </w:p>
        </w:tc>
        <w:tc>
          <w:tcPr>
            <w:tcW w:w="1122" w:type="dxa"/>
            <w:noWrap w:val="0"/>
            <w:vAlign w:val="center"/>
          </w:tcPr>
          <w:p>
            <w:pPr>
              <w:widowControl/>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厨卫</w:t>
            </w:r>
          </w:p>
        </w:tc>
        <w:tc>
          <w:tcPr>
            <w:tcW w:w="4892" w:type="dxa"/>
            <w:gridSpan w:val="5"/>
            <w:noWrap w:val="0"/>
            <w:vAlign w:val="center"/>
          </w:tcPr>
          <w:p>
            <w:pPr>
              <w:widowControl/>
              <w:spacing w:line="240" w:lineRule="exact"/>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□瓷砖□未贴砖□马赛克</w:t>
            </w:r>
          </w:p>
        </w:tc>
        <w:tc>
          <w:tcPr>
            <w:tcW w:w="2126" w:type="dxa"/>
            <w:gridSpan w:val="2"/>
            <w:noWrap w:val="0"/>
            <w:vAlign w:val="center"/>
          </w:tcPr>
          <w:p>
            <w:pPr>
              <w:widowControl/>
              <w:jc w:val="left"/>
              <w:rPr>
                <w:rFonts w:hint="eastAsia" w:ascii="方正书宋_GBK" w:hAnsi="方正书宋_GBK" w:eastAsia="方正书宋_GBK" w:cs="方正书宋_GBK"/>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noWrap w:val="0"/>
            <w:vAlign w:val="center"/>
          </w:tcPr>
          <w:p>
            <w:pPr>
              <w:widowControl/>
              <w:jc w:val="left"/>
              <w:rPr>
                <w:rFonts w:hint="eastAsia" w:ascii="方正书宋_GBK" w:hAnsi="方正书宋_GBK" w:eastAsia="方正书宋_GBK" w:cs="方正书宋_GBK"/>
                <w:b/>
                <w:bCs/>
                <w:color w:val="auto"/>
                <w:kern w:val="0"/>
                <w:sz w:val="18"/>
                <w:szCs w:val="18"/>
              </w:rPr>
            </w:pPr>
          </w:p>
        </w:tc>
        <w:tc>
          <w:tcPr>
            <w:tcW w:w="1122" w:type="dxa"/>
            <w:noWrap w:val="0"/>
            <w:vAlign w:val="center"/>
          </w:tcPr>
          <w:p>
            <w:pPr>
              <w:widowControl/>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窗户</w:t>
            </w:r>
          </w:p>
        </w:tc>
        <w:tc>
          <w:tcPr>
            <w:tcW w:w="4892" w:type="dxa"/>
            <w:gridSpan w:val="5"/>
            <w:noWrap w:val="0"/>
            <w:vAlign w:val="center"/>
          </w:tcPr>
          <w:p>
            <w:pPr>
              <w:widowControl/>
              <w:spacing w:line="240" w:lineRule="exact"/>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□木窗□铝合金□塑钢</w:t>
            </w:r>
          </w:p>
        </w:tc>
        <w:tc>
          <w:tcPr>
            <w:tcW w:w="2126" w:type="dxa"/>
            <w:gridSpan w:val="2"/>
            <w:noWrap w:val="0"/>
            <w:vAlign w:val="center"/>
          </w:tcPr>
          <w:p>
            <w:pPr>
              <w:widowControl/>
              <w:jc w:val="left"/>
              <w:rPr>
                <w:rFonts w:hint="eastAsia" w:ascii="方正书宋_GBK" w:hAnsi="方正书宋_GBK" w:eastAsia="方正书宋_GBK" w:cs="方正书宋_GBK"/>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noWrap w:val="0"/>
            <w:vAlign w:val="center"/>
          </w:tcPr>
          <w:p>
            <w:pPr>
              <w:widowControl/>
              <w:jc w:val="left"/>
              <w:rPr>
                <w:rFonts w:hint="eastAsia" w:ascii="方正书宋_GBK" w:hAnsi="方正书宋_GBK" w:eastAsia="方正书宋_GBK" w:cs="方正书宋_GBK"/>
                <w:b/>
                <w:bCs/>
                <w:color w:val="auto"/>
                <w:kern w:val="0"/>
                <w:sz w:val="18"/>
                <w:szCs w:val="18"/>
              </w:rPr>
            </w:pPr>
          </w:p>
        </w:tc>
        <w:tc>
          <w:tcPr>
            <w:tcW w:w="1122" w:type="dxa"/>
            <w:noWrap w:val="0"/>
            <w:vAlign w:val="center"/>
          </w:tcPr>
          <w:p>
            <w:pPr>
              <w:widowControl/>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阳台</w:t>
            </w:r>
          </w:p>
        </w:tc>
        <w:tc>
          <w:tcPr>
            <w:tcW w:w="4892" w:type="dxa"/>
            <w:gridSpan w:val="5"/>
            <w:noWrap w:val="0"/>
            <w:vAlign w:val="center"/>
          </w:tcPr>
          <w:p>
            <w:pPr>
              <w:widowControl/>
              <w:spacing w:line="240" w:lineRule="exact"/>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□未封□铝合金□塑钢</w:t>
            </w:r>
          </w:p>
        </w:tc>
        <w:tc>
          <w:tcPr>
            <w:tcW w:w="2126" w:type="dxa"/>
            <w:gridSpan w:val="2"/>
            <w:noWrap w:val="0"/>
            <w:vAlign w:val="center"/>
          </w:tcPr>
          <w:p>
            <w:pPr>
              <w:widowControl/>
              <w:jc w:val="left"/>
              <w:rPr>
                <w:rFonts w:hint="eastAsia" w:ascii="方正书宋_GBK" w:hAnsi="方正书宋_GBK" w:eastAsia="方正书宋_GBK" w:cs="方正书宋_GBK"/>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noWrap w:val="0"/>
            <w:vAlign w:val="center"/>
          </w:tcPr>
          <w:p>
            <w:pPr>
              <w:widowControl/>
              <w:jc w:val="left"/>
              <w:rPr>
                <w:rFonts w:hint="eastAsia" w:ascii="方正书宋_GBK" w:hAnsi="方正书宋_GBK" w:eastAsia="方正书宋_GBK" w:cs="方正书宋_GBK"/>
                <w:b/>
                <w:bCs/>
                <w:color w:val="auto"/>
                <w:kern w:val="0"/>
                <w:sz w:val="18"/>
                <w:szCs w:val="18"/>
              </w:rPr>
            </w:pPr>
          </w:p>
        </w:tc>
        <w:tc>
          <w:tcPr>
            <w:tcW w:w="1122" w:type="dxa"/>
            <w:noWrap w:val="0"/>
            <w:vAlign w:val="center"/>
          </w:tcPr>
          <w:p>
            <w:pPr>
              <w:widowControl/>
              <w:jc w:val="center"/>
              <w:rPr>
                <w:rFonts w:hint="eastAsia" w:ascii="方正书宋_GBK" w:hAnsi="方正书宋_GBK" w:eastAsia="方正书宋_GBK" w:cs="方正书宋_GBK"/>
                <w:color w:val="auto"/>
                <w:kern w:val="0"/>
                <w:sz w:val="18"/>
                <w:szCs w:val="18"/>
              </w:rPr>
            </w:pPr>
          </w:p>
        </w:tc>
        <w:tc>
          <w:tcPr>
            <w:tcW w:w="4892" w:type="dxa"/>
            <w:gridSpan w:val="5"/>
            <w:noWrap w:val="0"/>
            <w:vAlign w:val="center"/>
          </w:tcPr>
          <w:p>
            <w:pPr>
              <w:widowControl/>
              <w:jc w:val="center"/>
              <w:rPr>
                <w:rFonts w:hint="eastAsia" w:ascii="方正书宋_GBK" w:hAnsi="方正书宋_GBK" w:eastAsia="方正书宋_GBK" w:cs="方正书宋_GBK"/>
                <w:color w:val="auto"/>
                <w:kern w:val="0"/>
                <w:sz w:val="18"/>
                <w:szCs w:val="18"/>
              </w:rPr>
            </w:pPr>
          </w:p>
        </w:tc>
        <w:tc>
          <w:tcPr>
            <w:tcW w:w="2126" w:type="dxa"/>
            <w:gridSpan w:val="2"/>
            <w:noWrap w:val="0"/>
            <w:vAlign w:val="center"/>
          </w:tcPr>
          <w:p>
            <w:pPr>
              <w:widowControl/>
              <w:jc w:val="left"/>
              <w:rPr>
                <w:rFonts w:hint="eastAsia" w:ascii="方正书宋_GBK" w:hAnsi="方正书宋_GBK" w:eastAsia="方正书宋_GBK" w:cs="方正书宋_GBK"/>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restart"/>
            <w:noWrap w:val="0"/>
            <w:textDirection w:val="tbRlV"/>
            <w:vAlign w:val="center"/>
          </w:tcPr>
          <w:p>
            <w:pPr>
              <w:widowControl/>
              <w:spacing w:line="240" w:lineRule="exact"/>
              <w:jc w:val="center"/>
              <w:rPr>
                <w:rFonts w:hint="eastAsia" w:ascii="方正书宋_GBK" w:hAnsi="方正书宋_GBK" w:eastAsia="方正书宋_GBK" w:cs="方正书宋_GBK"/>
                <w:b/>
                <w:bCs/>
                <w:color w:val="auto"/>
                <w:kern w:val="0"/>
                <w:sz w:val="18"/>
                <w:szCs w:val="18"/>
              </w:rPr>
            </w:pPr>
            <w:r>
              <w:rPr>
                <w:rFonts w:hint="eastAsia" w:ascii="方正书宋_GBK" w:hAnsi="方正书宋_GBK" w:eastAsia="方正书宋_GBK" w:cs="方正书宋_GBK"/>
                <w:b/>
                <w:bCs/>
                <w:color w:val="auto"/>
                <w:kern w:val="0"/>
                <w:sz w:val="18"/>
                <w:szCs w:val="18"/>
              </w:rPr>
              <w:t>物品</w:t>
            </w:r>
          </w:p>
        </w:tc>
        <w:tc>
          <w:tcPr>
            <w:tcW w:w="1122" w:type="dxa"/>
            <w:noWrap w:val="0"/>
            <w:vAlign w:val="center"/>
          </w:tcPr>
          <w:p>
            <w:pPr>
              <w:widowControl/>
              <w:jc w:val="center"/>
              <w:rPr>
                <w:rFonts w:hint="eastAsia" w:ascii="方正书宋_GBK" w:hAnsi="方正书宋_GBK" w:eastAsia="方正书宋_GBK" w:cs="方正书宋_GBK"/>
                <w:b/>
                <w:bCs/>
                <w:color w:val="auto"/>
                <w:kern w:val="0"/>
                <w:sz w:val="18"/>
                <w:szCs w:val="18"/>
              </w:rPr>
            </w:pPr>
            <w:r>
              <w:rPr>
                <w:rFonts w:hint="eastAsia" w:ascii="方正书宋_GBK" w:hAnsi="方正书宋_GBK" w:eastAsia="方正书宋_GBK" w:cs="方正书宋_GBK"/>
                <w:b/>
                <w:bCs/>
                <w:color w:val="auto"/>
                <w:kern w:val="0"/>
                <w:sz w:val="18"/>
                <w:szCs w:val="18"/>
              </w:rPr>
              <w:t>名称</w:t>
            </w:r>
          </w:p>
        </w:tc>
        <w:tc>
          <w:tcPr>
            <w:tcW w:w="7018" w:type="dxa"/>
            <w:gridSpan w:val="7"/>
            <w:noWrap w:val="0"/>
            <w:vAlign w:val="center"/>
          </w:tcPr>
          <w:p>
            <w:pPr>
              <w:widowControl/>
              <w:jc w:val="center"/>
              <w:rPr>
                <w:rFonts w:hint="eastAsia" w:ascii="方正书宋_GBK" w:hAnsi="方正书宋_GBK" w:eastAsia="方正书宋_GBK" w:cs="方正书宋_GBK"/>
                <w:b/>
                <w:bCs/>
                <w:color w:val="auto"/>
                <w:kern w:val="0"/>
                <w:sz w:val="18"/>
                <w:szCs w:val="18"/>
              </w:rPr>
            </w:pPr>
            <w:r>
              <w:rPr>
                <w:rFonts w:hint="eastAsia" w:ascii="方正书宋_GBK" w:hAnsi="方正书宋_GBK" w:eastAsia="方正书宋_GBK" w:cs="方正书宋_GBK"/>
                <w:b/>
                <w:bCs/>
                <w:color w:val="auto"/>
                <w:kern w:val="0"/>
                <w:sz w:val="18"/>
                <w:szCs w:val="18"/>
              </w:rPr>
              <w:t>物品状况及数量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noWrap w:val="0"/>
            <w:vAlign w:val="center"/>
          </w:tcPr>
          <w:p>
            <w:pPr>
              <w:widowControl/>
              <w:jc w:val="left"/>
              <w:rPr>
                <w:rFonts w:hint="eastAsia" w:ascii="方正书宋_GBK" w:hAnsi="方正书宋_GBK" w:eastAsia="方正书宋_GBK" w:cs="方正书宋_GBK"/>
                <w:b/>
                <w:bCs/>
                <w:color w:val="auto"/>
                <w:kern w:val="0"/>
                <w:sz w:val="18"/>
                <w:szCs w:val="18"/>
              </w:rPr>
            </w:pPr>
          </w:p>
        </w:tc>
        <w:tc>
          <w:tcPr>
            <w:tcW w:w="1122" w:type="dxa"/>
            <w:noWrap w:val="0"/>
            <w:vAlign w:val="center"/>
          </w:tcPr>
          <w:p>
            <w:pPr>
              <w:widowControl/>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遥控器</w:t>
            </w:r>
          </w:p>
        </w:tc>
        <w:tc>
          <w:tcPr>
            <w:tcW w:w="7018" w:type="dxa"/>
            <w:gridSpan w:val="7"/>
            <w:noWrap w:val="0"/>
            <w:vAlign w:val="center"/>
          </w:tcPr>
          <w:p>
            <w:pPr>
              <w:widowControl/>
              <w:spacing w:line="240" w:lineRule="exact"/>
              <w:jc w:val="left"/>
              <w:rPr>
                <w:rFonts w:hint="eastAsia" w:ascii="方正书宋_GBK" w:hAnsi="方正书宋_GBK" w:eastAsia="方正书宋_GBK" w:cs="方正书宋_GBK"/>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noWrap w:val="0"/>
            <w:vAlign w:val="center"/>
          </w:tcPr>
          <w:p>
            <w:pPr>
              <w:widowControl/>
              <w:jc w:val="left"/>
              <w:rPr>
                <w:rFonts w:hint="eastAsia" w:ascii="方正书宋_GBK" w:hAnsi="方正书宋_GBK" w:eastAsia="方正书宋_GBK" w:cs="方正书宋_GBK"/>
                <w:b/>
                <w:bCs/>
                <w:color w:val="auto"/>
                <w:kern w:val="0"/>
                <w:sz w:val="18"/>
                <w:szCs w:val="18"/>
              </w:rPr>
            </w:pPr>
          </w:p>
        </w:tc>
        <w:tc>
          <w:tcPr>
            <w:tcW w:w="1122" w:type="dxa"/>
            <w:noWrap w:val="0"/>
            <w:vAlign w:val="center"/>
          </w:tcPr>
          <w:p>
            <w:pPr>
              <w:widowControl/>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门禁卡</w:t>
            </w:r>
          </w:p>
        </w:tc>
        <w:tc>
          <w:tcPr>
            <w:tcW w:w="7018" w:type="dxa"/>
            <w:gridSpan w:val="7"/>
            <w:noWrap w:val="0"/>
            <w:vAlign w:val="center"/>
          </w:tcPr>
          <w:p>
            <w:pPr>
              <w:widowControl/>
              <w:spacing w:line="240" w:lineRule="exact"/>
              <w:jc w:val="left"/>
              <w:rPr>
                <w:rFonts w:hint="eastAsia" w:ascii="方正书宋_GBK" w:hAnsi="方正书宋_GBK" w:eastAsia="方正书宋_GBK" w:cs="方正书宋_GBK"/>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noWrap w:val="0"/>
            <w:vAlign w:val="center"/>
          </w:tcPr>
          <w:p>
            <w:pPr>
              <w:widowControl/>
              <w:jc w:val="left"/>
              <w:rPr>
                <w:rFonts w:hint="eastAsia" w:ascii="方正书宋_GBK" w:hAnsi="方正书宋_GBK" w:eastAsia="方正书宋_GBK" w:cs="方正书宋_GBK"/>
                <w:b/>
                <w:bCs/>
                <w:color w:val="auto"/>
                <w:kern w:val="0"/>
                <w:sz w:val="18"/>
                <w:szCs w:val="18"/>
              </w:rPr>
            </w:pPr>
          </w:p>
        </w:tc>
        <w:tc>
          <w:tcPr>
            <w:tcW w:w="1122" w:type="dxa"/>
            <w:noWrap w:val="0"/>
            <w:vAlign w:val="center"/>
          </w:tcPr>
          <w:p>
            <w:pPr>
              <w:widowControl/>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钥匙</w:t>
            </w:r>
          </w:p>
        </w:tc>
        <w:tc>
          <w:tcPr>
            <w:tcW w:w="7018" w:type="dxa"/>
            <w:gridSpan w:val="7"/>
            <w:noWrap w:val="0"/>
            <w:vAlign w:val="center"/>
          </w:tcPr>
          <w:p>
            <w:pPr>
              <w:widowControl/>
              <w:jc w:val="left"/>
              <w:rPr>
                <w:rFonts w:hint="eastAsia" w:ascii="方正书宋_GBK" w:hAnsi="方正书宋_GBK" w:eastAsia="方正书宋_GBK" w:cs="方正书宋_GBK"/>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noWrap w:val="0"/>
            <w:vAlign w:val="center"/>
          </w:tcPr>
          <w:p>
            <w:pPr>
              <w:widowControl/>
              <w:jc w:val="left"/>
              <w:rPr>
                <w:rFonts w:hint="eastAsia" w:ascii="方正书宋_GBK" w:hAnsi="方正书宋_GBK" w:eastAsia="方正书宋_GBK" w:cs="方正书宋_GBK"/>
                <w:b/>
                <w:bCs/>
                <w:color w:val="auto"/>
                <w:kern w:val="0"/>
                <w:sz w:val="18"/>
                <w:szCs w:val="18"/>
              </w:rPr>
            </w:pPr>
          </w:p>
        </w:tc>
        <w:tc>
          <w:tcPr>
            <w:tcW w:w="1122" w:type="dxa"/>
            <w:noWrap w:val="0"/>
            <w:vAlign w:val="center"/>
          </w:tcPr>
          <w:p>
            <w:pPr>
              <w:widowControl/>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水卡</w:t>
            </w:r>
          </w:p>
        </w:tc>
        <w:tc>
          <w:tcPr>
            <w:tcW w:w="7018" w:type="dxa"/>
            <w:gridSpan w:val="7"/>
            <w:noWrap w:val="0"/>
            <w:vAlign w:val="center"/>
          </w:tcPr>
          <w:p>
            <w:pPr>
              <w:widowControl/>
              <w:spacing w:line="240" w:lineRule="exact"/>
              <w:rPr>
                <w:rFonts w:hint="eastAsia" w:ascii="方正书宋_GBK" w:hAnsi="方正书宋_GBK" w:eastAsia="方正书宋_GBK" w:cs="方正书宋_GBK"/>
                <w:color w:val="auto"/>
                <w:kern w:val="0"/>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noWrap w:val="0"/>
            <w:vAlign w:val="center"/>
          </w:tcPr>
          <w:p>
            <w:pPr>
              <w:widowControl/>
              <w:jc w:val="left"/>
              <w:rPr>
                <w:rFonts w:hint="eastAsia" w:ascii="方正书宋_GBK" w:hAnsi="方正书宋_GBK" w:eastAsia="方正书宋_GBK" w:cs="方正书宋_GBK"/>
                <w:b/>
                <w:bCs/>
                <w:color w:val="auto"/>
                <w:kern w:val="0"/>
                <w:sz w:val="18"/>
                <w:szCs w:val="18"/>
              </w:rPr>
            </w:pPr>
          </w:p>
        </w:tc>
        <w:tc>
          <w:tcPr>
            <w:tcW w:w="1122" w:type="dxa"/>
            <w:noWrap w:val="0"/>
            <w:vAlign w:val="center"/>
          </w:tcPr>
          <w:p>
            <w:pPr>
              <w:widowControl/>
              <w:rPr>
                <w:rFonts w:hint="eastAsia" w:ascii="方正书宋_GBK" w:hAnsi="方正书宋_GBK" w:eastAsia="方正书宋_GBK" w:cs="方正书宋_GBK"/>
                <w:color w:val="auto"/>
                <w:kern w:val="0"/>
                <w:sz w:val="18"/>
                <w:szCs w:val="18"/>
              </w:rPr>
            </w:pPr>
            <w:r>
              <w:rPr>
                <w:rFonts w:hint="eastAsia" w:ascii="方正书宋_GBK" w:hAnsi="方正书宋_GBK" w:eastAsia="方正书宋_GBK" w:cs="方正书宋_GBK"/>
                <w:color w:val="auto"/>
                <w:kern w:val="0"/>
                <w:sz w:val="18"/>
                <w:szCs w:val="18"/>
              </w:rPr>
              <w:t>电卡</w:t>
            </w:r>
          </w:p>
        </w:tc>
        <w:tc>
          <w:tcPr>
            <w:tcW w:w="7018" w:type="dxa"/>
            <w:gridSpan w:val="7"/>
            <w:noWrap w:val="0"/>
            <w:vAlign w:val="center"/>
          </w:tcPr>
          <w:p>
            <w:pPr>
              <w:widowControl/>
              <w:spacing w:line="240" w:lineRule="exact"/>
              <w:rPr>
                <w:rFonts w:hint="eastAsia" w:ascii="方正书宋_GBK" w:hAnsi="方正书宋_GBK" w:eastAsia="方正书宋_GBK" w:cs="方正书宋_GBK"/>
                <w:color w:val="auto"/>
                <w:kern w:val="0"/>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noWrap w:val="0"/>
            <w:vAlign w:val="center"/>
          </w:tcPr>
          <w:p>
            <w:pPr>
              <w:widowControl/>
              <w:jc w:val="left"/>
              <w:rPr>
                <w:rFonts w:hint="eastAsia" w:ascii="方正书宋_GBK" w:hAnsi="方正书宋_GBK" w:eastAsia="方正书宋_GBK" w:cs="方正书宋_GBK"/>
                <w:b/>
                <w:bCs/>
                <w:color w:val="auto"/>
                <w:kern w:val="0"/>
                <w:sz w:val="18"/>
                <w:szCs w:val="18"/>
              </w:rPr>
            </w:pPr>
          </w:p>
        </w:tc>
        <w:tc>
          <w:tcPr>
            <w:tcW w:w="1122" w:type="dxa"/>
            <w:noWrap w:val="0"/>
            <w:vAlign w:val="center"/>
          </w:tcPr>
          <w:p>
            <w:pPr>
              <w:widowControl/>
              <w:jc w:val="center"/>
              <w:rPr>
                <w:rFonts w:hint="eastAsia" w:ascii="方正书宋_GBK" w:hAnsi="方正书宋_GBK" w:eastAsia="方正书宋_GBK" w:cs="方正书宋_GBK"/>
                <w:color w:val="auto"/>
                <w:kern w:val="0"/>
                <w:sz w:val="18"/>
                <w:szCs w:val="18"/>
              </w:rPr>
            </w:pPr>
          </w:p>
        </w:tc>
        <w:tc>
          <w:tcPr>
            <w:tcW w:w="7018" w:type="dxa"/>
            <w:gridSpan w:val="7"/>
            <w:noWrap w:val="0"/>
            <w:vAlign w:val="center"/>
          </w:tcPr>
          <w:p>
            <w:pPr>
              <w:widowControl/>
              <w:spacing w:line="240" w:lineRule="exact"/>
              <w:rPr>
                <w:rFonts w:hint="eastAsia" w:ascii="方正书宋_GBK" w:hAnsi="方正书宋_GBK" w:eastAsia="方正书宋_GBK" w:cs="方正书宋_GBK"/>
                <w:color w:val="auto"/>
                <w:kern w:val="0"/>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686" w:type="dxa"/>
            <w:noWrap w:val="0"/>
            <w:textDirection w:val="tbRlV"/>
            <w:vAlign w:val="center"/>
          </w:tcPr>
          <w:p>
            <w:pPr>
              <w:widowControl/>
              <w:spacing w:line="240" w:lineRule="exact"/>
              <w:jc w:val="center"/>
              <w:rPr>
                <w:rFonts w:hint="eastAsia" w:ascii="方正书宋_GBK" w:hAnsi="方正书宋_GBK" w:eastAsia="方正书宋_GBK" w:cs="方正书宋_GBK"/>
                <w:b/>
                <w:bCs/>
                <w:color w:val="auto"/>
                <w:kern w:val="0"/>
                <w:sz w:val="18"/>
                <w:szCs w:val="18"/>
              </w:rPr>
            </w:pPr>
            <w:r>
              <w:rPr>
                <w:rFonts w:hint="eastAsia" w:ascii="方正书宋_GBK" w:hAnsi="方正书宋_GBK" w:eastAsia="方正书宋_GBK" w:cs="方正书宋_GBK"/>
                <w:b/>
                <w:bCs/>
                <w:color w:val="auto"/>
                <w:kern w:val="0"/>
                <w:sz w:val="18"/>
                <w:szCs w:val="18"/>
              </w:rPr>
              <w:t>报修电话</w:t>
            </w:r>
          </w:p>
        </w:tc>
        <w:tc>
          <w:tcPr>
            <w:tcW w:w="8140" w:type="dxa"/>
            <w:gridSpan w:val="8"/>
            <w:noWrap w:val="0"/>
            <w:vAlign w:val="center"/>
          </w:tcPr>
          <w:p>
            <w:pPr>
              <w:widowControl/>
              <w:jc w:val="left"/>
              <w:rPr>
                <w:rFonts w:hint="eastAsia" w:ascii="方正书宋_GBK" w:hAnsi="方正书宋_GBK" w:eastAsia="方正书宋_GBK" w:cs="方正书宋_GBK"/>
                <w:b/>
                <w:bCs/>
                <w:color w:val="auto"/>
                <w:kern w:val="0"/>
                <w:sz w:val="18"/>
                <w:szCs w:val="18"/>
              </w:rPr>
            </w:pPr>
            <w:r>
              <w:rPr>
                <w:rFonts w:hint="eastAsia" w:ascii="方正书宋_GBK" w:hAnsi="方正书宋_GBK" w:eastAsia="方正书宋_GBK" w:cs="方正书宋_GBK"/>
                <w:b/>
                <w:bCs/>
                <w:color w:val="auto"/>
                <w:kern w:val="0"/>
                <w:sz w:val="18"/>
                <w:szCs w:val="18"/>
              </w:rPr>
              <w:t>物业服务电话：用水报修电话：供暖报修电话：</w:t>
            </w:r>
          </w:p>
          <w:p>
            <w:pPr>
              <w:widowControl/>
              <w:jc w:val="left"/>
              <w:rPr>
                <w:rFonts w:hint="eastAsia" w:ascii="方正书宋_GBK" w:hAnsi="方正书宋_GBK" w:eastAsia="方正书宋_GBK" w:cs="方正书宋_GBK"/>
                <w:b/>
                <w:bCs/>
                <w:color w:val="auto"/>
                <w:kern w:val="0"/>
                <w:sz w:val="18"/>
                <w:szCs w:val="18"/>
              </w:rPr>
            </w:pPr>
            <w:r>
              <w:rPr>
                <w:rFonts w:hint="eastAsia" w:ascii="方正书宋_GBK" w:hAnsi="方正书宋_GBK" w:eastAsia="方正书宋_GBK" w:cs="方正书宋_GBK"/>
                <w:b/>
                <w:bCs/>
                <w:color w:val="auto"/>
                <w:kern w:val="0"/>
                <w:sz w:val="18"/>
                <w:szCs w:val="18"/>
              </w:rPr>
              <w:t>燃气报修电话：用电报修电话：其他报修电话：</w:t>
            </w:r>
          </w:p>
        </w:tc>
      </w:tr>
    </w:tbl>
    <w:p>
      <w:pPr>
        <w:adjustRightInd w:val="0"/>
        <w:snapToGrid w:val="0"/>
        <w:spacing w:line="420" w:lineRule="exact"/>
        <w:rPr>
          <w:rFonts w:hint="default" w:ascii="Times New Roman" w:hAnsi="Times New Roman" w:eastAsia="方正书宋简体" w:cs="Times New Roman"/>
          <w:color w:val="auto"/>
          <w:sz w:val="22"/>
          <w:szCs w:val="22"/>
        </w:rPr>
      </w:pPr>
    </w:p>
    <w:p>
      <w:pPr>
        <w:adjustRightInd w:val="0"/>
        <w:snapToGrid w:val="0"/>
        <w:spacing w:line="420" w:lineRule="exact"/>
        <w:rPr>
          <w:rFonts w:hint="default" w:ascii="Times New Roman" w:hAnsi="Times New Roman" w:eastAsia="方正书宋简体" w:cs="Times New Roman"/>
          <w:color w:val="auto"/>
          <w:sz w:val="22"/>
          <w:szCs w:val="22"/>
        </w:rPr>
      </w:pPr>
      <w:r>
        <w:rPr>
          <w:rFonts w:hint="default" w:ascii="Times New Roman" w:hAnsi="Times New Roman" w:eastAsia="方正书宋简体" w:cs="Times New Roman"/>
          <w:color w:val="auto"/>
          <w:sz w:val="22"/>
          <w:szCs w:val="22"/>
        </w:rPr>
        <w:t>注：本验收表的内容，依据房屋交付时出租人提供的资料、房屋实际情况综合记载。房屋出租人应对填写的内容真实性、完整性负责。</w:t>
      </w:r>
    </w:p>
    <w:p>
      <w:pPr>
        <w:keepNext w:val="0"/>
        <w:keepLines w:val="0"/>
        <w:pageBreakBefore w:val="0"/>
        <w:widowControl w:val="0"/>
        <w:kinsoku/>
        <w:wordWrap/>
        <w:overflowPunct/>
        <w:topLinePunct w:val="0"/>
        <w:autoSpaceDE/>
        <w:autoSpaceDN/>
        <w:bidi w:val="0"/>
        <w:adjustRightInd w:val="0"/>
        <w:snapToGrid w:val="0"/>
        <w:spacing w:after="313" w:afterLines="100" w:line="420" w:lineRule="exact"/>
        <w:textAlignment w:val="auto"/>
        <w:rPr>
          <w:rFonts w:hint="default"/>
          <w:color w:val="auto"/>
        </w:rPr>
      </w:pPr>
      <w:r>
        <w:rPr>
          <w:rFonts w:hint="default" w:ascii="Times New Roman" w:hAnsi="Times New Roman" w:eastAsia="方正书宋简体" w:cs="Times New Roman"/>
          <w:color w:val="auto"/>
          <w:sz w:val="22"/>
          <w:szCs w:val="22"/>
        </w:rPr>
        <w:br w:type="page"/>
      </w:r>
      <w:r>
        <w:rPr>
          <w:rFonts w:hint="default" w:ascii="Times New Roman" w:hAnsi="Times New Roman" w:eastAsia="方正书宋简体" w:cs="Times New Roman"/>
          <w:color w:val="auto"/>
          <w:sz w:val="22"/>
          <w:szCs w:val="22"/>
        </w:rPr>
        <w:t>附件2</w:t>
      </w:r>
    </w:p>
    <w:p>
      <w:pPr>
        <w:adjustRightInd w:val="0"/>
        <w:snapToGrid w:val="0"/>
        <w:spacing w:line="420" w:lineRule="exact"/>
        <w:jc w:val="center"/>
        <w:rPr>
          <w:rFonts w:hint="default" w:ascii="Times New Roman" w:hAnsi="Times New Roman" w:eastAsia="方正小标宋_GBK" w:cs="Times New Roman"/>
          <w:color w:val="auto"/>
          <w:kern w:val="44"/>
          <w:sz w:val="40"/>
          <w:szCs w:val="24"/>
          <w:lang w:val="en-US" w:eastAsia="zh-CN" w:bidi="ar-SA"/>
        </w:rPr>
      </w:pPr>
      <w:r>
        <w:rPr>
          <w:rFonts w:hint="default" w:ascii="Times New Roman" w:hAnsi="Times New Roman" w:eastAsia="方正小标宋_GBK" w:cs="Times New Roman"/>
          <w:color w:val="auto"/>
          <w:kern w:val="44"/>
          <w:sz w:val="40"/>
          <w:szCs w:val="24"/>
          <w:lang w:val="en-US" w:eastAsia="zh-CN" w:bidi="ar-SA"/>
        </w:rPr>
        <w:t>房屋平面图、权属证明及代理出租凭证等资料</w:t>
      </w:r>
    </w:p>
    <w:tbl>
      <w:tblPr>
        <w:tblStyle w:val="13"/>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0" w:hRule="atLeast"/>
        </w:trPr>
        <w:tc>
          <w:tcPr>
            <w:tcW w:w="9424" w:type="dxa"/>
            <w:noWrap w:val="0"/>
            <w:vAlign w:val="center"/>
          </w:tcPr>
          <w:p>
            <w:pPr>
              <w:adjustRightInd w:val="0"/>
              <w:snapToGrid w:val="0"/>
              <w:spacing w:line="360" w:lineRule="auto"/>
              <w:rPr>
                <w:rFonts w:hint="eastAsia" w:ascii="方正书宋_GBK" w:hAnsi="方正书宋_GBK" w:eastAsia="方正书宋_GBK" w:cs="方正书宋_GBK"/>
                <w:color w:val="auto"/>
                <w:sz w:val="18"/>
                <w:szCs w:val="18"/>
              </w:rPr>
            </w:pPr>
            <w:r>
              <w:rPr>
                <w:rFonts w:hint="eastAsia" w:ascii="方正书宋_GBK" w:hAnsi="方正书宋_GBK" w:eastAsia="方正书宋_GBK" w:cs="方正书宋_GBK"/>
                <w:color w:val="auto"/>
                <w:sz w:val="18"/>
                <w:szCs w:val="18"/>
              </w:rPr>
              <w:t xml:space="preserve">       粘  贴  处</w:t>
            </w:r>
          </w:p>
        </w:tc>
      </w:tr>
    </w:tbl>
    <w:p>
      <w:pPr>
        <w:widowControl/>
        <w:jc w:val="left"/>
        <w:rPr>
          <w:rFonts w:hint="default" w:ascii="Times New Roman" w:hAnsi="Times New Roman" w:eastAsia="方正书宋简体" w:cs="Times New Roman"/>
          <w:color w:val="auto"/>
          <w:sz w:val="22"/>
          <w:szCs w:val="22"/>
        </w:rPr>
      </w:pPr>
    </w:p>
    <w:p>
      <w:pPr>
        <w:spacing w:line="550" w:lineRule="exact"/>
        <w:jc w:val="left"/>
        <w:rPr>
          <w:rFonts w:hint="default" w:ascii="Times New Roman" w:hAnsi="Times New Roman" w:eastAsia="方正书宋简体" w:cs="Times New Roman"/>
          <w:color w:val="auto"/>
          <w:sz w:val="22"/>
          <w:szCs w:val="22"/>
        </w:rPr>
      </w:pPr>
      <w:r>
        <w:rPr>
          <w:rFonts w:hint="default" w:ascii="Times New Roman" w:hAnsi="Times New Roman" w:eastAsia="方正书宋简体" w:cs="Times New Roman"/>
          <w:color w:val="auto"/>
          <w:sz w:val="22"/>
          <w:szCs w:val="22"/>
        </w:rPr>
        <w:t>附件3</w:t>
      </w:r>
    </w:p>
    <w:p>
      <w:pPr>
        <w:pStyle w:val="6"/>
        <w:bidi w:val="0"/>
        <w:rPr>
          <w:rFonts w:hint="default"/>
          <w:color w:val="auto"/>
        </w:rPr>
      </w:pPr>
      <w:r>
        <w:rPr>
          <w:rFonts w:hint="default"/>
          <w:color w:val="auto"/>
        </w:rPr>
        <w:t>房屋租赁经纪服务合同及经纪机构备案证明</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3" w:hRule="atLeast"/>
          <w:jc w:val="center"/>
        </w:trPr>
        <w:tc>
          <w:tcPr>
            <w:tcW w:w="9442" w:type="dxa"/>
            <w:noWrap w:val="0"/>
            <w:vAlign w:val="center"/>
          </w:tcPr>
          <w:p>
            <w:pPr>
              <w:adjustRightInd w:val="0"/>
              <w:snapToGrid w:val="0"/>
              <w:spacing w:line="360" w:lineRule="auto"/>
              <w:rPr>
                <w:rFonts w:hint="eastAsia" w:ascii="方正书宋_GBK" w:hAnsi="方正书宋_GBK" w:eastAsia="方正书宋_GBK" w:cs="方正书宋_GBK"/>
                <w:color w:val="auto"/>
                <w:sz w:val="18"/>
                <w:szCs w:val="18"/>
              </w:rPr>
            </w:pPr>
            <w:r>
              <w:rPr>
                <w:rFonts w:hint="eastAsia" w:ascii="方正书宋_GBK" w:hAnsi="方正书宋_GBK" w:eastAsia="方正书宋_GBK" w:cs="方正书宋_GBK"/>
                <w:color w:val="auto"/>
                <w:sz w:val="18"/>
                <w:szCs w:val="18"/>
              </w:rPr>
              <w:t xml:space="preserve">       粘  贴  处</w:t>
            </w:r>
          </w:p>
        </w:tc>
      </w:tr>
    </w:tbl>
    <w:p>
      <w:pPr>
        <w:rPr>
          <w:rFonts w:hint="default"/>
          <w:color w:val="auto"/>
        </w:rPr>
      </w:pPr>
    </w:p>
    <w:p>
      <w:pPr>
        <w:rPr>
          <w:rFonts w:hint="default" w:ascii="Times New Roman" w:hAnsi="Times New Roman" w:eastAsia="方正书宋简体" w:cs="Times New Roman"/>
          <w:color w:val="auto"/>
          <w:sz w:val="22"/>
          <w:szCs w:val="22"/>
        </w:rPr>
      </w:pPr>
      <w:r>
        <w:rPr>
          <w:rFonts w:hint="default"/>
          <w:color w:val="auto"/>
        </w:rPr>
        <w:br w:type="page"/>
      </w:r>
      <w:r>
        <w:rPr>
          <w:rFonts w:hint="eastAsia" w:ascii="方正书宋_GBK" w:hAnsi="方正书宋_GBK" w:eastAsia="方正书宋_GBK" w:cs="方正书宋_GBK"/>
          <w:color w:val="auto"/>
          <w:sz w:val="22"/>
          <w:szCs w:val="22"/>
        </w:rPr>
        <w:t>附件4</w:t>
      </w:r>
    </w:p>
    <w:p>
      <w:pPr>
        <w:pStyle w:val="6"/>
        <w:bidi w:val="0"/>
        <w:rPr>
          <w:rFonts w:hint="default" w:ascii="Times New Roman" w:hAnsi="Times New Roman" w:eastAsia="方正书宋简体" w:cs="Times New Roman"/>
          <w:color w:val="auto"/>
          <w:szCs w:val="22"/>
        </w:rPr>
      </w:pPr>
      <w:r>
        <w:rPr>
          <w:rFonts w:hint="default"/>
          <w:color w:val="auto"/>
        </w:rPr>
        <w:t>房屋退还确认书</w:t>
      </w:r>
    </w:p>
    <w:p>
      <w:pPr>
        <w:adjustRightInd w:val="0"/>
        <w:snapToGrid w:val="0"/>
        <w:spacing w:before="156" w:beforeLines="50" w:line="360" w:lineRule="auto"/>
        <w:jc w:val="center"/>
        <w:rPr>
          <w:rFonts w:hint="default" w:ascii="Times New Roman" w:hAnsi="Times New Roman" w:eastAsia="方正书宋简体" w:cs="Times New Roman"/>
          <w:color w:val="auto"/>
          <w:sz w:val="22"/>
          <w:szCs w:val="22"/>
        </w:rPr>
      </w:pPr>
    </w:p>
    <w:p>
      <w:pPr>
        <w:adjustRightInd w:val="0"/>
        <w:snapToGrid w:val="0"/>
        <w:spacing w:line="360" w:lineRule="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租赁双方已对房屋和附属物品、设施设备及水电使用等情况进行了验收，并办理了退房手续。有关费用的承担和房屋及其附属物品、设施设备的返还</w:t>
      </w:r>
      <w:r>
        <w:rPr>
          <w:rFonts w:hint="eastAsia" w:ascii="方正书宋_GBK" w:hAnsi="方正书宋_GBK" w:eastAsia="方正书宋_GBK" w:cs="方正书宋_GBK"/>
          <w:b/>
          <w:bCs/>
          <w:color w:val="auto"/>
          <w:sz w:val="22"/>
          <w:szCs w:val="22"/>
        </w:rPr>
        <w:t>□</w:t>
      </w:r>
      <w:r>
        <w:rPr>
          <w:rFonts w:hint="eastAsia" w:ascii="方正书宋_GBK" w:hAnsi="方正书宋_GBK" w:eastAsia="方正书宋_GBK" w:cs="方正书宋_GBK"/>
          <w:color w:val="auto"/>
          <w:sz w:val="22"/>
          <w:szCs w:val="22"/>
        </w:rPr>
        <w:t>无纠纷/</w:t>
      </w:r>
      <w:r>
        <w:rPr>
          <w:rFonts w:hint="eastAsia" w:ascii="方正书宋_GBK" w:hAnsi="方正书宋_GBK" w:eastAsia="方正书宋_GBK" w:cs="方正书宋_GBK"/>
          <w:b/>
          <w:bCs/>
          <w:color w:val="auto"/>
          <w:sz w:val="22"/>
          <w:szCs w:val="22"/>
        </w:rPr>
        <w:t>□</w:t>
      </w:r>
      <w:r>
        <w:rPr>
          <w:rFonts w:hint="eastAsia" w:ascii="方正书宋_GBK" w:hAnsi="方正书宋_GBK" w:eastAsia="方正书宋_GBK" w:cs="方正书宋_GBK"/>
          <w:color w:val="auto"/>
          <w:sz w:val="22"/>
          <w:szCs w:val="22"/>
        </w:rPr>
        <w:t>附以下说明：</w:t>
      </w:r>
    </w:p>
    <w:p>
      <w:pPr>
        <w:adjustRightInd w:val="0"/>
        <w:snapToGrid w:val="0"/>
        <w:spacing w:line="360" w:lineRule="auto"/>
        <w:rPr>
          <w:rFonts w:hint="eastAsia" w:ascii="方正书宋_GBK" w:hAnsi="方正书宋_GBK" w:eastAsia="方正书宋_GBK" w:cs="方正书宋_GBK"/>
          <w:color w:val="auto"/>
          <w:sz w:val="22"/>
          <w:szCs w:val="22"/>
          <w:u w:val="single"/>
        </w:rPr>
      </w:pPr>
      <w:r>
        <w:rPr>
          <w:rFonts w:hint="eastAsia" w:ascii="方正书宋_GBK" w:hAnsi="方正书宋_GBK" w:eastAsia="方正书宋_GBK" w:cs="方正书宋_GBK"/>
          <w:color w:val="auto"/>
          <w:sz w:val="22"/>
          <w:szCs w:val="22"/>
        </w:rPr>
        <w:t>。</w:t>
      </w:r>
    </w:p>
    <w:p>
      <w:pPr>
        <w:spacing w:line="550" w:lineRule="exact"/>
        <w:jc w:val="left"/>
        <w:rPr>
          <w:rFonts w:hint="eastAsia" w:ascii="方正书宋_GBK" w:hAnsi="方正书宋_GBK" w:eastAsia="方正书宋_GBK" w:cs="方正书宋_GBK"/>
          <w:color w:val="auto"/>
          <w:sz w:val="22"/>
          <w:szCs w:val="22"/>
        </w:rPr>
      </w:pPr>
    </w:p>
    <w:p>
      <w:pPr>
        <w:spacing w:line="550" w:lineRule="exact"/>
        <w:jc w:val="left"/>
        <w:rPr>
          <w:rFonts w:hint="eastAsia" w:ascii="方正书宋_GBK" w:hAnsi="方正书宋_GBK" w:eastAsia="方正书宋_GBK" w:cs="方正书宋_GBK"/>
          <w:color w:val="auto"/>
          <w:sz w:val="22"/>
          <w:szCs w:val="22"/>
        </w:rPr>
      </w:pPr>
    </w:p>
    <w:p>
      <w:pPr>
        <w:spacing w:line="550" w:lineRule="exact"/>
        <w:jc w:val="left"/>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甲方（签字或签章）:   　乙方（签字或签章）：</w:t>
      </w:r>
    </w:p>
    <w:p>
      <w:pPr>
        <w:spacing w:line="550" w:lineRule="exact"/>
        <w:jc w:val="left"/>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退房时间：年月日</w:t>
      </w:r>
    </w:p>
    <w:p>
      <w:pPr>
        <w:rPr>
          <w:rFonts w:hint="default" w:ascii="Times New Roman" w:hAnsi="Times New Roman" w:eastAsia="方正书宋简体" w:cs="Times New Roman"/>
          <w:color w:val="auto"/>
          <w:sz w:val="22"/>
          <w:szCs w:val="22"/>
        </w:rPr>
      </w:pPr>
    </w:p>
    <w:p>
      <w:pPr>
        <w:ind w:right="1060"/>
        <w:rPr>
          <w:rFonts w:hint="default" w:ascii="Times New Roman" w:hAnsi="Times New Roman" w:eastAsia="方正书宋简体" w:cs="Times New Roman"/>
          <w:color w:val="auto"/>
          <w:sz w:val="22"/>
          <w:szCs w:val="22"/>
        </w:rPr>
      </w:pPr>
    </w:p>
    <w:p>
      <w:pPr>
        <w:rPr>
          <w:rFonts w:hint="eastAsia" w:ascii="方正仿宋_GBK" w:hAnsi="方正仿宋_GBK" w:eastAsia="方正仿宋_GBK" w:cs="方正仿宋_GBK"/>
          <w:color w:val="auto"/>
          <w:sz w:val="32"/>
          <w:szCs w:val="32"/>
        </w:rPr>
      </w:pPr>
    </w:p>
    <w:p>
      <w:pPr>
        <w:spacing w:line="560" w:lineRule="exact"/>
        <w:rPr>
          <w:rFonts w:hint="eastAsia" w:ascii="仿宋_GB2312" w:eastAsia="仿宋_GB2312"/>
          <w:color w:val="auto"/>
          <w:sz w:val="32"/>
          <w:szCs w:val="32"/>
          <w:lang w:val="en-US" w:eastAsia="zh-CN"/>
        </w:rPr>
      </w:pPr>
    </w:p>
    <w:p>
      <w:pPr>
        <w:spacing w:line="560" w:lineRule="exact"/>
        <w:rPr>
          <w:rFonts w:hint="eastAsia" w:ascii="仿宋_GB2312" w:eastAsia="仿宋_GB2312"/>
          <w:sz w:val="32"/>
          <w:szCs w:val="32"/>
          <w:lang w:val="en-US" w:eastAsia="zh-CN"/>
        </w:rPr>
      </w:pPr>
    </w:p>
    <w:p>
      <w:pPr>
        <w:spacing w:line="560" w:lineRule="exact"/>
        <w:rPr>
          <w:rFonts w:hint="eastAsia" w:ascii="仿宋_GB2312" w:eastAsia="仿宋_GB2312"/>
          <w:color w:val="auto"/>
          <w:sz w:val="32"/>
          <w:szCs w:val="32"/>
          <w:lang w:val="en-US" w:eastAsia="zh-CN"/>
        </w:rPr>
      </w:pPr>
    </w:p>
    <w:sectPr>
      <w:footerReference r:id="rId20" w:type="default"/>
      <w:footerReference r:id="rId21" w:type="even"/>
      <w:pgSz w:w="11906" w:h="16838"/>
      <w:pgMar w:top="2098" w:right="1474" w:bottom="1985" w:left="1588" w:header="851" w:footer="1497" w:gutter="0"/>
      <w:pgNumType w:fmt="numberInDash" w:start="11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小标宋">
    <w:altName w:val="方正小标宋_GBK"/>
    <w:panose1 w:val="00000000000000000000"/>
    <w:charset w:val="00"/>
    <w:family w:val="script"/>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仿宋简体">
    <w:altName w:val="方正仿宋_GBK"/>
    <w:panose1 w:val="02010601030101010101"/>
    <w:charset w:val="86"/>
    <w:family w:val="auto"/>
    <w:pitch w:val="default"/>
    <w:sig w:usb0="00000000" w:usb1="00000000" w:usb2="00000000" w:usb3="00000000" w:csb0="00040000" w:csb1="00000000"/>
  </w:font>
  <w:font w:name="Microsoft JhengHei">
    <w:altName w:val="方正书宋_GBK"/>
    <w:panose1 w:val="020B0604030504040204"/>
    <w:charset w:val="88"/>
    <w:family w:val="swiss"/>
    <w:pitch w:val="default"/>
    <w:sig w:usb0="00000000" w:usb1="00000000" w:usb2="00000016" w:usb3="00000000" w:csb0="00100009" w:csb1="00000000"/>
  </w:font>
  <w:font w:name="SimSun-Identity-H">
    <w:altName w:val="国标仿宋"/>
    <w:panose1 w:val="00000000000000000000"/>
    <w:charset w:val="00"/>
    <w:family w:val="auto"/>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简体">
    <w:altName w:val="方正黑体_GBK"/>
    <w:panose1 w:val="00000000000000000000"/>
    <w:charset w:val="00"/>
    <w:family w:val="auto"/>
    <w:pitch w:val="default"/>
    <w:sig w:usb0="00000000" w:usb1="00000000" w:usb2="00000010" w:usb3="00000000" w:csb0="00040000" w:csb1="00000000"/>
  </w:font>
  <w:font w:name="楷体">
    <w:altName w:val="方正楷体_GBK"/>
    <w:panose1 w:val="02010609060101010101"/>
    <w:charset w:val="00"/>
    <w:family w:val="auto"/>
    <w:pitch w:val="default"/>
    <w:sig w:usb0="00000000" w:usb1="00000000" w:usb2="0000001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方正书宋简体">
    <w:altName w:val="方正书宋_GBK"/>
    <w:panose1 w:val="03000509000000000000"/>
    <w:charset w:val="00"/>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5977"/>
        <w:tab w:val="clear" w:pos="4153"/>
      </w:tabs>
      <w:rPr>
        <w:rFonts w:hint="eastAsia" w:eastAsia="宋体"/>
        <w:lang w:eastAsia="zh-CN"/>
      </w:rPr>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P1ODNUaAgAAIgQAAA4AAAAAAAAAAQAgAAAANQEAAGRycy9lMm9Eb2MueG1sUEsFBgAA&#10;AAAGAAYAWQEAAMEFAAAAAA==&#10;">
              <v:fill on="f" focussize="0,0"/>
              <v:stroke on="f" weight="0.5pt"/>
              <v:imagedata o:title=""/>
              <o:lock v:ext="edit" aspectratio="f"/>
              <v:textbox inset="0mm,0mm,0mm,0mm" style="mso-fit-shape-to-text:t;">
                <w:txbxContent>
                  <w:p>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eastAsia="zh-CN"/>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5977"/>
        <w:tab w:val="clear" w:pos="4153"/>
      </w:tabs>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s0lY7tAAAAAFAQAADwAAAAAAAAABACAAAAA4AAAAZHJz&#10;L2Rvd25yZXYueG1sUEsBAhQAFAAAAAgAh07iQEOLEwi9AQAAYwMAAA4AAAAAAAAAAQAgAAAANQEA&#10;AGRycy9lMm9Eb2MueG1sUEsFBgAAAAAGAAYAWQEAAGQFAAAAAA==&#10;">
              <v:fill on="f" focussize="0,0"/>
              <v:stroke on="f" weight="0.5pt"/>
              <v:imagedata o:title=""/>
              <o:lock v:ext="edit" aspectratio="f"/>
              <v:textbox inset="0mm,0mm,0mm,0mm" style="mso-fit-shape-to-text:t;">
                <w:txbxContent>
                  <w:p>
                    <w:pPr>
                      <w:pStyle w:val="10"/>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r>
      <w:rPr>
        <w:rFonts w:hint="eastAsia"/>
      </w:rP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firstLine="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rPr>
        <w:rStyle w:val="15"/>
      </w:rPr>
      <w:fldChar w:fldCharType="begin"/>
    </w:r>
    <w:r>
      <w:rPr>
        <w:rStyle w:val="15"/>
      </w:rPr>
      <w:instrText xml:space="preserve">PAGE  </w:instrText>
    </w:r>
    <w:r>
      <w:rPr>
        <w:rStyle w:val="15"/>
      </w:rPr>
      <w:fldChar w:fldCharType="end"/>
    </w:r>
  </w:p>
  <w:p>
    <w:pPr>
      <w:pStyle w:val="10"/>
      <w:ind w:right="360" w:firstLine="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Calibri" w:hAnsi="Calibri"/>
      </w:rP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34</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YNc8Q7QBAABdAwAADgAAAAAAAAABACAAAAA0AQAAZHJzL2Uyb0Rv&#10;Yy54bWxQSwUGAAAAAAYABgBZAQAAWgUAAAAA&#10;">
              <v:fill on="f" focussize="0,0"/>
              <v:stroke on="f"/>
              <v:imagedata o:title=""/>
              <o:lock v:ext="edit" aspectratio="f"/>
              <v:textbox inset="0mm,0mm,0mm,0mm" style="mso-fit-shape-to-text:t;">
                <w:txbxContent>
                  <w:p>
                    <w:pPr>
                      <w:pStyle w:val="1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34</w:t>
                    </w:r>
                    <w:r>
                      <w:rPr>
                        <w:sz w:val="28"/>
                        <w:szCs w:val="28"/>
                      </w:rPr>
                      <w:fldChar w:fldCharType="end"/>
                    </w:r>
                    <w:r>
                      <w:rPr>
                        <w:sz w:val="28"/>
                        <w:szCs w:val="28"/>
                      </w:rPr>
                      <w:t xml:space="preserve"> —</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Calibri" w:hAnsi="Calibri"/>
      </w:rPr>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OqLOsLQBAABdAwAADgAAAAAAAAABACAAAAA0AQAAZHJzL2Uyb0Rv&#10;Yy54bWxQSwUGAAAAAAYABgBZAQAAWgUAAAAA&#10;">
              <v:fill on="f" focussize="0,0"/>
              <v:stroke on="f"/>
              <v:imagedata o:title=""/>
              <o:lock v:ext="edit" aspectratio="f"/>
              <v:textbox inset="0mm,0mm,0mm,0mm" style="mso-fit-shape-to-text:t;">
                <w:txbxContent>
                  <w:p>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Calibri" w:hAnsi="Calibri"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0"/>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42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0TnfX7QBAABdAwAADgAAAAAAAAABACAAAAA0AQAAZHJzL2Uyb0Rv&#10;Yy54bWxQSwUGAAAAAAYABgBZAQAAWgUAAAAA&#10;">
              <v:fill on="f" focussize="0,0"/>
              <v:stroke on="f"/>
              <v:imagedata o:title=""/>
              <o:lock v:ext="edit" aspectratio="f"/>
              <v:textbox inset="0mm,0mm,0mm,0mm" style="mso-fit-shape-to-text:t;">
                <w:txbxContent>
                  <w:p>
                    <w:pPr>
                      <w:pStyle w:val="10"/>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42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rPr>
        <w:rFonts w:hint="eastAsia"/>
      </w:rPr>
    </w:pP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Style w:val="15"/>
                              <w:rFonts w:hint="eastAsia" w:ascii="仿宋_GB2312" w:eastAsia="仿宋_GB2312"/>
                              <w:sz w:val="28"/>
                              <w:szCs w:val="28"/>
                            </w:rPr>
                          </w:pPr>
                          <w:r>
                            <w:rPr>
                              <w:rFonts w:hint="eastAsia" w:ascii="仿宋_GB2312" w:eastAsia="仿宋_GB2312"/>
                              <w:sz w:val="28"/>
                              <w:szCs w:val="28"/>
                            </w:rPr>
                            <w:fldChar w:fldCharType="begin"/>
                          </w:r>
                          <w:r>
                            <w:rPr>
                              <w:rStyle w:val="15"/>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5"/>
                              <w:rFonts w:ascii="仿宋_GB2312" w:eastAsia="仿宋_GB2312"/>
                              <w:sz w:val="28"/>
                              <w:szCs w:val="28"/>
                            </w:rPr>
                            <w:t>- 6 -</w:t>
                          </w:r>
                          <w:r>
                            <w:rPr>
                              <w:rFonts w:hint="eastAsia" w:ascii="仿宋_GB2312" w:eastAsia="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ZnpqEEwIAABU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mZ6ahBMCAAAVBAAADgAAAAAAAAABACAAAAA1AQAAZHJzL2Uyb0RvYy54bWxQSwUGAAAAAAYABgBZ&#10;AQAAugUAAAAA&#10;">
              <v:fill on="f" focussize="0,0"/>
              <v:stroke on="f" weight="0.5pt"/>
              <v:imagedata o:title=""/>
              <o:lock v:ext="edit" aspectratio="f"/>
              <v:textbox inset="0mm,0mm,0mm,0mm" style="mso-fit-shape-to-text:t;">
                <w:txbxContent>
                  <w:p>
                    <w:pPr>
                      <w:pStyle w:val="10"/>
                      <w:rPr>
                        <w:rStyle w:val="15"/>
                        <w:rFonts w:hint="eastAsia" w:ascii="仿宋_GB2312" w:eastAsia="仿宋_GB2312"/>
                        <w:sz w:val="28"/>
                        <w:szCs w:val="28"/>
                      </w:rPr>
                    </w:pPr>
                    <w:r>
                      <w:rPr>
                        <w:rFonts w:hint="eastAsia" w:ascii="仿宋_GB2312" w:eastAsia="仿宋_GB2312"/>
                        <w:sz w:val="28"/>
                        <w:szCs w:val="28"/>
                      </w:rPr>
                      <w:fldChar w:fldCharType="begin"/>
                    </w:r>
                    <w:r>
                      <w:rPr>
                        <w:rStyle w:val="15"/>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5"/>
                        <w:rFonts w:ascii="仿宋_GB2312" w:eastAsia="仿宋_GB2312"/>
                        <w:sz w:val="28"/>
                        <w:szCs w:val="28"/>
                      </w:rPr>
                      <w:t>- 6 -</w:t>
                    </w:r>
                    <w:r>
                      <w:rPr>
                        <w:rFonts w:hint="eastAsia" w:ascii="仿宋_GB2312" w:eastAsia="仿宋_GB2312"/>
                        <w:sz w:val="28"/>
                        <w:szCs w:val="28"/>
                      </w:rP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5"/>
      </w:rPr>
    </w:pPr>
    <w:r>
      <w:fldChar w:fldCharType="begin"/>
    </w:r>
    <w:r>
      <w:rPr>
        <w:rStyle w:val="15"/>
      </w:rPr>
      <w:instrText xml:space="preserve">PAGE  </w:instrText>
    </w:r>
    <w:r>
      <w:fldChar w:fldCharType="end"/>
    </w:r>
  </w:p>
  <w:p>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pPr>
    <w:r>
      <w:rPr>
        <w:rFonts w:ascii="方正仿宋简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8</w:t>
    </w:r>
    <w:r>
      <w:rPr>
        <w:rFonts w:ascii="宋体" w:hAnsi="宋体"/>
        <w:sz w:val="28"/>
        <w:szCs w:val="28"/>
      </w:rPr>
      <w:fldChar w:fldCharType="end"/>
    </w:r>
    <w:r>
      <w:rPr>
        <w:sz w:val="28"/>
        <w:szCs w:val="28"/>
      </w:rPr>
      <w:t xml:space="preserve"> </w:t>
    </w:r>
    <w:r>
      <w:rPr>
        <w:rFonts w:ascii="方正仿宋简体"/>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5977"/>
        <w:tab w:val="clear" w:pos="4153"/>
      </w:tabs>
      <w:rPr>
        <w:rFonts w:hint="eastAsia" w:eastAsia="宋体"/>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CzSVju0AAAAAUBAAAPAAAAAAAAAAEAIAAAADgAAABkcnMv&#10;ZG93bnJldi54bWxQSwECFAAUAAAACACHTuJA5d7tzbwBAABiAwAADgAAAAAAAAABACAAAAA1AQAA&#10;ZHJzL2Uyb0RvYy54bWxQSwUGAAAAAAYABgBZAQAAYwUAAAAA&#10;">
              <v:fill on="f" focussize="0,0"/>
              <v:stroke on="f" weight="0.5pt"/>
              <v:imagedata o:title=""/>
              <o:lock v:ext="edit" aspectratio="f"/>
              <v:textbox inset="0mm,0mm,0mm,0mm" style="mso-fit-shape-to-text:t;">
                <w:txbxContent>
                  <w:p>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5977"/>
        <w:tab w:val="clear" w:pos="4153"/>
      </w:tabs>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9"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E2IbBwaAgAAIgQAAA4AAAAAAAAAAQAgAAAANQEAAGRycy9lMm9Eb2MueG1sUEsFBgAA&#10;AAAGAAYAWQEAAMEFAAAAAA==&#10;">
              <v:fill on="f" focussize="0,0"/>
              <v:stroke on="f" weight="0.5pt"/>
              <v:imagedata o:title=""/>
              <o:lock v:ext="edit" aspectratio="f"/>
              <v:textbox inset="0mm,0mm,0mm,0mm" style="mso-fit-shape-to-text:t;">
                <w:txbxContent>
                  <w:p>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pPr>
    <w:r>
      <w:rPr>
        <w:rFonts w:ascii="方正仿宋简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8</w:t>
    </w:r>
    <w:r>
      <w:rPr>
        <w:rFonts w:ascii="宋体" w:hAnsi="宋体"/>
        <w:sz w:val="28"/>
        <w:szCs w:val="28"/>
      </w:rPr>
      <w:fldChar w:fldCharType="end"/>
    </w:r>
    <w:r>
      <w:rPr>
        <w:rFonts w:ascii="方正仿宋简体"/>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5977"/>
        <w:tab w:val="clear" w:pos="4153"/>
      </w:tabs>
      <w:rPr>
        <w:rFonts w:hint="eastAsia" w:eastAsia="宋体"/>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s0lY7tAAAAAFAQAADwAAAAAAAAABACAAAAA4AAAAZHJz&#10;L2Rvd25yZXYueG1sUEsBAhQAFAAAAAgAh07iQAuf3O+9AQAAYgMAAA4AAAAAAAAAAQAgAAAANQEA&#10;AGRycy9lMm9Eb2MueG1sUEsFBgAAAAAGAAYAWQEAAGQFAAAAAA==&#10;">
              <v:fill on="f" focussize="0,0"/>
              <v:stroke on="f" weight="0.5pt"/>
              <v:imagedata o:title=""/>
              <o:lock v:ext="edit" aspectratio="f"/>
              <v:textbox inset="0mm,0mm,0mm,0mm" style="mso-fit-shape-to-text:t;">
                <w:txbxContent>
                  <w:p>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eastAsia="zh-CN"/>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pPr>
    <w:r>
      <w:rPr>
        <w:rFonts w:ascii="方正仿宋简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8</w:t>
    </w:r>
    <w:r>
      <w:rPr>
        <w:rFonts w:ascii="宋体" w:hAnsi="宋体"/>
        <w:sz w:val="28"/>
        <w:szCs w:val="28"/>
      </w:rPr>
      <w:fldChar w:fldCharType="end"/>
    </w:r>
    <w:r>
      <w:rPr>
        <w:sz w:val="28"/>
        <w:szCs w:val="28"/>
      </w:rPr>
      <w:t xml:space="preserve"> </w:t>
    </w:r>
    <w:r>
      <w:rPr>
        <w:rFonts w:ascii="方正仿宋简体"/>
        <w:sz w:val="28"/>
        <w:szCs w:val="2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5977"/>
        <w:tab w:val="clear" w:pos="4153"/>
      </w:tabs>
      <w:rPr>
        <w:rFonts w:hint="eastAsia" w:eastAsia="宋体"/>
        <w:lang w:eastAsia="zh-CN"/>
      </w:rPr>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0"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NNHXb4aAgAAIwQAAA4AAAAAAAAAAQAgAAAANQEAAGRycy9lMm9Eb2MueG1sUEsFBgAA&#10;AAAGAAYAWQEAAMEFAAAAAA==&#10;">
              <v:fill on="f" focussize="0,0"/>
              <v:stroke on="f" weight="0.5pt"/>
              <v:imagedata o:title=""/>
              <o:lock v:ext="edit" aspectratio="f"/>
              <v:textbox inset="0mm,0mm,0mm,0mm" style="mso-fit-shape-to-text:t;">
                <w:txbxContent>
                  <w:p>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eastAsia="zh-CN"/>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5977"/>
        <w:tab w:val="clear" w:pos="4153"/>
      </w:tabs>
      <w:rPr>
        <w:rFonts w:hint="eastAsia" w:eastAsia="宋体"/>
        <w:lang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LNJWO7QAAAABQEAAA8AAAAAAAAAAQAgAAAAOAAAAGRycy9k&#10;b3ducmV2LnhtbFBLAQIUABQAAAAIAIdO4kBMmYoWuwEAAGMDAAAOAAAAAAAAAAEAIAAAADUBAABk&#10;cnMvZTJvRG9jLnhtbFBLBQYAAAAABgAGAFkBAABiBQAAAAA=&#10;">
              <v:fill on="f" focussize="0,0"/>
              <v:stroke on="f" weight="0.5pt"/>
              <v:imagedata o:title=""/>
              <o:lock v:ext="edit" aspectratio="f"/>
              <v:textbox inset="0mm,0mm,0mm,0mm" style="mso-fit-shape-to-text:t;">
                <w:txbxContent>
                  <w:p>
                    <w:pPr>
                      <w:pStyle w:val="10"/>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revisionView w:markup="0"/>
  <w:trackRevisions w:val="1"/>
  <w:documentProtection w:edit="trackedChanges"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274"/>
    <w:rsid w:val="000721CB"/>
    <w:rsid w:val="001549B6"/>
    <w:rsid w:val="0016124E"/>
    <w:rsid w:val="001B6BBA"/>
    <w:rsid w:val="002E1268"/>
    <w:rsid w:val="00324909"/>
    <w:rsid w:val="00346E5B"/>
    <w:rsid w:val="00393FDF"/>
    <w:rsid w:val="003A0726"/>
    <w:rsid w:val="004A6B71"/>
    <w:rsid w:val="005F6274"/>
    <w:rsid w:val="006048D6"/>
    <w:rsid w:val="00642108"/>
    <w:rsid w:val="00751736"/>
    <w:rsid w:val="008C2053"/>
    <w:rsid w:val="00AD36DD"/>
    <w:rsid w:val="00C65454"/>
    <w:rsid w:val="00C769E2"/>
    <w:rsid w:val="00D33000"/>
    <w:rsid w:val="00E71355"/>
    <w:rsid w:val="0808429B"/>
    <w:rsid w:val="0C00483C"/>
    <w:rsid w:val="0C972E64"/>
    <w:rsid w:val="147D1F13"/>
    <w:rsid w:val="14BD0991"/>
    <w:rsid w:val="14F427D2"/>
    <w:rsid w:val="1759F2D2"/>
    <w:rsid w:val="18DA4154"/>
    <w:rsid w:val="23F5D400"/>
    <w:rsid w:val="2A5C11F2"/>
    <w:rsid w:val="2B8B50BD"/>
    <w:rsid w:val="31BFED54"/>
    <w:rsid w:val="338B63DF"/>
    <w:rsid w:val="39691CAD"/>
    <w:rsid w:val="3B7F0839"/>
    <w:rsid w:val="3DF6EA29"/>
    <w:rsid w:val="3FDD011E"/>
    <w:rsid w:val="424942F5"/>
    <w:rsid w:val="497F09E7"/>
    <w:rsid w:val="4F427E93"/>
    <w:rsid w:val="57872E91"/>
    <w:rsid w:val="57B25DED"/>
    <w:rsid w:val="6AED7B1D"/>
    <w:rsid w:val="6BE75C99"/>
    <w:rsid w:val="6DDE01FA"/>
    <w:rsid w:val="6F154A4C"/>
    <w:rsid w:val="72B72827"/>
    <w:rsid w:val="756DAAD5"/>
    <w:rsid w:val="75EEB05A"/>
    <w:rsid w:val="76C92DEE"/>
    <w:rsid w:val="777F2D2F"/>
    <w:rsid w:val="77EF8B3B"/>
    <w:rsid w:val="79FF4A12"/>
    <w:rsid w:val="7B402AA9"/>
    <w:rsid w:val="7BDFFD2A"/>
    <w:rsid w:val="7C3E3987"/>
    <w:rsid w:val="7CCF89C6"/>
    <w:rsid w:val="7CEF7ABA"/>
    <w:rsid w:val="7D6E6D47"/>
    <w:rsid w:val="7DBB881C"/>
    <w:rsid w:val="7EC90AA3"/>
    <w:rsid w:val="7F2F57F3"/>
    <w:rsid w:val="7F9D62E5"/>
    <w:rsid w:val="7FCF460E"/>
    <w:rsid w:val="7FFF8948"/>
    <w:rsid w:val="8F5E3D28"/>
    <w:rsid w:val="98DB07A3"/>
    <w:rsid w:val="9BFF9361"/>
    <w:rsid w:val="ADFF35CF"/>
    <w:rsid w:val="AEFD053A"/>
    <w:rsid w:val="AFEFD111"/>
    <w:rsid w:val="B5FDFC9A"/>
    <w:rsid w:val="BBF7FCA3"/>
    <w:rsid w:val="BCCA754C"/>
    <w:rsid w:val="BDFF147A"/>
    <w:rsid w:val="BEFE3086"/>
    <w:rsid w:val="C7B7D44E"/>
    <w:rsid w:val="D2577CC1"/>
    <w:rsid w:val="DEFBAE29"/>
    <w:rsid w:val="DFBDA230"/>
    <w:rsid w:val="E36D5668"/>
    <w:rsid w:val="E8DFD5E1"/>
    <w:rsid w:val="E8FDD511"/>
    <w:rsid w:val="E9BD4A71"/>
    <w:rsid w:val="E9BF1E41"/>
    <w:rsid w:val="EEBA2BBC"/>
    <w:rsid w:val="EEFDBB03"/>
    <w:rsid w:val="EF6F048F"/>
    <w:rsid w:val="EFFEE8D5"/>
    <w:rsid w:val="F2EF6221"/>
    <w:rsid w:val="F7F22128"/>
    <w:rsid w:val="F946B545"/>
    <w:rsid w:val="FBE6F99C"/>
    <w:rsid w:val="FDDFB5CF"/>
    <w:rsid w:val="FE36BEBE"/>
    <w:rsid w:val="FEFB9021"/>
    <w:rsid w:val="FF3D92F0"/>
    <w:rsid w:val="FF7B745F"/>
    <w:rsid w:val="FF89A258"/>
    <w:rsid w:val="FFAD4AE1"/>
    <w:rsid w:val="FFFB1F70"/>
    <w:rsid w:val="FFFD54F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qFormat/>
    <w:uiPriority w:val="9"/>
    <w:pPr>
      <w:keepNext/>
      <w:keepLines/>
      <w:spacing w:beforeLines="0" w:beforeAutospacing="0" w:afterLines="0" w:afterAutospacing="0" w:line="560" w:lineRule="exact"/>
      <w:jc w:val="center"/>
      <w:outlineLvl w:val="0"/>
    </w:pPr>
    <w:rPr>
      <w:rFonts w:ascii="Times New Roman" w:hAnsi="Times New Roman" w:eastAsia="方正小标宋_GBK"/>
      <w:kern w:val="44"/>
      <w:sz w:val="40"/>
    </w:rPr>
  </w:style>
  <w:style w:type="paragraph" w:styleId="7">
    <w:name w:val="heading 3"/>
    <w:basedOn w:val="1"/>
    <w:next w:val="1"/>
    <w:unhideWhenUsed/>
    <w:qFormat/>
    <w:uiPriority w:val="9"/>
    <w:pPr>
      <w:keepNext/>
      <w:keepLines/>
      <w:spacing w:beforeLines="0" w:beforeAutospacing="0" w:afterLines="0" w:afterAutospacing="0" w:line="420" w:lineRule="exact"/>
      <w:ind w:firstLine="440" w:firstLineChars="200"/>
      <w:jc w:val="left"/>
      <w:outlineLvl w:val="2"/>
    </w:pPr>
    <w:rPr>
      <w:rFonts w:ascii="Calibri" w:hAnsi="Calibri" w:eastAsia="黑体"/>
      <w:sz w:val="2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line="240" w:lineRule="atLeast"/>
    </w:pPr>
    <w:rPr>
      <w:rFonts w:eastAsia="小标宋"/>
      <w:sz w:val="44"/>
      <w:szCs w:val="44"/>
    </w:rPr>
  </w:style>
  <w:style w:type="paragraph" w:styleId="3">
    <w:name w:val="Body Text First Indent"/>
    <w:basedOn w:val="2"/>
    <w:next w:val="4"/>
    <w:qFormat/>
    <w:uiPriority w:val="99"/>
    <w:pPr>
      <w:ind w:firstLine="420" w:firstLineChars="100"/>
    </w:pPr>
  </w:style>
  <w:style w:type="paragraph" w:styleId="4">
    <w:name w:val="Body Text First Indent 2"/>
    <w:basedOn w:val="5"/>
    <w:next w:val="1"/>
    <w:qFormat/>
    <w:uiPriority w:val="0"/>
    <w:pPr>
      <w:ind w:firstLine="420" w:firstLineChars="200"/>
    </w:pPr>
  </w:style>
  <w:style w:type="paragraph" w:styleId="5">
    <w:name w:val="Body Text Indent"/>
    <w:basedOn w:val="1"/>
    <w:next w:val="4"/>
    <w:qFormat/>
    <w:uiPriority w:val="0"/>
    <w:pPr>
      <w:spacing w:after="120"/>
      <w:ind w:left="420" w:leftChars="200"/>
    </w:pPr>
    <w:rPr>
      <w:rFonts w:ascii="Calibri" w:hAnsi="Calibri"/>
    </w:rPr>
  </w:style>
  <w:style w:type="paragraph" w:styleId="8">
    <w:name w:val="annotation text"/>
    <w:basedOn w:val="1"/>
    <w:unhideWhenUsed/>
    <w:qFormat/>
    <w:uiPriority w:val="0"/>
    <w:pPr>
      <w:jc w:val="left"/>
    </w:pPr>
  </w:style>
  <w:style w:type="paragraph" w:styleId="9">
    <w:name w:val="Plain Text"/>
    <w:basedOn w:val="1"/>
    <w:qFormat/>
    <w:uiPriority w:val="0"/>
    <w:rPr>
      <w:rFonts w:ascii="宋体" w:hAnsi="Courier New" w:eastAsia="宋体" w:cs="Courier New"/>
      <w:szCs w:val="21"/>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5">
    <w:name w:val="page number"/>
    <w:basedOn w:val="14"/>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header" Target="header2.xml"/><Relationship Id="rId14" Type="http://schemas.openxmlformats.org/officeDocument/2006/relationships/footer" Target="footer11.xml"/><Relationship Id="rId13" Type="http://schemas.openxmlformats.org/officeDocument/2006/relationships/header" Target="header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greatwall/C:\opt\apps\cn.wps.wps-office-pro\files\kingsoft\wps-office\office6\C:\opt\apps\cn.wps.wps-office-pro\files\kingsoft\wps-office\office6\E:\&#31995;&#32479;&#25991;&#20214;&#22841;\&#25105;&#30340;&#25991;&#26723;\&#25991;&#20214;&#27169;&#26495;\&#20844;&#25991;&#24179;&#20214;&#27169;&#26495;\A4&#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A4模板.dot</Template>
  <Pages>122</Pages>
  <Words>42818</Words>
  <Characters>43468</Characters>
  <Lines>41</Lines>
  <Paragraphs>11</Paragraphs>
  <TotalTime>5</TotalTime>
  <ScaleCrop>false</ScaleCrop>
  <LinksUpToDate>false</LinksUpToDate>
  <CharactersWithSpaces>56511</CharactersWithSpaces>
  <Application>WPS Office_11.8.2.10599_F1E327BC-269C-435d-A152-05C5408002CA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2012-06-02T19:40:00Z</dcterms:created>
  <dc:creator>宜昌市公务员办公门户</dc:creator>
  <cp:lastModifiedBy>greatwall</cp:lastModifiedBy>
  <cp:lastPrinted>2025-04-09T08:51:00Z</cp:lastPrinted>
  <dcterms:modified xsi:type="dcterms:W3CDTF">2025-05-22T18:31:40Z</dcterms:modified>
  <dc:title>关于征求《宜昌市商品房买卖合同范本》《宜昌市住房租赁合同示范文本》意见建议的函</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2052-11.8.2.10599</vt:lpwstr>
  </property>
  <property fmtid="{D5CDD505-2E9C-101B-9397-08002B2CF9AE}" pid="3" name="ICV">
    <vt:lpwstr>9FEDFAECA5844C8C8999268C89FD37F2_13</vt:lpwstr>
  </property>
  <property fmtid="{D5CDD505-2E9C-101B-9397-08002B2CF9AE}" pid="4" name="KSOTemplateDocerSaveRecord">
    <vt:lpwstr>eyJoZGlkIjoiNzA4ZGFiZGU1YTg2YTgxNDZlNDE3MGM5ZjM4MzY3NTUiLCJ1c2VySWQiOiI1NzUxMjgzOTYifQ==</vt:lpwstr>
  </property>
</Properties>
</file>